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F4" w:rsidRDefault="00FC66E0" w:rsidP="00FC66E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0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FC66E0" w:rsidRPr="008F750F" w:rsidRDefault="00153E3C" w:rsidP="00FC66E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FC66E0" w:rsidRPr="008F750F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FC66E0" w:rsidRPr="008F750F" w:rsidRDefault="00FC66E0" w:rsidP="00FC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0F">
        <w:rPr>
          <w:rFonts w:ascii="Times New Roman" w:hAnsi="Times New Roman" w:cs="Times New Roman"/>
          <w:b/>
          <w:sz w:val="28"/>
          <w:szCs w:val="28"/>
        </w:rPr>
        <w:t>КРЫМСКОГО  РАЙОНА</w:t>
      </w:r>
    </w:p>
    <w:p w:rsidR="00FC66E0" w:rsidRPr="008F750F" w:rsidRDefault="00FC66E0" w:rsidP="00FC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E0" w:rsidRPr="008F750F" w:rsidRDefault="00FC66E0" w:rsidP="00FC6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50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C66E0" w:rsidRPr="008F750F" w:rsidRDefault="00FC66E0" w:rsidP="00FC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E0" w:rsidRPr="00FC66E0" w:rsidRDefault="00FC66E0" w:rsidP="00FC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6E0">
        <w:rPr>
          <w:rFonts w:ascii="Times New Roman" w:hAnsi="Times New Roman" w:cs="Times New Roman"/>
          <w:sz w:val="24"/>
          <w:szCs w:val="24"/>
        </w:rPr>
        <w:t xml:space="preserve">от </w:t>
      </w:r>
      <w:r w:rsidR="002A44AD">
        <w:rPr>
          <w:rFonts w:ascii="Times New Roman" w:hAnsi="Times New Roman" w:cs="Times New Roman"/>
          <w:sz w:val="24"/>
          <w:szCs w:val="24"/>
        </w:rPr>
        <w:t>09.08.2018г.</w:t>
      </w:r>
      <w:r w:rsidRPr="00FC66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№ </w:t>
      </w:r>
      <w:r w:rsidR="002A44AD">
        <w:rPr>
          <w:rFonts w:ascii="Times New Roman" w:hAnsi="Times New Roman" w:cs="Times New Roman"/>
          <w:sz w:val="24"/>
          <w:szCs w:val="24"/>
        </w:rPr>
        <w:t>243</w:t>
      </w:r>
    </w:p>
    <w:p w:rsidR="001E72C4" w:rsidRPr="00FC66E0" w:rsidRDefault="00153E3C" w:rsidP="001E72C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>с. Киев</w:t>
      </w:r>
      <w:r w:rsidR="00FC66E0" w:rsidRPr="00FC66E0">
        <w:rPr>
          <w:rStyle w:val="a3"/>
          <w:b w:val="0"/>
          <w:color w:val="000000"/>
        </w:rPr>
        <w:t>ское</w:t>
      </w:r>
    </w:p>
    <w:p w:rsidR="00FC66E0" w:rsidRDefault="00FC66E0" w:rsidP="001E72C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color w:val="000000"/>
          <w:sz w:val="28"/>
          <w:szCs w:val="28"/>
        </w:rPr>
      </w:pPr>
    </w:p>
    <w:p w:rsidR="00FC66E0" w:rsidRDefault="00FC66E0" w:rsidP="001E72C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color w:val="000000"/>
          <w:sz w:val="28"/>
          <w:szCs w:val="28"/>
        </w:rPr>
      </w:pPr>
    </w:p>
    <w:p w:rsidR="00415686" w:rsidRPr="001E72C4" w:rsidRDefault="00415686" w:rsidP="001E72C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1E72C4">
        <w:rPr>
          <w:rStyle w:val="a3"/>
          <w:color w:val="000000"/>
          <w:sz w:val="28"/>
          <w:szCs w:val="28"/>
        </w:rPr>
        <w:t xml:space="preserve">Об установлении размера платы за резервирование места </w:t>
      </w:r>
    </w:p>
    <w:p w:rsidR="00415686" w:rsidRPr="001E72C4" w:rsidRDefault="00415686" w:rsidP="001E72C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1E72C4">
        <w:rPr>
          <w:rStyle w:val="a3"/>
          <w:color w:val="000000"/>
          <w:sz w:val="28"/>
          <w:szCs w:val="28"/>
        </w:rPr>
        <w:t>для создания семейного (родового) захоронения, превышающего размер бесплатно предоставляемого места для родственного захоронения</w:t>
      </w:r>
    </w:p>
    <w:p w:rsidR="00415686" w:rsidRPr="001E72C4" w:rsidRDefault="00415686" w:rsidP="001E72C4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E72C4">
        <w:rPr>
          <w:color w:val="000000"/>
          <w:sz w:val="28"/>
          <w:szCs w:val="28"/>
        </w:rPr>
        <w:t> </w:t>
      </w:r>
    </w:p>
    <w:p w:rsidR="00504E0F" w:rsidRPr="001E72C4" w:rsidRDefault="00415686" w:rsidP="00504E0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1E72C4">
        <w:rPr>
          <w:color w:val="000000"/>
          <w:sz w:val="28"/>
          <w:szCs w:val="28"/>
        </w:rPr>
        <w:t> </w:t>
      </w:r>
      <w:r w:rsidR="00504E0F" w:rsidRPr="001E72C4">
        <w:rPr>
          <w:color w:val="000000"/>
          <w:sz w:val="28"/>
          <w:szCs w:val="28"/>
        </w:rPr>
        <w:t>Руковод</w:t>
      </w:r>
      <w:r w:rsidR="00504E0F">
        <w:rPr>
          <w:color w:val="000000"/>
          <w:sz w:val="28"/>
          <w:szCs w:val="28"/>
        </w:rPr>
        <w:t xml:space="preserve">ствуясь Федеральным законом от </w:t>
      </w:r>
      <w:r w:rsidR="00504E0F" w:rsidRPr="001E72C4">
        <w:rPr>
          <w:color w:val="000000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12 января 1996 год</w:t>
      </w:r>
      <w:r w:rsidR="00504E0F">
        <w:rPr>
          <w:color w:val="000000"/>
          <w:sz w:val="28"/>
          <w:szCs w:val="28"/>
        </w:rPr>
        <w:t>а № 8-ФЗ</w:t>
      </w:r>
      <w:r w:rsidR="00504E0F" w:rsidRPr="001E72C4">
        <w:rPr>
          <w:color w:val="000000"/>
          <w:sz w:val="28"/>
          <w:szCs w:val="28"/>
        </w:rPr>
        <w:t> «О погребении и похоронном деле», Законом Краснодарск</w:t>
      </w:r>
      <w:r w:rsidR="00504E0F">
        <w:rPr>
          <w:color w:val="000000"/>
          <w:sz w:val="28"/>
          <w:szCs w:val="28"/>
        </w:rPr>
        <w:t xml:space="preserve">ого края </w:t>
      </w:r>
      <w:r w:rsidR="00504E0F" w:rsidRPr="001E72C4">
        <w:rPr>
          <w:color w:val="000000"/>
          <w:sz w:val="28"/>
          <w:szCs w:val="28"/>
        </w:rPr>
        <w:t xml:space="preserve">от 4 февраля 2004 года № 666-КЗ «О погребении и похоронном деле в Краснодарском крае», </w:t>
      </w:r>
      <w:r w:rsidR="00504E0F">
        <w:rPr>
          <w:color w:val="000000"/>
          <w:sz w:val="28"/>
          <w:szCs w:val="28"/>
        </w:rPr>
        <w:t>у</w:t>
      </w:r>
      <w:r w:rsidR="00504E0F" w:rsidRPr="001E72C4">
        <w:rPr>
          <w:color w:val="000000"/>
          <w:sz w:val="28"/>
          <w:szCs w:val="28"/>
        </w:rPr>
        <w:t xml:space="preserve">ставом </w:t>
      </w:r>
      <w:r w:rsidR="00504E0F">
        <w:rPr>
          <w:color w:val="000000"/>
          <w:sz w:val="28"/>
          <w:szCs w:val="28"/>
        </w:rPr>
        <w:t>Киевского</w:t>
      </w:r>
      <w:r w:rsidR="00504E0F" w:rsidRPr="001E72C4">
        <w:rPr>
          <w:color w:val="000000"/>
          <w:sz w:val="28"/>
          <w:szCs w:val="28"/>
        </w:rPr>
        <w:t xml:space="preserve"> сельского поселения </w:t>
      </w:r>
      <w:r w:rsidR="00504E0F">
        <w:rPr>
          <w:color w:val="000000"/>
          <w:sz w:val="28"/>
          <w:szCs w:val="28"/>
        </w:rPr>
        <w:t xml:space="preserve">Крымского </w:t>
      </w:r>
      <w:r w:rsidR="00504E0F" w:rsidRPr="001E72C4">
        <w:rPr>
          <w:color w:val="000000"/>
          <w:sz w:val="28"/>
          <w:szCs w:val="28"/>
        </w:rPr>
        <w:t>района</w:t>
      </w:r>
      <w:r w:rsidR="00504E0F">
        <w:rPr>
          <w:color w:val="000000"/>
          <w:sz w:val="28"/>
          <w:szCs w:val="28"/>
        </w:rPr>
        <w:t>,</w:t>
      </w:r>
      <w:r w:rsidR="00504E0F" w:rsidRPr="001E72C4">
        <w:rPr>
          <w:color w:val="000000"/>
          <w:sz w:val="28"/>
          <w:szCs w:val="28"/>
        </w:rPr>
        <w:t xml:space="preserve"> Совет </w:t>
      </w:r>
      <w:r w:rsidR="00504E0F">
        <w:rPr>
          <w:color w:val="000000"/>
          <w:sz w:val="28"/>
          <w:szCs w:val="28"/>
        </w:rPr>
        <w:t xml:space="preserve">Киевского </w:t>
      </w:r>
      <w:r w:rsidR="00504E0F" w:rsidRPr="001E72C4">
        <w:rPr>
          <w:color w:val="000000"/>
          <w:sz w:val="28"/>
          <w:szCs w:val="28"/>
        </w:rPr>
        <w:t xml:space="preserve">сельского поселения </w:t>
      </w:r>
      <w:r w:rsidR="00504E0F">
        <w:rPr>
          <w:color w:val="000000"/>
          <w:sz w:val="28"/>
          <w:szCs w:val="28"/>
        </w:rPr>
        <w:t xml:space="preserve">Крымского </w:t>
      </w:r>
      <w:r w:rsidR="00504E0F" w:rsidRPr="001E72C4">
        <w:rPr>
          <w:color w:val="000000"/>
          <w:sz w:val="28"/>
          <w:szCs w:val="28"/>
        </w:rPr>
        <w:t xml:space="preserve"> района </w:t>
      </w:r>
      <w:r w:rsidR="00504E0F">
        <w:rPr>
          <w:color w:val="000000"/>
          <w:sz w:val="28"/>
          <w:szCs w:val="28"/>
        </w:rPr>
        <w:t>РЕШИЛ</w:t>
      </w:r>
      <w:r w:rsidR="00504E0F" w:rsidRPr="001E72C4">
        <w:rPr>
          <w:color w:val="000000"/>
          <w:sz w:val="28"/>
          <w:szCs w:val="28"/>
        </w:rPr>
        <w:t>:</w:t>
      </w:r>
    </w:p>
    <w:p w:rsidR="00504E0F" w:rsidRPr="001E72C4" w:rsidRDefault="00504E0F" w:rsidP="00504E0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E72C4">
        <w:rPr>
          <w:color w:val="000000"/>
          <w:sz w:val="28"/>
          <w:szCs w:val="28"/>
        </w:rPr>
        <w:t>. Установить размер платы за резервирование места для создания семейного (родового) захоронения в соответствии с Методикой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(приложение).</w:t>
      </w:r>
    </w:p>
    <w:p w:rsidR="00504E0F" w:rsidRPr="009D1824" w:rsidRDefault="00504E0F" w:rsidP="00504E0F">
      <w:pPr>
        <w:pStyle w:val="msonormalbullet3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9D1824">
        <w:rPr>
          <w:sz w:val="28"/>
          <w:szCs w:val="28"/>
        </w:rPr>
        <w:t xml:space="preserve">2. Официально обнародовать настоящее решение </w:t>
      </w:r>
      <w:r w:rsidRPr="009D1824">
        <w:rPr>
          <w:bCs/>
          <w:sz w:val="28"/>
          <w:szCs w:val="28"/>
        </w:rPr>
        <w:t xml:space="preserve">и разместить на официальном сайте администрации </w:t>
      </w:r>
      <w:r>
        <w:rPr>
          <w:bCs/>
          <w:sz w:val="28"/>
          <w:szCs w:val="28"/>
        </w:rPr>
        <w:t>Киевского</w:t>
      </w:r>
      <w:r w:rsidRPr="009D1824">
        <w:rPr>
          <w:bCs/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«Интернет».</w:t>
      </w:r>
    </w:p>
    <w:p w:rsidR="00504E0F" w:rsidRPr="009D1824" w:rsidRDefault="00504E0F" w:rsidP="00504E0F">
      <w:pPr>
        <w:pStyle w:val="2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D1824">
        <w:rPr>
          <w:sz w:val="28"/>
          <w:szCs w:val="28"/>
        </w:rPr>
        <w:t>3. Настоящее решение вступает в силу со дня официального обнародования.</w:t>
      </w:r>
    </w:p>
    <w:p w:rsidR="00504E0F" w:rsidRPr="009D1824" w:rsidRDefault="00504E0F" w:rsidP="00504E0F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04E0F" w:rsidRPr="00153E3C" w:rsidRDefault="00504E0F" w:rsidP="00504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53E3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Председатель Совета</w:t>
      </w:r>
    </w:p>
    <w:p w:rsidR="00504E0F" w:rsidRPr="00153E3C" w:rsidRDefault="00504E0F" w:rsidP="00504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53E3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Киевского сельского поселения </w:t>
      </w:r>
    </w:p>
    <w:p w:rsidR="00504E0F" w:rsidRPr="00153E3C" w:rsidRDefault="00504E0F" w:rsidP="00504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53E3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Крымского района                                                                        </w:t>
      </w:r>
      <w:proofErr w:type="spellStart"/>
      <w:r w:rsidRPr="00153E3C">
        <w:rPr>
          <w:rFonts w:ascii="Times New Roman" w:eastAsia="Times New Roman" w:hAnsi="Times New Roman" w:cs="Times New Roman"/>
          <w:sz w:val="26"/>
          <w:szCs w:val="26"/>
          <w:lang w:eastAsia="zh-CN"/>
        </w:rPr>
        <w:t>С.А.Отрощенко</w:t>
      </w:r>
      <w:proofErr w:type="spellEnd"/>
    </w:p>
    <w:p w:rsidR="00697598" w:rsidRDefault="00697598" w:rsidP="00504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97598" w:rsidRDefault="00697598" w:rsidP="00504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04E0F" w:rsidRPr="00153E3C" w:rsidRDefault="00504E0F" w:rsidP="00504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53E3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Киевского сельского поселения </w:t>
      </w:r>
    </w:p>
    <w:p w:rsidR="00504E0F" w:rsidRPr="00153E3C" w:rsidRDefault="00504E0F" w:rsidP="00504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53E3C">
        <w:rPr>
          <w:rFonts w:ascii="Times New Roman" w:eastAsia="Times New Roman" w:hAnsi="Times New Roman" w:cs="Times New Roman"/>
          <w:sz w:val="26"/>
          <w:szCs w:val="26"/>
          <w:lang w:eastAsia="zh-CN"/>
        </w:rPr>
        <w:t>Крымского района                                                                        Б.С.Шатун</w:t>
      </w:r>
    </w:p>
    <w:p w:rsidR="00504E0F" w:rsidRPr="009D1824" w:rsidRDefault="00504E0F" w:rsidP="00504E0F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04E0F" w:rsidRDefault="00504E0F" w:rsidP="00504E0F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04E0F" w:rsidRDefault="00504E0F" w:rsidP="00504E0F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04E0F" w:rsidRDefault="00504E0F" w:rsidP="00504E0F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04E0F" w:rsidRDefault="00504E0F" w:rsidP="00504E0F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</w:p>
    <w:p w:rsidR="00504E0F" w:rsidRDefault="00504E0F" w:rsidP="00504E0F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04E0F" w:rsidRPr="001E72C4" w:rsidRDefault="00504E0F" w:rsidP="00504E0F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1E72C4">
        <w:rPr>
          <w:color w:val="000000"/>
          <w:sz w:val="28"/>
          <w:szCs w:val="28"/>
        </w:rPr>
        <w:lastRenderedPageBreak/>
        <w:t>ПРИЛОЖЕНИЕ </w:t>
      </w:r>
    </w:p>
    <w:p w:rsidR="00504E0F" w:rsidRDefault="00504E0F" w:rsidP="00504E0F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1E72C4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ю</w:t>
      </w:r>
      <w:r w:rsidRPr="001E72C4">
        <w:rPr>
          <w:color w:val="000000"/>
          <w:sz w:val="28"/>
          <w:szCs w:val="28"/>
        </w:rPr>
        <w:t xml:space="preserve"> Совета </w:t>
      </w:r>
    </w:p>
    <w:p w:rsidR="00504E0F" w:rsidRPr="001E72C4" w:rsidRDefault="00504E0F" w:rsidP="00504E0F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Киевского </w:t>
      </w:r>
      <w:r w:rsidRPr="001E72C4">
        <w:rPr>
          <w:color w:val="000000"/>
          <w:sz w:val="28"/>
          <w:szCs w:val="28"/>
        </w:rPr>
        <w:t>сельского поселения</w:t>
      </w:r>
    </w:p>
    <w:p w:rsidR="00504E0F" w:rsidRPr="001E72C4" w:rsidRDefault="00504E0F" w:rsidP="00504E0F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</w:t>
      </w:r>
      <w:r w:rsidRPr="001E72C4">
        <w:rPr>
          <w:color w:val="000000"/>
          <w:sz w:val="28"/>
          <w:szCs w:val="28"/>
        </w:rPr>
        <w:t>района</w:t>
      </w:r>
    </w:p>
    <w:p w:rsidR="00504E0F" w:rsidRPr="001E72C4" w:rsidRDefault="00504E0F" w:rsidP="00697598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1E72C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09.08.2018г.  </w:t>
      </w:r>
      <w:r w:rsidRPr="001E72C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243</w:t>
      </w:r>
    </w:p>
    <w:p w:rsidR="00504E0F" w:rsidRPr="001E72C4" w:rsidRDefault="00504E0F" w:rsidP="00504E0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1E72C4">
        <w:rPr>
          <w:rStyle w:val="a3"/>
          <w:color w:val="000000"/>
          <w:sz w:val="28"/>
          <w:szCs w:val="28"/>
        </w:rPr>
        <w:t xml:space="preserve">Методика расчета платы за резервирование места </w:t>
      </w:r>
      <w:proofErr w:type="gramStart"/>
      <w:r w:rsidRPr="001E72C4">
        <w:rPr>
          <w:rStyle w:val="a3"/>
          <w:color w:val="000000"/>
          <w:sz w:val="28"/>
          <w:szCs w:val="28"/>
        </w:rPr>
        <w:t>для</w:t>
      </w:r>
      <w:proofErr w:type="gramEnd"/>
    </w:p>
    <w:p w:rsidR="00504E0F" w:rsidRPr="001E72C4" w:rsidRDefault="00504E0F" w:rsidP="00504E0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1E72C4">
        <w:rPr>
          <w:rStyle w:val="a3"/>
          <w:color w:val="000000"/>
          <w:sz w:val="28"/>
          <w:szCs w:val="28"/>
        </w:rPr>
        <w:t xml:space="preserve">создания </w:t>
      </w:r>
      <w:r w:rsidRPr="001E72C4">
        <w:rPr>
          <w:b/>
          <w:bCs/>
          <w:color w:val="000000"/>
          <w:sz w:val="28"/>
          <w:szCs w:val="28"/>
        </w:rPr>
        <w:t>семейного (родового) захоронения, превышающего размер</w:t>
      </w:r>
    </w:p>
    <w:p w:rsidR="00504E0F" w:rsidRPr="001E72C4" w:rsidRDefault="00504E0F" w:rsidP="006975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бесплатно предоставляемого места для родственного захоронения</w:t>
      </w:r>
    </w:p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Методика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Методика), устанавливает порядок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резервирование места для создания семейного (родового) захоронения).</w:t>
      </w:r>
    </w:p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платы за резервирование места для создания семейного (родового) захоронения осуществляется по следующей формуле:</w:t>
      </w:r>
    </w:p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</w:t>
      </w:r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бпз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= (</w:t>
      </w:r>
      <w:proofErr w:type="spellStart"/>
      <w:proofErr w:type="gram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proofErr w:type="gramEnd"/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общ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</w:t>
      </w:r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б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×</w:t>
      </w:r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зук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×</w:t>
      </w:r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вгк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+ </w:t>
      </w: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7C2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пок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),</w:t>
      </w:r>
    </w:p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бпз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Киевском 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сельском поселении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Крымского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gramEnd"/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площадь места для создания семейного (родового) захоронения в </w:t>
      </w: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gramEnd"/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б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площадь бесплатно предоставляемого места для родственного захоронения в </w:t>
      </w: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зук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=</w:t>
      </w: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зук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кадастровая стоимость 1 </w:t>
      </w: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.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кадастровая стоимость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площадь земельного участка кладбища, на территории которого резервируется место для создания семейного (родового) захоронения, в кв. метрах.</w:t>
      </w:r>
    </w:p>
    <w:p w:rsidR="00504E0F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вгк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коэффициент близости места, предоставляемого для создания семейного (родового) захоронения, к входной группе кладбища, который определяется согласно таблице 1.</w:t>
      </w:r>
    </w:p>
    <w:p w:rsidR="00504E0F" w:rsidRDefault="00504E0F" w:rsidP="00504E0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аблица 1</w:t>
      </w:r>
    </w:p>
    <w:p w:rsidR="00504E0F" w:rsidRPr="001E72C4" w:rsidRDefault="00504E0F" w:rsidP="00504E0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2"/>
        <w:gridCol w:w="2990"/>
      </w:tblGrid>
      <w:tr w:rsidR="00504E0F" w:rsidRPr="001E72C4" w:rsidTr="002C39A2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Наименьшее расстояние от внешней границы места, предоставляемого для создания семейного (родового) 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захоронения, по прямой линии до ворот для въезда/выезда автотранспорта входной группы кладбища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Значение коэффициента </w:t>
            </w:r>
            <w:proofErr w:type="spellStart"/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D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вгк</w:t>
            </w:r>
            <w:proofErr w:type="spellEnd"/>
          </w:p>
        </w:tc>
      </w:tr>
      <w:tr w:rsidR="00504E0F" w:rsidRPr="001E72C4" w:rsidTr="002C39A2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(включительно)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04E0F" w:rsidRPr="001E72C4" w:rsidTr="002C39A2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(включительно)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04E0F" w:rsidRPr="001E72C4" w:rsidTr="002C39A2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и свыше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пок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коэффициент близости места, предоставляемого для создания семейного (родового) захоронения, к объектам похоронной инфраструктуры кладбища, который определяется согласно таблице 2.</w:t>
      </w:r>
    </w:p>
    <w:p w:rsidR="00504E0F" w:rsidRPr="001E72C4" w:rsidRDefault="00504E0F" w:rsidP="00504E0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2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2"/>
        <w:gridCol w:w="2990"/>
      </w:tblGrid>
      <w:tr w:rsidR="00504E0F" w:rsidRPr="001E72C4" w:rsidTr="002C39A2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Минимальное расстояние от внешней границы места, предоставляемого для создания семейного (родового) захоронения, по прямой линии до внешней границы ближайшего объекта похоронной инфраструктуры, расположенного на территории кладбища или в границах санитарно-защитной зоны кладбища (в случае отсутствия объекта похоронной инфраструктуры на территории кладбища)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D3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пок</w:t>
            </w:r>
            <w:proofErr w:type="spellEnd"/>
          </w:p>
        </w:tc>
      </w:tr>
      <w:tr w:rsidR="00504E0F" w:rsidRPr="001E72C4" w:rsidTr="002C39A2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(включительно)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04E0F" w:rsidRPr="001E72C4" w:rsidTr="002C39A2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(включительно)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04E0F" w:rsidRPr="001E72C4" w:rsidTr="002C39A2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 и 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504E0F" w:rsidRPr="001E72C4" w:rsidRDefault="00504E0F" w:rsidP="002C3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граждан, не зарегистрированных по месту жительства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Киевском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Крымского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расчет платы за резервирование места для создания семейного (родового) захоронения осуществляется по следующей формуле:</w:t>
      </w:r>
    </w:p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</w:t>
      </w:r>
      <w:r w:rsidRPr="005D3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бнз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proofErr w:type="spellStart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ЕП</w:t>
      </w:r>
      <w:r w:rsidRPr="005D30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бпз</w:t>
      </w:r>
      <w:proofErr w:type="spellEnd"/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×</w:t>
      </w:r>
      <w:r w:rsidRPr="001E7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2,</w:t>
      </w:r>
    </w:p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504E0F" w:rsidRPr="001E72C4" w:rsidRDefault="00504E0F" w:rsidP="00504E0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бнз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лиц, не зарегистрированных по месту жительства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Киевском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Крымского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504E0F" w:rsidRDefault="00504E0F" w:rsidP="00E409F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5D30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бпз</w:t>
      </w:r>
      <w:proofErr w:type="spellEnd"/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Киевском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Крымского</w:t>
      </w:r>
      <w:r w:rsidRPr="001E7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7598" w:rsidRDefault="00697598" w:rsidP="00504E0F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04E0F" w:rsidRPr="009D1824" w:rsidRDefault="00504E0F" w:rsidP="00504E0F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bookmarkStart w:id="0" w:name="_GoBack"/>
      <w:bookmarkEnd w:id="0"/>
      <w:r w:rsidRPr="009D182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Киевского</w:t>
      </w:r>
      <w:r w:rsidRPr="009D1824">
        <w:rPr>
          <w:sz w:val="28"/>
          <w:szCs w:val="28"/>
        </w:rPr>
        <w:t xml:space="preserve"> сельского поселения</w:t>
      </w:r>
    </w:p>
    <w:p w:rsidR="00415686" w:rsidRPr="00504E0F" w:rsidRDefault="00504E0F" w:rsidP="00504E0F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Б.С.Шатун</w:t>
      </w:r>
      <w:r w:rsidRPr="009D1824">
        <w:rPr>
          <w:sz w:val="28"/>
          <w:szCs w:val="28"/>
        </w:rPr>
        <w:t xml:space="preserve"> </w:t>
      </w:r>
    </w:p>
    <w:sectPr w:rsidR="00415686" w:rsidRPr="00504E0F" w:rsidSect="001E72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686"/>
    <w:rsid w:val="00046478"/>
    <w:rsid w:val="00153E3C"/>
    <w:rsid w:val="001E72C4"/>
    <w:rsid w:val="002A44AD"/>
    <w:rsid w:val="00415686"/>
    <w:rsid w:val="00504E0F"/>
    <w:rsid w:val="005473BF"/>
    <w:rsid w:val="005910C9"/>
    <w:rsid w:val="005D308F"/>
    <w:rsid w:val="005D6435"/>
    <w:rsid w:val="00674A2E"/>
    <w:rsid w:val="00676D23"/>
    <w:rsid w:val="00697598"/>
    <w:rsid w:val="007C22C0"/>
    <w:rsid w:val="00905B86"/>
    <w:rsid w:val="009471E6"/>
    <w:rsid w:val="00A835F4"/>
    <w:rsid w:val="00CB4C51"/>
    <w:rsid w:val="00CC1E04"/>
    <w:rsid w:val="00D07FB8"/>
    <w:rsid w:val="00D74528"/>
    <w:rsid w:val="00E409F4"/>
    <w:rsid w:val="00E73E2C"/>
    <w:rsid w:val="00EB4C50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5686"/>
    <w:rPr>
      <w:b/>
      <w:bCs/>
    </w:rPr>
  </w:style>
  <w:style w:type="paragraph" w:styleId="a4">
    <w:name w:val="Normal (Web)"/>
    <w:basedOn w:val="a"/>
    <w:uiPriority w:val="99"/>
    <w:unhideWhenUsed/>
    <w:rsid w:val="0041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15686"/>
    <w:rPr>
      <w:i/>
      <w:iCs/>
    </w:rPr>
  </w:style>
  <w:style w:type="paragraph" w:customStyle="1" w:styleId="msoplaintextbullet1gif">
    <w:name w:val="msoplaintextbullet1.gif"/>
    <w:basedOn w:val="a"/>
    <w:uiPriority w:val="99"/>
    <w:rsid w:val="001E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1E7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1E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5D64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6"/>
    <w:rsid w:val="005D6435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msonormalbullet3gif">
    <w:name w:val="msonormalbullet3.gif"/>
    <w:basedOn w:val="a"/>
    <w:rsid w:val="005D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6555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7415">
                      <w:marLeft w:val="0"/>
                      <w:marRight w:val="0"/>
                      <w:marTop w:val="0"/>
                      <w:marBottom w:val="172"/>
                      <w:divBdr>
                        <w:top w:val="single" w:sz="4" w:space="9" w:color="D7D7D7"/>
                        <w:left w:val="single" w:sz="4" w:space="9" w:color="D7D7D7"/>
                        <w:bottom w:val="single" w:sz="4" w:space="9" w:color="D7D7D7"/>
                        <w:right w:val="single" w:sz="4" w:space="9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410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739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6823">
                      <w:marLeft w:val="0"/>
                      <w:marRight w:val="0"/>
                      <w:marTop w:val="0"/>
                      <w:marBottom w:val="172"/>
                      <w:divBdr>
                        <w:top w:val="single" w:sz="4" w:space="9" w:color="D7D7D7"/>
                        <w:left w:val="single" w:sz="4" w:space="9" w:color="D7D7D7"/>
                        <w:bottom w:val="single" w:sz="4" w:space="9" w:color="D7D7D7"/>
                        <w:right w:val="single" w:sz="4" w:space="9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479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4977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3017">
                      <w:marLeft w:val="0"/>
                      <w:marRight w:val="0"/>
                      <w:marTop w:val="0"/>
                      <w:marBottom w:val="172"/>
                      <w:divBdr>
                        <w:top w:val="single" w:sz="4" w:space="9" w:color="D7D7D7"/>
                        <w:left w:val="single" w:sz="4" w:space="9" w:color="D7D7D7"/>
                        <w:bottom w:val="single" w:sz="4" w:space="9" w:color="D7D7D7"/>
                        <w:right w:val="single" w:sz="4" w:space="9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23</cp:revision>
  <cp:lastPrinted>2018-03-30T06:22:00Z</cp:lastPrinted>
  <dcterms:created xsi:type="dcterms:W3CDTF">2017-11-21T11:52:00Z</dcterms:created>
  <dcterms:modified xsi:type="dcterms:W3CDTF">2018-09-04T09:40:00Z</dcterms:modified>
</cp:coreProperties>
</file>