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6A" w:rsidRPr="00E97533" w:rsidRDefault="00D1476A" w:rsidP="00E97533">
      <w:pPr>
        <w:rPr>
          <w:rFonts w:ascii="Times New Roman" w:hAnsi="Times New Roman"/>
          <w:sz w:val="16"/>
          <w:szCs w:val="16"/>
        </w:rPr>
      </w:pPr>
    </w:p>
    <w:p w:rsidR="00E97533" w:rsidRPr="00E97533" w:rsidRDefault="00E97533" w:rsidP="00E97533">
      <w:pPr>
        <w:jc w:val="center"/>
        <w:rPr>
          <w:rFonts w:ascii="Times New Roman" w:hAnsi="Times New Roman"/>
          <w:b/>
          <w:spacing w:val="20"/>
          <w:sz w:val="28"/>
          <w:szCs w:val="28"/>
        </w:rPr>
      </w:pPr>
      <w:r w:rsidRPr="00E97533">
        <w:rPr>
          <w:rFonts w:ascii="Times New Roman" w:hAnsi="Times New Roman"/>
          <w:b/>
          <w:spacing w:val="20"/>
          <w:sz w:val="28"/>
          <w:szCs w:val="28"/>
        </w:rPr>
        <w:t>СОВЕТ</w:t>
      </w:r>
      <w:r w:rsidR="00646099">
        <w:rPr>
          <w:rFonts w:ascii="Times New Roman" w:hAnsi="Times New Roman"/>
          <w:b/>
          <w:spacing w:val="20"/>
          <w:sz w:val="28"/>
          <w:szCs w:val="28"/>
        </w:rPr>
        <w:t xml:space="preserve"> </w:t>
      </w:r>
      <w:r w:rsidR="00A41155">
        <w:rPr>
          <w:rFonts w:ascii="Times New Roman" w:hAnsi="Times New Roman"/>
          <w:b/>
          <w:spacing w:val="20"/>
          <w:sz w:val="28"/>
          <w:szCs w:val="28"/>
        </w:rPr>
        <w:t>КИЕВСКОГО</w:t>
      </w:r>
      <w:r w:rsidR="00512807">
        <w:rPr>
          <w:rFonts w:ascii="Times New Roman" w:hAnsi="Times New Roman"/>
          <w:b/>
          <w:spacing w:val="20"/>
          <w:sz w:val="28"/>
          <w:szCs w:val="28"/>
        </w:rPr>
        <w:t xml:space="preserve">СЕЛЬСКОГО ПОСЕЛЕНИЯ </w:t>
      </w:r>
    </w:p>
    <w:p w:rsidR="00E97533" w:rsidRPr="00E97533" w:rsidRDefault="00512807" w:rsidP="00E97533">
      <w:pPr>
        <w:jc w:val="center"/>
        <w:rPr>
          <w:rFonts w:ascii="Times New Roman" w:hAnsi="Times New Roman"/>
          <w:b/>
          <w:spacing w:val="12"/>
          <w:sz w:val="36"/>
          <w:szCs w:val="36"/>
        </w:rPr>
      </w:pPr>
      <w:r>
        <w:rPr>
          <w:rFonts w:ascii="Times New Roman" w:hAnsi="Times New Roman"/>
          <w:b/>
          <w:spacing w:val="20"/>
          <w:sz w:val="28"/>
          <w:szCs w:val="28"/>
        </w:rPr>
        <w:t>КРЫМСКОГО</w:t>
      </w:r>
      <w:r w:rsidR="00646099">
        <w:rPr>
          <w:rFonts w:ascii="Times New Roman" w:hAnsi="Times New Roman"/>
          <w:b/>
          <w:spacing w:val="20"/>
          <w:sz w:val="28"/>
          <w:szCs w:val="28"/>
        </w:rPr>
        <w:t xml:space="preserve"> </w:t>
      </w:r>
      <w:r w:rsidR="00E97533" w:rsidRPr="00E97533">
        <w:rPr>
          <w:rFonts w:ascii="Times New Roman" w:hAnsi="Times New Roman"/>
          <w:b/>
          <w:spacing w:val="20"/>
          <w:sz w:val="28"/>
          <w:szCs w:val="28"/>
        </w:rPr>
        <w:t>РАЙОН</w:t>
      </w:r>
      <w:r>
        <w:rPr>
          <w:rFonts w:ascii="Times New Roman" w:hAnsi="Times New Roman"/>
          <w:b/>
          <w:spacing w:val="20"/>
          <w:sz w:val="28"/>
          <w:szCs w:val="28"/>
        </w:rPr>
        <w:t>А</w:t>
      </w:r>
    </w:p>
    <w:p w:rsidR="00E97533" w:rsidRPr="00E97533" w:rsidRDefault="00E97533" w:rsidP="00E97533">
      <w:pPr>
        <w:jc w:val="center"/>
        <w:rPr>
          <w:rFonts w:ascii="Times New Roman" w:hAnsi="Times New Roman"/>
          <w:b/>
          <w:spacing w:val="12"/>
          <w:sz w:val="28"/>
          <w:szCs w:val="28"/>
        </w:rPr>
      </w:pPr>
    </w:p>
    <w:p w:rsidR="00E97533" w:rsidRPr="00E97533" w:rsidRDefault="00E97533" w:rsidP="00E97533">
      <w:pPr>
        <w:jc w:val="center"/>
        <w:rPr>
          <w:rFonts w:ascii="Times New Roman" w:hAnsi="Times New Roman"/>
          <w:b/>
          <w:spacing w:val="12"/>
          <w:sz w:val="36"/>
          <w:szCs w:val="36"/>
        </w:rPr>
      </w:pPr>
      <w:r w:rsidRPr="00E97533">
        <w:rPr>
          <w:rFonts w:ascii="Times New Roman" w:hAnsi="Times New Roman"/>
          <w:b/>
          <w:spacing w:val="12"/>
          <w:sz w:val="36"/>
          <w:szCs w:val="36"/>
        </w:rPr>
        <w:t>РЕШЕНИЕ</w:t>
      </w:r>
    </w:p>
    <w:p w:rsidR="00E97533" w:rsidRPr="00ED6FA5" w:rsidRDefault="00ED6FA5" w:rsidP="00E97533">
      <w:pPr>
        <w:rPr>
          <w:rFonts w:ascii="Times New Roman" w:hAnsi="Times New Roman"/>
          <w:b/>
          <w:sz w:val="24"/>
          <w:szCs w:val="24"/>
        </w:rPr>
      </w:pPr>
      <w:r>
        <w:rPr>
          <w:rFonts w:ascii="Times New Roman" w:hAnsi="Times New Roman"/>
          <w:sz w:val="24"/>
          <w:szCs w:val="24"/>
        </w:rPr>
        <w:t>от 21.12</w:t>
      </w:r>
      <w:r w:rsidR="00E10AA8" w:rsidRPr="00ED6FA5">
        <w:rPr>
          <w:rFonts w:ascii="Times New Roman" w:hAnsi="Times New Roman"/>
          <w:sz w:val="24"/>
          <w:szCs w:val="24"/>
        </w:rPr>
        <w:t>.2016г.</w:t>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sidR="0064609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97533" w:rsidRPr="00ED6FA5">
        <w:rPr>
          <w:rFonts w:ascii="Times New Roman" w:hAnsi="Times New Roman"/>
          <w:sz w:val="24"/>
          <w:szCs w:val="24"/>
        </w:rPr>
        <w:t>№</w:t>
      </w:r>
      <w:r w:rsidR="00646099">
        <w:rPr>
          <w:rFonts w:ascii="Times New Roman" w:hAnsi="Times New Roman"/>
          <w:sz w:val="24"/>
          <w:szCs w:val="24"/>
        </w:rPr>
        <w:t xml:space="preserve"> </w:t>
      </w:r>
      <w:r w:rsidR="00E10AA8" w:rsidRPr="00ED6FA5">
        <w:rPr>
          <w:rFonts w:ascii="Times New Roman" w:hAnsi="Times New Roman"/>
          <w:sz w:val="24"/>
          <w:szCs w:val="24"/>
        </w:rPr>
        <w:t>1</w:t>
      </w:r>
      <w:r>
        <w:rPr>
          <w:rFonts w:ascii="Times New Roman" w:hAnsi="Times New Roman"/>
          <w:sz w:val="24"/>
          <w:szCs w:val="24"/>
        </w:rPr>
        <w:t>26</w:t>
      </w:r>
    </w:p>
    <w:p w:rsidR="00E97533" w:rsidRPr="00ED6FA5" w:rsidRDefault="00512807" w:rsidP="00CF00ED">
      <w:pPr>
        <w:jc w:val="center"/>
        <w:rPr>
          <w:rFonts w:ascii="Times New Roman" w:hAnsi="Times New Roman"/>
          <w:sz w:val="24"/>
          <w:szCs w:val="24"/>
        </w:rPr>
      </w:pPr>
      <w:r w:rsidRPr="00ED6FA5">
        <w:rPr>
          <w:rFonts w:ascii="Times New Roman" w:hAnsi="Times New Roman"/>
          <w:sz w:val="24"/>
          <w:szCs w:val="24"/>
        </w:rPr>
        <w:t xml:space="preserve">село </w:t>
      </w:r>
      <w:r w:rsidR="00A41155" w:rsidRPr="00ED6FA5">
        <w:rPr>
          <w:rFonts w:ascii="Times New Roman" w:hAnsi="Times New Roman"/>
          <w:sz w:val="24"/>
          <w:szCs w:val="24"/>
        </w:rPr>
        <w:t>Киевское</w:t>
      </w:r>
    </w:p>
    <w:p w:rsidR="00E97533" w:rsidRDefault="00E97533" w:rsidP="00CF00ED">
      <w:pPr>
        <w:jc w:val="center"/>
      </w:pPr>
    </w:p>
    <w:p w:rsidR="00ED6FA5" w:rsidRDefault="00ED6FA5" w:rsidP="00CF00ED">
      <w:pPr>
        <w:jc w:val="center"/>
      </w:pPr>
    </w:p>
    <w:p w:rsidR="00ED6FA5" w:rsidRDefault="00ED6FA5" w:rsidP="00CF00ED">
      <w:pPr>
        <w:jc w:val="center"/>
      </w:pPr>
    </w:p>
    <w:p w:rsidR="00ED6FA5" w:rsidRPr="00292858" w:rsidRDefault="00ED6FA5" w:rsidP="00ED6FA5">
      <w:pPr>
        <w:jc w:val="center"/>
        <w:outlineLvl w:val="0"/>
        <w:rPr>
          <w:rFonts w:ascii="Times New Roman" w:hAnsi="Times New Roman"/>
          <w:b/>
          <w:sz w:val="28"/>
          <w:szCs w:val="28"/>
        </w:rPr>
      </w:pPr>
      <w:r w:rsidRPr="00292858">
        <w:rPr>
          <w:rFonts w:ascii="Times New Roman" w:hAnsi="Times New Roman"/>
          <w:b/>
          <w:sz w:val="28"/>
          <w:szCs w:val="28"/>
        </w:rPr>
        <w:t>О бюджете Киевского сельского по</w:t>
      </w:r>
      <w:r>
        <w:rPr>
          <w:rFonts w:ascii="Times New Roman" w:hAnsi="Times New Roman"/>
          <w:b/>
          <w:sz w:val="28"/>
          <w:szCs w:val="28"/>
        </w:rPr>
        <w:t>селения Крымского района на 2017</w:t>
      </w:r>
      <w:r w:rsidRPr="00292858">
        <w:rPr>
          <w:rFonts w:ascii="Times New Roman" w:hAnsi="Times New Roman"/>
          <w:b/>
          <w:sz w:val="28"/>
          <w:szCs w:val="28"/>
        </w:rPr>
        <w:t xml:space="preserve"> год</w:t>
      </w:r>
    </w:p>
    <w:p w:rsidR="00B70405" w:rsidRDefault="00B70405" w:rsidP="008163AA">
      <w:pPr>
        <w:jc w:val="center"/>
        <w:rPr>
          <w:rFonts w:ascii="Times New Roman" w:hAnsi="Times New Roman"/>
          <w:b/>
          <w:sz w:val="28"/>
          <w:szCs w:val="28"/>
        </w:rPr>
      </w:pPr>
    </w:p>
    <w:p w:rsidR="00ED6FA5" w:rsidRPr="00D56D7F" w:rsidRDefault="00ED6FA5" w:rsidP="008163AA">
      <w:pPr>
        <w:jc w:val="center"/>
        <w:rPr>
          <w:rFonts w:ascii="Times New Roman" w:hAnsi="Times New Roman"/>
          <w:b/>
          <w:sz w:val="28"/>
          <w:szCs w:val="28"/>
        </w:rPr>
      </w:pPr>
    </w:p>
    <w:p w:rsidR="008163AA" w:rsidRPr="00ED6FA5" w:rsidRDefault="00ED6FA5" w:rsidP="00ED6FA5">
      <w:pPr>
        <w:ind w:firstLine="851"/>
        <w:rPr>
          <w:rFonts w:ascii="Times New Roman" w:hAnsi="Times New Roman"/>
          <w:sz w:val="28"/>
          <w:szCs w:val="28"/>
        </w:rPr>
      </w:pPr>
      <w:r w:rsidRPr="00292858">
        <w:rPr>
          <w:rFonts w:ascii="Times New Roman" w:hAnsi="Times New Roman"/>
          <w:bCs/>
          <w:sz w:val="28"/>
          <w:szCs w:val="28"/>
        </w:rPr>
        <w:t xml:space="preserve">Рассмотрев внесенный администрацией Киевского сельского поселения </w:t>
      </w:r>
      <w:r w:rsidRPr="00292858">
        <w:rPr>
          <w:rFonts w:ascii="Times New Roman" w:hAnsi="Times New Roman"/>
          <w:sz w:val="28"/>
          <w:szCs w:val="28"/>
        </w:rPr>
        <w:t xml:space="preserve">Крымского района проект бюджета Киевского сельского поселения Крымского района (далее по </w:t>
      </w:r>
      <w:r>
        <w:rPr>
          <w:rFonts w:ascii="Times New Roman" w:hAnsi="Times New Roman"/>
          <w:sz w:val="28"/>
          <w:szCs w:val="28"/>
        </w:rPr>
        <w:t>тексту – местный бюджет) на 2017</w:t>
      </w:r>
      <w:r w:rsidRPr="00292858">
        <w:rPr>
          <w:rFonts w:ascii="Times New Roman" w:hAnsi="Times New Roman"/>
          <w:sz w:val="28"/>
          <w:szCs w:val="28"/>
        </w:rPr>
        <w:t xml:space="preserve"> год</w:t>
      </w:r>
      <w:r w:rsidR="008163AA" w:rsidRPr="00D56D7F">
        <w:rPr>
          <w:rFonts w:ascii="Times New Roman" w:hAnsi="Times New Roman"/>
          <w:sz w:val="28"/>
          <w:szCs w:val="28"/>
        </w:rPr>
        <w:t>, Совет Киевского сельского поселения Крымского района, р е ш и л:</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 xml:space="preserve">1. Утвердить основные характеристики бюджета Киевского сельского поселения образования Крымский район на 2017 год: </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1) общий объем доходов в сумме</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21933,5 тыс. рублей;</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2) общий объем расходов в сумме 21933,5 тыс. рублей;</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3) верхний предел муниципального внутреннего долга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 района на 1 января 2018 года в сумме 4800,0 тыс. рублей, в том числе верхний предел долга по муниципальным гарантиям Киевского сельского поселения Крымского района в сумме 0,00 тыс. рублей;</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4) дефицит бюджета</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 района в сумме 0,00 тыс. рублей.</w:t>
      </w:r>
    </w:p>
    <w:p w:rsidR="00892CDA" w:rsidRPr="00ED6FA5" w:rsidRDefault="00892CDA" w:rsidP="00892CDA">
      <w:pPr>
        <w:pStyle w:val="ConsPlusNormal"/>
        <w:ind w:firstLine="851"/>
        <w:jc w:val="both"/>
        <w:rPr>
          <w:rFonts w:ascii="Times New Roman" w:hAnsi="Times New Roman" w:cs="Times New Roman"/>
          <w:color w:val="000000" w:themeColor="text1"/>
          <w:sz w:val="28"/>
          <w:szCs w:val="28"/>
        </w:rPr>
      </w:pPr>
      <w:r w:rsidRPr="00ED6FA5">
        <w:rPr>
          <w:rFonts w:ascii="Times New Roman" w:hAnsi="Times New Roman" w:cs="Times New Roman"/>
          <w:color w:val="000000" w:themeColor="text1"/>
          <w:sz w:val="28"/>
          <w:szCs w:val="28"/>
        </w:rPr>
        <w:t xml:space="preserve">2. </w:t>
      </w:r>
      <w:r w:rsidRPr="00ED6FA5">
        <w:rPr>
          <w:rFonts w:ascii="Times New Roman" w:hAnsi="Times New Roman" w:cs="Times New Roman"/>
          <w:sz w:val="28"/>
          <w:szCs w:val="28"/>
        </w:rPr>
        <w:t xml:space="preserve">Утвердить </w:t>
      </w:r>
      <w:hyperlink r:id="rId8" w:history="1">
        <w:r w:rsidRPr="00ED6FA5">
          <w:rPr>
            <w:rStyle w:val="afd"/>
            <w:rFonts w:ascii="Times New Roman" w:hAnsi="Times New Roman" w:cs="Times New Roman"/>
            <w:color w:val="auto"/>
            <w:sz w:val="28"/>
            <w:szCs w:val="28"/>
            <w:u w:val="none"/>
          </w:rPr>
          <w:t>перечень</w:t>
        </w:r>
      </w:hyperlink>
      <w:r w:rsidRPr="00ED6FA5">
        <w:rPr>
          <w:rFonts w:ascii="Times New Roman" w:hAnsi="Times New Roman" w:cs="Times New Roman"/>
          <w:sz w:val="28"/>
          <w:szCs w:val="28"/>
        </w:rPr>
        <w:t xml:space="preserve"> главных администраторов доходов бюджета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района и закрепляемые за ними виды (подвиды) доходов бюджета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района приложению №1 к настоящему Решению</w:t>
      </w:r>
      <w:r w:rsidRPr="00ED6FA5">
        <w:rPr>
          <w:rFonts w:ascii="Times New Roman" w:hAnsi="Times New Roman" w:cs="Times New Roman"/>
          <w:color w:val="000000" w:themeColor="text1"/>
          <w:sz w:val="28"/>
          <w:szCs w:val="28"/>
        </w:rPr>
        <w:t>.</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3.Утвердить перечень и коды главных администраторов доходов местного бюджета доходов-органов государственной власти Краснодарского края согласно приложению №2 к</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настоящему Решению.</w:t>
      </w:r>
    </w:p>
    <w:p w:rsidR="00892CDA" w:rsidRPr="00ED6FA5" w:rsidRDefault="00892CDA" w:rsidP="00892CDA">
      <w:pPr>
        <w:pStyle w:val="ConsPlusNormal"/>
        <w:ind w:firstLine="851"/>
        <w:jc w:val="both"/>
        <w:rPr>
          <w:rFonts w:ascii="Times New Roman" w:hAnsi="Times New Roman" w:cs="Times New Roman"/>
          <w:sz w:val="28"/>
          <w:szCs w:val="28"/>
        </w:rPr>
      </w:pPr>
      <w:r w:rsidRPr="00ED6FA5">
        <w:rPr>
          <w:rFonts w:ascii="Times New Roman" w:hAnsi="Times New Roman" w:cs="Times New Roman"/>
          <w:sz w:val="28"/>
          <w:szCs w:val="28"/>
        </w:rPr>
        <w:t>4.Утвердить объем поступлений доходов в бюджет</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 xml:space="preserve">Крымского района по кодам видов (подвидов) доходов на 2017 год в суммах согласно </w:t>
      </w:r>
      <w:hyperlink r:id="rId9" w:history="1">
        <w:r w:rsidRPr="00ED6FA5">
          <w:rPr>
            <w:rFonts w:ascii="Times New Roman" w:hAnsi="Times New Roman" w:cs="Times New Roman"/>
            <w:sz w:val="28"/>
            <w:szCs w:val="28"/>
          </w:rPr>
          <w:t>приложению №</w:t>
        </w:r>
      </w:hyperlink>
      <w:r w:rsidRPr="00ED6FA5">
        <w:rPr>
          <w:rFonts w:ascii="Times New Roman" w:hAnsi="Times New Roman" w:cs="Times New Roman"/>
          <w:sz w:val="28"/>
          <w:szCs w:val="28"/>
        </w:rPr>
        <w:t>3 к настоящему Решению.</w:t>
      </w:r>
    </w:p>
    <w:p w:rsidR="00892CDA" w:rsidRPr="00ED6FA5" w:rsidRDefault="00892CDA" w:rsidP="00892CDA">
      <w:pPr>
        <w:ind w:firstLine="851"/>
        <w:rPr>
          <w:rFonts w:ascii="Times New Roman" w:hAnsi="Times New Roman"/>
          <w:color w:val="000000" w:themeColor="text1"/>
          <w:sz w:val="28"/>
          <w:szCs w:val="28"/>
        </w:rPr>
      </w:pPr>
      <w:r w:rsidRPr="00ED6FA5">
        <w:rPr>
          <w:rFonts w:ascii="Times New Roman" w:hAnsi="Times New Roman"/>
          <w:color w:val="000000" w:themeColor="text1"/>
          <w:sz w:val="28"/>
          <w:szCs w:val="28"/>
        </w:rPr>
        <w:t>5. Утвердить в составе доходов</w:t>
      </w:r>
      <w:r w:rsidR="00646099">
        <w:rPr>
          <w:rFonts w:ascii="Times New Roman" w:hAnsi="Times New Roman"/>
          <w:color w:val="000000" w:themeColor="text1"/>
          <w:sz w:val="28"/>
          <w:szCs w:val="28"/>
        </w:rPr>
        <w:t xml:space="preserve"> </w:t>
      </w:r>
      <w:r w:rsidRPr="00ED6FA5">
        <w:rPr>
          <w:rFonts w:ascii="Times New Roman" w:hAnsi="Times New Roman"/>
          <w:color w:val="000000" w:themeColor="text1"/>
          <w:sz w:val="28"/>
          <w:szCs w:val="28"/>
        </w:rPr>
        <w:t>бюджета Киевского сельского поселения Крымского района безвозмездные поступления из краевого</w:t>
      </w:r>
      <w:r w:rsidR="00646099">
        <w:rPr>
          <w:rFonts w:ascii="Times New Roman" w:hAnsi="Times New Roman"/>
          <w:color w:val="000000" w:themeColor="text1"/>
          <w:sz w:val="28"/>
          <w:szCs w:val="28"/>
        </w:rPr>
        <w:t xml:space="preserve"> </w:t>
      </w:r>
      <w:r w:rsidRPr="00ED6FA5">
        <w:rPr>
          <w:rFonts w:ascii="Times New Roman" w:hAnsi="Times New Roman"/>
          <w:color w:val="000000" w:themeColor="text1"/>
          <w:sz w:val="28"/>
          <w:szCs w:val="28"/>
        </w:rPr>
        <w:t>и районного бюджетов</w:t>
      </w:r>
      <w:r w:rsidR="00646099">
        <w:rPr>
          <w:rFonts w:ascii="Times New Roman" w:hAnsi="Times New Roman"/>
          <w:color w:val="000000" w:themeColor="text1"/>
          <w:sz w:val="28"/>
          <w:szCs w:val="28"/>
        </w:rPr>
        <w:t xml:space="preserve"> </w:t>
      </w:r>
      <w:r w:rsidRPr="00ED6FA5">
        <w:rPr>
          <w:rFonts w:ascii="Times New Roman" w:hAnsi="Times New Roman"/>
          <w:color w:val="000000" w:themeColor="text1"/>
          <w:sz w:val="28"/>
          <w:szCs w:val="28"/>
        </w:rPr>
        <w:t xml:space="preserve">в 2017 году согласно </w:t>
      </w:r>
      <w:hyperlink r:id="rId10" w:history="1">
        <w:r w:rsidRPr="00ED6FA5">
          <w:rPr>
            <w:rFonts w:ascii="Times New Roman" w:hAnsi="Times New Roman"/>
            <w:color w:val="000000" w:themeColor="text1"/>
            <w:sz w:val="28"/>
            <w:szCs w:val="28"/>
          </w:rPr>
          <w:t xml:space="preserve">приложению </w:t>
        </w:r>
      </w:hyperlink>
      <w:r w:rsidRPr="00ED6FA5">
        <w:rPr>
          <w:rFonts w:ascii="Times New Roman" w:hAnsi="Times New Roman"/>
          <w:color w:val="000000" w:themeColor="text1"/>
          <w:sz w:val="28"/>
          <w:szCs w:val="28"/>
        </w:rPr>
        <w:t>№4 к настоящему</w:t>
      </w:r>
      <w:r w:rsidR="00646099">
        <w:rPr>
          <w:rFonts w:ascii="Times New Roman" w:hAnsi="Times New Roman"/>
          <w:color w:val="000000" w:themeColor="text1"/>
          <w:sz w:val="28"/>
          <w:szCs w:val="28"/>
        </w:rPr>
        <w:t xml:space="preserve"> </w:t>
      </w:r>
      <w:r w:rsidRPr="00ED6FA5">
        <w:rPr>
          <w:rFonts w:ascii="Times New Roman" w:hAnsi="Times New Roman"/>
          <w:color w:val="000000" w:themeColor="text1"/>
          <w:sz w:val="28"/>
          <w:szCs w:val="28"/>
        </w:rPr>
        <w:t>Решению.</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6.Установить, что добровольные взносы и пожертвования, поступившие в</w:t>
      </w:r>
      <w:r w:rsidR="00646099">
        <w:rPr>
          <w:rFonts w:ascii="Times New Roman" w:hAnsi="Times New Roman"/>
          <w:sz w:val="28"/>
          <w:szCs w:val="28"/>
        </w:rPr>
        <w:t xml:space="preserve"> </w:t>
      </w:r>
      <w:r w:rsidRPr="00ED6FA5">
        <w:rPr>
          <w:rFonts w:ascii="Times New Roman" w:hAnsi="Times New Roman"/>
          <w:sz w:val="28"/>
          <w:szCs w:val="28"/>
        </w:rPr>
        <w:t>бюджет Киевского сельского поселения Крымского района, направляются в установленном порядке на увеличение расходов бюджета</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 Крымского района</w:t>
      </w:r>
      <w:r w:rsidR="00646099">
        <w:rPr>
          <w:rFonts w:ascii="Times New Roman" w:hAnsi="Times New Roman"/>
          <w:sz w:val="28"/>
          <w:szCs w:val="28"/>
        </w:rPr>
        <w:t xml:space="preserve"> </w:t>
      </w:r>
      <w:r w:rsidRPr="00ED6FA5">
        <w:rPr>
          <w:rFonts w:ascii="Times New Roman" w:hAnsi="Times New Roman"/>
          <w:sz w:val="28"/>
          <w:szCs w:val="28"/>
        </w:rPr>
        <w:t>соответственно целям их предоставления.</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 xml:space="preserve">7.Утвердить распределение бюджетных ассигнований Киевского сельского поселения Крымского района по разделам и подразделам классификации </w:t>
      </w:r>
      <w:r w:rsidRPr="00ED6FA5">
        <w:rPr>
          <w:rFonts w:ascii="Times New Roman" w:hAnsi="Times New Roman"/>
          <w:sz w:val="28"/>
          <w:szCs w:val="28"/>
        </w:rPr>
        <w:lastRenderedPageBreak/>
        <w:t xml:space="preserve">расходов бюджетов на 2017 год согласно </w:t>
      </w:r>
      <w:hyperlink r:id="rId11" w:history="1">
        <w:r w:rsidRPr="00ED6FA5">
          <w:rPr>
            <w:rFonts w:ascii="Times New Roman" w:hAnsi="Times New Roman"/>
            <w:sz w:val="28"/>
            <w:szCs w:val="28"/>
          </w:rPr>
          <w:t xml:space="preserve">приложению </w:t>
        </w:r>
      </w:hyperlink>
      <w:r w:rsidRPr="00ED6FA5">
        <w:rPr>
          <w:rFonts w:ascii="Times New Roman" w:hAnsi="Times New Roman"/>
          <w:sz w:val="28"/>
          <w:szCs w:val="28"/>
        </w:rPr>
        <w:t>№5</w:t>
      </w:r>
      <w:r w:rsidR="00646099">
        <w:rPr>
          <w:rFonts w:ascii="Times New Roman" w:hAnsi="Times New Roman"/>
          <w:sz w:val="28"/>
          <w:szCs w:val="28"/>
        </w:rPr>
        <w:t xml:space="preserve"> </w:t>
      </w:r>
      <w:r w:rsidRPr="00ED6FA5">
        <w:rPr>
          <w:rFonts w:ascii="Times New Roman" w:hAnsi="Times New Roman"/>
          <w:sz w:val="28"/>
          <w:szCs w:val="28"/>
        </w:rPr>
        <w:t>к настоящему Решению.</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8</w:t>
      </w:r>
      <w:r w:rsidRPr="00ED6FA5">
        <w:rPr>
          <w:rFonts w:ascii="Times New Roman" w:hAnsi="Times New Roman"/>
          <w:color w:val="000000" w:themeColor="text1"/>
          <w:sz w:val="28"/>
          <w:szCs w:val="28"/>
        </w:rPr>
        <w:t xml:space="preserve">.Утвердить ведомственную структуру расходов бюджета Киевского сельского поселения Крымского района на 2017 год согласно </w:t>
      </w:r>
      <w:hyperlink r:id="rId12" w:history="1">
        <w:r w:rsidRPr="00ED6FA5">
          <w:rPr>
            <w:rFonts w:ascii="Times New Roman" w:hAnsi="Times New Roman"/>
            <w:color w:val="000000" w:themeColor="text1"/>
            <w:sz w:val="28"/>
            <w:szCs w:val="28"/>
          </w:rPr>
          <w:t>приложению</w:t>
        </w:r>
      </w:hyperlink>
      <w:r w:rsidRPr="00ED6FA5">
        <w:rPr>
          <w:rFonts w:ascii="Times New Roman" w:hAnsi="Times New Roman"/>
          <w:color w:val="000000" w:themeColor="text1"/>
          <w:sz w:val="28"/>
          <w:szCs w:val="28"/>
        </w:rPr>
        <w:t xml:space="preserve"> №6 к настоящему Решению.</w:t>
      </w:r>
    </w:p>
    <w:p w:rsidR="00892CDA" w:rsidRPr="00ED6FA5" w:rsidRDefault="00892CDA" w:rsidP="00892CDA">
      <w:pPr>
        <w:ind w:firstLine="851"/>
        <w:rPr>
          <w:rFonts w:ascii="Times New Roman" w:hAnsi="Times New Roman"/>
          <w:strike/>
          <w:color w:val="FF0000"/>
          <w:sz w:val="28"/>
          <w:szCs w:val="28"/>
        </w:rPr>
      </w:pPr>
      <w:r w:rsidRPr="00ED6FA5">
        <w:rPr>
          <w:rFonts w:ascii="Times New Roman" w:hAnsi="Times New Roman"/>
          <w:sz w:val="28"/>
          <w:szCs w:val="28"/>
        </w:rPr>
        <w:t>9. Утвердить в составе ведомственной структуры расходов бюджета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w:t>
      </w:r>
      <w:r w:rsidR="00646099">
        <w:rPr>
          <w:rFonts w:ascii="Times New Roman" w:hAnsi="Times New Roman"/>
          <w:sz w:val="28"/>
          <w:szCs w:val="28"/>
        </w:rPr>
        <w:t xml:space="preserve"> </w:t>
      </w:r>
      <w:r w:rsidRPr="00ED6FA5">
        <w:rPr>
          <w:rFonts w:ascii="Times New Roman" w:hAnsi="Times New Roman"/>
          <w:sz w:val="28"/>
          <w:szCs w:val="28"/>
        </w:rPr>
        <w:t>на 2017 год перечень главных распорядителей средств бюджета</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w:t>
      </w:r>
      <w:r w:rsidR="00646099">
        <w:rPr>
          <w:rFonts w:ascii="Times New Roman" w:hAnsi="Times New Roman"/>
          <w:sz w:val="28"/>
          <w:szCs w:val="28"/>
        </w:rPr>
        <w:t xml:space="preserve"> </w:t>
      </w:r>
      <w:r w:rsidRPr="00ED6FA5">
        <w:rPr>
          <w:rFonts w:ascii="Times New Roman" w:hAnsi="Times New Roman"/>
          <w:sz w:val="28"/>
          <w:szCs w:val="28"/>
        </w:rPr>
        <w:t>района, перечень разделов, подразделов, целевых статей (муниципальных программ</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 и не программных направлений деятельности), групп видов расходов бюджета Киевского сельского поселения Крымского района.</w:t>
      </w:r>
      <w:r w:rsidRPr="00ED6FA5">
        <w:rPr>
          <w:rFonts w:ascii="Times New Roman" w:hAnsi="Times New Roman"/>
          <w:color w:val="FF0000"/>
          <w:sz w:val="28"/>
          <w:szCs w:val="28"/>
        </w:rPr>
        <w:t xml:space="preserve"> </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10. Утвердить в составе ведомственной структуры расходов бюджета в Киевском сельском поселении Крымского района на 2017 год:</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0,00 тыс. рублей;</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2) резервный фонд администрации</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района</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в сумме 10,0 тыс. рублей;</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11.Утвердить источники внутреннего финансирования дефицита бюджета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 xml:space="preserve">Крымского района, перечень статей источников финансирования дефицитов бюджетов на 2017 год согласно </w:t>
      </w:r>
      <w:hyperlink r:id="rId13" w:history="1">
        <w:r w:rsidRPr="00ED6FA5">
          <w:rPr>
            <w:rFonts w:ascii="Times New Roman" w:hAnsi="Times New Roman" w:cs="Times New Roman"/>
            <w:color w:val="000000" w:themeColor="text1"/>
            <w:sz w:val="28"/>
            <w:szCs w:val="28"/>
          </w:rPr>
          <w:t xml:space="preserve">приложению </w:t>
        </w:r>
      </w:hyperlink>
      <w:r w:rsidRPr="00ED6FA5">
        <w:rPr>
          <w:rFonts w:ascii="Times New Roman" w:hAnsi="Times New Roman" w:cs="Times New Roman"/>
          <w:color w:val="000000" w:themeColor="text1"/>
          <w:sz w:val="28"/>
          <w:szCs w:val="28"/>
        </w:rPr>
        <w:t>№7</w:t>
      </w:r>
      <w:r w:rsidRPr="00ED6FA5">
        <w:rPr>
          <w:rFonts w:ascii="Times New Roman" w:hAnsi="Times New Roman" w:cs="Times New Roman"/>
          <w:color w:val="FF0000"/>
          <w:sz w:val="28"/>
          <w:szCs w:val="28"/>
        </w:rPr>
        <w:t xml:space="preserve"> </w:t>
      </w:r>
      <w:r w:rsidRPr="00ED6FA5">
        <w:rPr>
          <w:rFonts w:ascii="Times New Roman" w:hAnsi="Times New Roman" w:cs="Times New Roman"/>
          <w:sz w:val="28"/>
          <w:szCs w:val="28"/>
        </w:rPr>
        <w:t>к настоящему Решению.</w:t>
      </w:r>
    </w:p>
    <w:p w:rsidR="00892CDA" w:rsidRPr="00ED6FA5" w:rsidRDefault="00892CDA" w:rsidP="00892CDA">
      <w:pPr>
        <w:pStyle w:val="ConsPlusNormal"/>
        <w:widowControl w:val="0"/>
        <w:ind w:firstLine="851"/>
        <w:jc w:val="both"/>
        <w:rPr>
          <w:rFonts w:ascii="Times New Roman" w:hAnsi="Times New Roman" w:cs="Times New Roman"/>
          <w:b/>
          <w:color w:val="000000" w:themeColor="text1"/>
          <w:sz w:val="28"/>
          <w:szCs w:val="28"/>
        </w:rPr>
      </w:pPr>
      <w:r w:rsidRPr="00ED6FA5">
        <w:rPr>
          <w:rFonts w:ascii="Times New Roman" w:hAnsi="Times New Roman" w:cs="Times New Roman"/>
          <w:color w:val="000000" w:themeColor="text1"/>
          <w:sz w:val="28"/>
          <w:szCs w:val="28"/>
        </w:rPr>
        <w:t xml:space="preserve">12. Не использованные по состоянию на 1 января 2017 года остатки межбюджетных трансфертов, предоставленных из краевого бюджета бюджету Киевского сельского поселения Крымского района в форме межбюджетных трансфертов, имеющих целевое назначение, подлежат возврату </w:t>
      </w:r>
      <w:r w:rsidRPr="00ED6FA5">
        <w:rPr>
          <w:rFonts w:ascii="Times New Roman" w:hAnsi="Times New Roman" w:cs="Times New Roman"/>
          <w:b/>
          <w:color w:val="000000" w:themeColor="text1"/>
          <w:sz w:val="28"/>
          <w:szCs w:val="28"/>
        </w:rPr>
        <w:t>в</w:t>
      </w:r>
      <w:r w:rsidRPr="00ED6FA5">
        <w:rPr>
          <w:rFonts w:ascii="Times New Roman" w:hAnsi="Times New Roman" w:cs="Times New Roman"/>
          <w:color w:val="000000" w:themeColor="text1"/>
          <w:sz w:val="28"/>
          <w:szCs w:val="28"/>
        </w:rPr>
        <w:t xml:space="preserve"> краевой бюджет.</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color w:val="000000" w:themeColor="text1"/>
          <w:sz w:val="28"/>
          <w:szCs w:val="28"/>
        </w:rPr>
        <w:t xml:space="preserve">В соответствии с решением главного администратора доходов бюджетных средств остатки межбюджетных трансфертов, полученных в форме межбюджетных трансфертов, имеющих целевое назначение, не использованные по состоянию на 1 января 2017 года, могут быть направлены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w:t>
      </w:r>
      <w:r w:rsidRPr="00ED6FA5">
        <w:rPr>
          <w:rFonts w:ascii="Times New Roman" w:hAnsi="Times New Roman" w:cs="Times New Roman"/>
          <w:sz w:val="28"/>
          <w:szCs w:val="28"/>
        </w:rPr>
        <w:t>администрацией</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 xml:space="preserve">Киевского сельского поселения Крымского района. </w:t>
      </w:r>
    </w:p>
    <w:p w:rsidR="00892CDA" w:rsidRPr="00ED6FA5" w:rsidRDefault="00892CDA" w:rsidP="00892CDA">
      <w:pPr>
        <w:pStyle w:val="ConsPlusNormal"/>
        <w:widowControl w:val="0"/>
        <w:ind w:firstLine="851"/>
        <w:jc w:val="both"/>
        <w:rPr>
          <w:rFonts w:ascii="Times New Roman" w:hAnsi="Times New Roman" w:cs="Times New Roman"/>
          <w:color w:val="000000" w:themeColor="text1"/>
          <w:sz w:val="28"/>
          <w:szCs w:val="28"/>
        </w:rPr>
      </w:pPr>
      <w:r w:rsidRPr="00ED6FA5">
        <w:rPr>
          <w:rFonts w:ascii="Times New Roman" w:hAnsi="Times New Roman" w:cs="Times New Roman"/>
          <w:color w:val="000000" w:themeColor="text1"/>
          <w:sz w:val="28"/>
          <w:szCs w:val="28"/>
        </w:rPr>
        <w:t>Установить, что не использованные в отчетном финансовом году остатки средств, предоставленные муниципальным бюджетным (автономным) учреждениям Киевского сельского поселения</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Крымского</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 xml:space="preserve">района в соответствии с </w:t>
      </w:r>
      <w:hyperlink r:id="rId14" w:history="1">
        <w:r w:rsidRPr="00ED6FA5">
          <w:rPr>
            <w:rStyle w:val="afd"/>
            <w:rFonts w:ascii="Times New Roman" w:hAnsi="Times New Roman" w:cs="Times New Roman"/>
            <w:color w:val="000000" w:themeColor="text1"/>
            <w:sz w:val="28"/>
            <w:szCs w:val="28"/>
            <w:u w:val="none"/>
          </w:rPr>
          <w:t>абзацем вторым пункта 1 статьи 78.1</w:t>
        </w:r>
      </w:hyperlink>
      <w:r w:rsidRPr="00ED6FA5">
        <w:rPr>
          <w:rFonts w:ascii="Times New Roman" w:hAnsi="Times New Roman" w:cs="Times New Roman"/>
          <w:color w:val="000000" w:themeColor="text1"/>
          <w:sz w:val="28"/>
          <w:szCs w:val="28"/>
        </w:rPr>
        <w:t xml:space="preserve"> Бюджетного кодекса Российской Федерации и перечисленные ими в бюджет Киевского сельского поселения</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Крымского</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района, возвращаются муниципальным</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бюджетным (автономным) учреждениям Киевского сельского поселения</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 xml:space="preserve">Крымского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Киевского сельского </w:t>
      </w:r>
      <w:r w:rsidRPr="00ED6FA5">
        <w:rPr>
          <w:rFonts w:ascii="Times New Roman" w:hAnsi="Times New Roman" w:cs="Times New Roman"/>
          <w:color w:val="000000" w:themeColor="text1"/>
          <w:sz w:val="28"/>
          <w:szCs w:val="28"/>
        </w:rPr>
        <w:lastRenderedPageBreak/>
        <w:t>поселения</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Крымского</w:t>
      </w:r>
      <w:r w:rsidR="00646099">
        <w:rPr>
          <w:rFonts w:ascii="Times New Roman" w:hAnsi="Times New Roman" w:cs="Times New Roman"/>
          <w:color w:val="000000" w:themeColor="text1"/>
          <w:sz w:val="28"/>
          <w:szCs w:val="28"/>
        </w:rPr>
        <w:t xml:space="preserve"> </w:t>
      </w:r>
      <w:r w:rsidRPr="00ED6FA5">
        <w:rPr>
          <w:rFonts w:ascii="Times New Roman" w:hAnsi="Times New Roman" w:cs="Times New Roman"/>
          <w:color w:val="000000" w:themeColor="text1"/>
          <w:sz w:val="28"/>
          <w:szCs w:val="28"/>
        </w:rPr>
        <w:t>района, осуществляющего в отношении них функции и полномочия учредителя, после внесения соответствующих изменений в настоящее Решение.</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13. Остатки средств бюджета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района на начало текущего финансового года направляются на:</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покрытие временных кассовых разрывов, возникающих в ходе исполнения бюджета</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 района в текущем финансовом году, в объеме, необходимом для их покрытия;</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оплату заключенных от имени</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контрактов в установленном законодательством порядке в отчетном финансовом году.</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14. Утвердить объем бюджетных ассигнований дорожного фонда Киевского сельского поселения Крымского района на 2017 год в сумме 3934,2 тыс.рублей.</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15.Установить, что субсидии некоммерческим организациям, не являющимся казенными учреждениями, в соответствии со статьей 78.1 Бюджетного кодекса Российской Федерации предоставляются в пределах бюджетных ассигнований и в случаях, предусмотренных приложениями 4 и 5 к настоящему Решению, в порядке, установленном нормативными правовыми актами</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администрации</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Киевского сельского поселения Крымского района.</w:t>
      </w:r>
    </w:p>
    <w:p w:rsidR="00892CDA" w:rsidRPr="00ED6FA5" w:rsidRDefault="00892CDA" w:rsidP="00892CDA">
      <w:pPr>
        <w:ind w:firstLine="851"/>
        <w:rPr>
          <w:rFonts w:ascii="Times New Roman" w:hAnsi="Times New Roman"/>
          <w:color w:val="000000" w:themeColor="text1"/>
          <w:sz w:val="28"/>
          <w:szCs w:val="28"/>
        </w:rPr>
      </w:pPr>
      <w:r w:rsidRPr="00ED6FA5">
        <w:rPr>
          <w:rFonts w:ascii="Times New Roman" w:hAnsi="Times New Roman"/>
          <w:sz w:val="28"/>
          <w:szCs w:val="28"/>
        </w:rPr>
        <w:t xml:space="preserve">17. Утвердить </w:t>
      </w:r>
      <w:hyperlink r:id="rId15" w:history="1">
        <w:r w:rsidRPr="00ED6FA5">
          <w:rPr>
            <w:rStyle w:val="afd"/>
            <w:rFonts w:ascii="Times New Roman" w:hAnsi="Times New Roman"/>
            <w:color w:val="auto"/>
            <w:sz w:val="28"/>
            <w:szCs w:val="28"/>
            <w:u w:val="none"/>
          </w:rPr>
          <w:t>программу</w:t>
        </w:r>
      </w:hyperlink>
      <w:r w:rsidRPr="00ED6FA5">
        <w:rPr>
          <w:rFonts w:ascii="Times New Roman" w:hAnsi="Times New Roman"/>
          <w:sz w:val="28"/>
          <w:szCs w:val="28"/>
        </w:rPr>
        <w:t xml:space="preserve"> муниципальных внутренних заимствований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 xml:space="preserve">Крымского района на 2017 год годов согласно </w:t>
      </w:r>
      <w:r w:rsidRPr="00ED6FA5">
        <w:rPr>
          <w:rFonts w:ascii="Times New Roman" w:hAnsi="Times New Roman"/>
          <w:color w:val="000000" w:themeColor="text1"/>
          <w:sz w:val="28"/>
          <w:szCs w:val="28"/>
        </w:rPr>
        <w:t>приложению № 8</w:t>
      </w:r>
      <w:r w:rsidRPr="00ED6FA5">
        <w:rPr>
          <w:rFonts w:ascii="Times New Roman" w:hAnsi="Times New Roman"/>
          <w:sz w:val="28"/>
          <w:szCs w:val="28"/>
        </w:rPr>
        <w:t xml:space="preserve"> к настоящему Решению.</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Установить предельный объем</w:t>
      </w:r>
      <w:r w:rsidR="00646099">
        <w:rPr>
          <w:rFonts w:ascii="Times New Roman" w:hAnsi="Times New Roman"/>
          <w:sz w:val="28"/>
          <w:szCs w:val="28"/>
        </w:rPr>
        <w:t xml:space="preserve"> </w:t>
      </w:r>
      <w:r w:rsidRPr="00ED6FA5">
        <w:rPr>
          <w:rFonts w:ascii="Times New Roman" w:hAnsi="Times New Roman"/>
          <w:sz w:val="28"/>
          <w:szCs w:val="28"/>
        </w:rPr>
        <w:t>муниципального долга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 на 2017 год в сумме 4800,0 тыс. рублей.</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18. Утвердить программу муниципальных гарантий Киевского сельского поселения Крымского района в валюте Российской Федерации на 2017год согласно приложению 9 к настоящему</w:t>
      </w:r>
      <w:r w:rsidR="00646099">
        <w:rPr>
          <w:rFonts w:ascii="Times New Roman" w:hAnsi="Times New Roman"/>
          <w:sz w:val="28"/>
          <w:szCs w:val="28"/>
        </w:rPr>
        <w:t xml:space="preserve"> </w:t>
      </w:r>
      <w:r w:rsidRPr="00ED6FA5">
        <w:rPr>
          <w:rFonts w:ascii="Times New Roman" w:hAnsi="Times New Roman"/>
          <w:sz w:val="28"/>
          <w:szCs w:val="28"/>
        </w:rPr>
        <w:t>Решению.</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19.Утвердить перечень муниципальных программ Киевского сельского поселения Крымского района,</w:t>
      </w:r>
      <w:r w:rsidR="00646099">
        <w:rPr>
          <w:rFonts w:ascii="Times New Roman" w:hAnsi="Times New Roman"/>
          <w:sz w:val="28"/>
          <w:szCs w:val="28"/>
        </w:rPr>
        <w:t xml:space="preserve"> </w:t>
      </w:r>
      <w:r w:rsidRPr="00ED6FA5">
        <w:rPr>
          <w:rFonts w:ascii="Times New Roman" w:hAnsi="Times New Roman"/>
          <w:sz w:val="28"/>
          <w:szCs w:val="28"/>
        </w:rPr>
        <w:t>предусмотренных</w:t>
      </w:r>
      <w:r w:rsidR="00646099">
        <w:rPr>
          <w:rFonts w:ascii="Times New Roman" w:hAnsi="Times New Roman"/>
          <w:sz w:val="28"/>
          <w:szCs w:val="28"/>
        </w:rPr>
        <w:t xml:space="preserve"> </w:t>
      </w:r>
      <w:r w:rsidRPr="00ED6FA5">
        <w:rPr>
          <w:rFonts w:ascii="Times New Roman" w:hAnsi="Times New Roman"/>
          <w:sz w:val="28"/>
          <w:szCs w:val="28"/>
        </w:rPr>
        <w:t>к финансированию из бюджета Киевского сельского поселения Крымского района на</w:t>
      </w:r>
      <w:r w:rsidR="00646099">
        <w:rPr>
          <w:rFonts w:ascii="Times New Roman" w:hAnsi="Times New Roman"/>
          <w:sz w:val="28"/>
          <w:szCs w:val="28"/>
        </w:rPr>
        <w:t xml:space="preserve"> </w:t>
      </w:r>
      <w:r w:rsidRPr="00ED6FA5">
        <w:rPr>
          <w:rFonts w:ascii="Times New Roman" w:hAnsi="Times New Roman"/>
          <w:sz w:val="28"/>
          <w:szCs w:val="28"/>
        </w:rPr>
        <w:t>2017 год</w:t>
      </w:r>
      <w:r w:rsidR="00646099">
        <w:rPr>
          <w:rFonts w:ascii="Times New Roman" w:hAnsi="Times New Roman"/>
          <w:sz w:val="28"/>
          <w:szCs w:val="28"/>
        </w:rPr>
        <w:t xml:space="preserve"> </w:t>
      </w:r>
      <w:r w:rsidRPr="00ED6FA5">
        <w:rPr>
          <w:rFonts w:ascii="Times New Roman" w:hAnsi="Times New Roman"/>
          <w:sz w:val="28"/>
          <w:szCs w:val="28"/>
        </w:rPr>
        <w:t>согласно приложению 10 к настоящему решению.</w:t>
      </w:r>
    </w:p>
    <w:p w:rsidR="00892CDA" w:rsidRPr="00ED6FA5" w:rsidRDefault="00892CDA" w:rsidP="00892CDA">
      <w:pPr>
        <w:pStyle w:val="ConsPlusNormal"/>
        <w:widowControl w:val="0"/>
        <w:ind w:firstLine="851"/>
        <w:jc w:val="both"/>
        <w:rPr>
          <w:rFonts w:ascii="Times New Roman" w:hAnsi="Times New Roman" w:cs="Times New Roman"/>
          <w:sz w:val="28"/>
          <w:szCs w:val="28"/>
        </w:rPr>
      </w:pPr>
      <w:r w:rsidRPr="00ED6FA5">
        <w:rPr>
          <w:rFonts w:ascii="Times New Roman" w:hAnsi="Times New Roman" w:cs="Times New Roman"/>
          <w:sz w:val="28"/>
          <w:szCs w:val="28"/>
        </w:rPr>
        <w:t>20.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Киевского сельского поселения</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Крымского района</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без внесения изменений в настоящее Решение, связанные с особенностями исполнения бюджета Киевского сельского поселения 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lastRenderedPageBreak/>
        <w:t>района и (или) перераспределения бюджетных ассигнований между главными распорядителями средств</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бюджета Киевского сельского поселения Крымского</w:t>
      </w:r>
      <w:r w:rsidR="00646099">
        <w:rPr>
          <w:rFonts w:ascii="Times New Roman" w:hAnsi="Times New Roman" w:cs="Times New Roman"/>
          <w:sz w:val="28"/>
          <w:szCs w:val="28"/>
        </w:rPr>
        <w:t xml:space="preserve"> </w:t>
      </w:r>
      <w:r w:rsidRPr="00ED6FA5">
        <w:rPr>
          <w:rFonts w:ascii="Times New Roman" w:hAnsi="Times New Roman" w:cs="Times New Roman"/>
          <w:sz w:val="28"/>
          <w:szCs w:val="28"/>
        </w:rPr>
        <w:t>района:</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1) изменение наименования главного распорядителя бюджетных средств и (или) изменение системы исполнительного органа местного самоуправления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w:t>
      </w:r>
      <w:r w:rsidR="00646099">
        <w:rPr>
          <w:rFonts w:ascii="Times New Roman" w:hAnsi="Times New Roman"/>
          <w:sz w:val="28"/>
          <w:szCs w:val="28"/>
        </w:rPr>
        <w:t xml:space="preserve"> </w:t>
      </w:r>
      <w:r w:rsidRPr="00ED6FA5">
        <w:rPr>
          <w:rFonts w:ascii="Times New Roman" w:hAnsi="Times New Roman"/>
          <w:sz w:val="28"/>
          <w:szCs w:val="28"/>
        </w:rPr>
        <w:t>района;</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(инвестиционных проектов в области капитального строительства), распределения и (или) перераспределения средств</w:t>
      </w:r>
      <w:r w:rsidR="00646099">
        <w:rPr>
          <w:rFonts w:ascii="Times New Roman" w:hAnsi="Times New Roman"/>
          <w:sz w:val="28"/>
          <w:szCs w:val="28"/>
        </w:rPr>
        <w:t xml:space="preserve"> </w:t>
      </w:r>
      <w:r w:rsidRPr="00ED6FA5">
        <w:rPr>
          <w:rFonts w:ascii="Times New Roman" w:hAnsi="Times New Roman"/>
          <w:sz w:val="28"/>
          <w:szCs w:val="28"/>
        </w:rPr>
        <w:t>бюджета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 между главными распорядителями средств бюджета Киевского сельского поселения Крымского района, подпрограммами, 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 капитального строительства (инвестиционными проектами в области капитального строительства), включая изменение кодов бюджетной классификации в связи с указанным изменением и (или) перераспределением средств бюджета</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 в установленном порядке;</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3)перераспределение бюджетных ассигнований между главными распорядителями бюджетных средств бюджета</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 района;</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4) перераспределение бюджетных ассигнований между подгруппами вида расходов классификации расходов бюджетов в пределах, предусмотренных главному распорядителю средств бюджета</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w:t>
      </w:r>
      <w:r w:rsidR="00646099">
        <w:rPr>
          <w:rFonts w:ascii="Times New Roman" w:hAnsi="Times New Roman"/>
          <w:sz w:val="28"/>
          <w:szCs w:val="28"/>
        </w:rPr>
        <w:t xml:space="preserve"> </w:t>
      </w:r>
      <w:r w:rsidRPr="00ED6FA5">
        <w:rPr>
          <w:rFonts w:ascii="Times New Roman" w:hAnsi="Times New Roman"/>
          <w:sz w:val="28"/>
          <w:szCs w:val="28"/>
        </w:rPr>
        <w:t>района</w:t>
      </w:r>
      <w:r w:rsidR="00646099">
        <w:rPr>
          <w:rFonts w:ascii="Times New Roman" w:hAnsi="Times New Roman"/>
          <w:sz w:val="28"/>
          <w:szCs w:val="28"/>
        </w:rPr>
        <w:t xml:space="preserve"> </w:t>
      </w:r>
      <w:r w:rsidRPr="00ED6FA5">
        <w:rPr>
          <w:rFonts w:ascii="Times New Roman" w:hAnsi="Times New Roman"/>
          <w:sz w:val="28"/>
          <w:szCs w:val="28"/>
        </w:rPr>
        <w:t>по соответствующей группе вида расходов классификации расходов бюджетов;</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5) изменение и (или) уточнение бюджетной классификации</w:t>
      </w:r>
      <w:r w:rsidR="00646099">
        <w:rPr>
          <w:rFonts w:ascii="Times New Roman" w:hAnsi="Times New Roman"/>
          <w:sz w:val="28"/>
          <w:szCs w:val="28"/>
        </w:rPr>
        <w:t xml:space="preserve"> </w:t>
      </w:r>
      <w:r w:rsidRPr="00ED6FA5">
        <w:rPr>
          <w:rFonts w:ascii="Times New Roman" w:eastAsiaTheme="minorHAnsi" w:hAnsi="Times New Roman"/>
          <w:sz w:val="28"/>
          <w:szCs w:val="28"/>
        </w:rPr>
        <w:t xml:space="preserve">Министерством финансов Российской Федерации; </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6) детализация кодов целевых статей;</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Установить, что в ходе исполнения бюджета изменения в показатели сводной бюджетной росписи планового периода бюджета Киевского сельского поселения Крымского района</w:t>
      </w:r>
      <w:r w:rsidR="00646099">
        <w:rPr>
          <w:rFonts w:ascii="Times New Roman" w:hAnsi="Times New Roman"/>
          <w:sz w:val="28"/>
          <w:szCs w:val="28"/>
        </w:rPr>
        <w:t xml:space="preserve"> </w:t>
      </w:r>
      <w:r w:rsidRPr="00ED6FA5">
        <w:rPr>
          <w:rFonts w:ascii="Times New Roman" w:hAnsi="Times New Roman"/>
          <w:sz w:val="28"/>
          <w:szCs w:val="28"/>
        </w:rPr>
        <w:t>без внесения изменений в настоящее Решение не вносятся, за исключением случая прекращения действия показателей сводной бюджетной росписи в связи с принятием решения о бюджете Киевского сельского поселения</w:t>
      </w:r>
      <w:r w:rsidR="00646099">
        <w:rPr>
          <w:rFonts w:ascii="Times New Roman" w:hAnsi="Times New Roman"/>
          <w:sz w:val="28"/>
          <w:szCs w:val="28"/>
        </w:rPr>
        <w:t xml:space="preserve"> </w:t>
      </w:r>
      <w:r w:rsidRPr="00ED6FA5">
        <w:rPr>
          <w:rFonts w:ascii="Times New Roman" w:hAnsi="Times New Roman"/>
          <w:sz w:val="28"/>
          <w:szCs w:val="28"/>
        </w:rPr>
        <w:t>Крымского</w:t>
      </w:r>
      <w:r w:rsidR="00646099">
        <w:rPr>
          <w:rFonts w:ascii="Times New Roman" w:hAnsi="Times New Roman"/>
          <w:sz w:val="28"/>
          <w:szCs w:val="28"/>
        </w:rPr>
        <w:t xml:space="preserve"> </w:t>
      </w:r>
      <w:r w:rsidRPr="00ED6FA5">
        <w:rPr>
          <w:rFonts w:ascii="Times New Roman" w:hAnsi="Times New Roman"/>
          <w:sz w:val="28"/>
          <w:szCs w:val="28"/>
        </w:rPr>
        <w:t>района на очередной финансовый год и на плановый период.</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lastRenderedPageBreak/>
        <w:t>21. Средства в валюте Российской Федерации, поступающие во временное распоряжение</w:t>
      </w:r>
      <w:r w:rsidR="00646099">
        <w:rPr>
          <w:rFonts w:ascii="Times New Roman" w:hAnsi="Times New Roman"/>
          <w:sz w:val="28"/>
          <w:szCs w:val="28"/>
        </w:rPr>
        <w:t xml:space="preserve"> </w:t>
      </w:r>
      <w:r w:rsidRPr="00ED6FA5">
        <w:rPr>
          <w:rFonts w:ascii="Times New Roman" w:hAnsi="Times New Roman"/>
          <w:sz w:val="28"/>
          <w:szCs w:val="28"/>
        </w:rPr>
        <w:t>бюджетных и</w:t>
      </w:r>
      <w:r w:rsidR="00646099">
        <w:rPr>
          <w:rFonts w:ascii="Times New Roman" w:hAnsi="Times New Roman"/>
          <w:sz w:val="28"/>
          <w:szCs w:val="28"/>
        </w:rPr>
        <w:t xml:space="preserve"> </w:t>
      </w:r>
      <w:r w:rsidRPr="00ED6FA5">
        <w:rPr>
          <w:rFonts w:ascii="Times New Roman" w:hAnsi="Times New Roman"/>
          <w:sz w:val="28"/>
          <w:szCs w:val="28"/>
        </w:rPr>
        <w:t>казенных учреждений</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w:t>
      </w:r>
      <w:r w:rsidR="00646099">
        <w:rPr>
          <w:rFonts w:ascii="Times New Roman" w:hAnsi="Times New Roman"/>
          <w:sz w:val="28"/>
          <w:szCs w:val="28"/>
        </w:rPr>
        <w:t xml:space="preserve"> </w:t>
      </w:r>
      <w:r w:rsidRPr="00ED6FA5">
        <w:rPr>
          <w:rFonts w:ascii="Times New Roman" w:hAnsi="Times New Roman"/>
          <w:sz w:val="28"/>
          <w:szCs w:val="28"/>
        </w:rPr>
        <w:t>Киевского сельского поселения Крымского района,</w:t>
      </w:r>
      <w:r w:rsidR="00646099">
        <w:rPr>
          <w:rFonts w:ascii="Times New Roman" w:hAnsi="Times New Roman"/>
          <w:sz w:val="28"/>
          <w:szCs w:val="28"/>
        </w:rPr>
        <w:t xml:space="preserve"> </w:t>
      </w:r>
      <w:r w:rsidRPr="00ED6FA5">
        <w:rPr>
          <w:rFonts w:ascii="Times New Roman" w:hAnsi="Times New Roman"/>
          <w:sz w:val="28"/>
          <w:szCs w:val="28"/>
        </w:rPr>
        <w:t>учитываются на лицевых счетах, открытых им в финансовом органе администрации муниципального образования Крымский район, в порядке, установленном финансовым органом администрации муниципального образования Крымский район.</w:t>
      </w:r>
      <w:r w:rsidR="00646099">
        <w:rPr>
          <w:rFonts w:ascii="Times New Roman" w:hAnsi="Times New Roman"/>
          <w:sz w:val="28"/>
          <w:szCs w:val="28"/>
        </w:rPr>
        <w:t xml:space="preserve"> </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22. Установить,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Киевского сельского поселения Крымского района, заключенного между администрацией муниципального образования Крымский район и администрацией Киевского сельского поселения Крымского района, с использованием лицевого счета бюджета сельского поселения, открытого в</w:t>
      </w:r>
      <w:r w:rsidR="00646099">
        <w:rPr>
          <w:rFonts w:ascii="Times New Roman" w:hAnsi="Times New Roman"/>
          <w:sz w:val="28"/>
          <w:szCs w:val="28"/>
        </w:rPr>
        <w:t xml:space="preserve"> </w:t>
      </w:r>
      <w:r w:rsidRPr="00ED6FA5">
        <w:rPr>
          <w:rFonts w:ascii="Times New Roman" w:hAnsi="Times New Roman"/>
          <w:sz w:val="28"/>
          <w:szCs w:val="28"/>
        </w:rPr>
        <w:t>финансовом органе администрации муниципального образования Крымский район в соответствии с законодательством Российской Федерации.</w:t>
      </w:r>
      <w:r w:rsidR="00646099">
        <w:rPr>
          <w:rFonts w:ascii="Times New Roman" w:hAnsi="Times New Roman"/>
          <w:sz w:val="28"/>
          <w:szCs w:val="28"/>
        </w:rPr>
        <w:t xml:space="preserve"> </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23. Нормативные правовые акты муниципального образования Киевского</w:t>
      </w:r>
      <w:r w:rsidR="00646099">
        <w:rPr>
          <w:rFonts w:ascii="Times New Roman" w:hAnsi="Times New Roman"/>
          <w:sz w:val="28"/>
          <w:szCs w:val="28"/>
        </w:rPr>
        <w:t xml:space="preserve"> </w:t>
      </w:r>
      <w:r w:rsidRPr="00ED6FA5">
        <w:rPr>
          <w:rFonts w:ascii="Times New Roman" w:hAnsi="Times New Roman"/>
          <w:sz w:val="28"/>
          <w:szCs w:val="28"/>
        </w:rPr>
        <w:t>сельского поселения Крымского района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892CDA" w:rsidRPr="00ED6FA5" w:rsidRDefault="00892CDA" w:rsidP="00892CDA">
      <w:pPr>
        <w:ind w:firstLine="851"/>
        <w:rPr>
          <w:rFonts w:ascii="Times New Roman" w:hAnsi="Times New Roman"/>
          <w:sz w:val="28"/>
          <w:szCs w:val="28"/>
        </w:rPr>
      </w:pPr>
      <w:r w:rsidRPr="00ED6FA5">
        <w:rPr>
          <w:rFonts w:ascii="Times New Roman" w:hAnsi="Times New Roman"/>
          <w:sz w:val="28"/>
          <w:szCs w:val="28"/>
        </w:rPr>
        <w:t>24. Настоящее решение подлежит официальному опубликованию.</w:t>
      </w:r>
    </w:p>
    <w:p w:rsidR="00892CDA" w:rsidRPr="00ED6FA5" w:rsidRDefault="00ED6FA5" w:rsidP="00892CDA">
      <w:pPr>
        <w:ind w:firstLine="851"/>
        <w:rPr>
          <w:rFonts w:ascii="Times New Roman" w:hAnsi="Times New Roman"/>
          <w:sz w:val="28"/>
          <w:szCs w:val="28"/>
        </w:rPr>
      </w:pPr>
      <w:r w:rsidRPr="00ED6FA5">
        <w:rPr>
          <w:rFonts w:ascii="Times New Roman" w:hAnsi="Times New Roman"/>
          <w:sz w:val="28"/>
          <w:szCs w:val="28"/>
        </w:rPr>
        <w:t xml:space="preserve">25. </w:t>
      </w:r>
      <w:r w:rsidR="00892CDA" w:rsidRPr="00ED6FA5">
        <w:rPr>
          <w:rFonts w:ascii="Times New Roman" w:hAnsi="Times New Roman"/>
          <w:sz w:val="28"/>
          <w:szCs w:val="28"/>
        </w:rPr>
        <w:t>Настоящее Решение вступает в силу с 1 января 2017 года.</w:t>
      </w:r>
    </w:p>
    <w:p w:rsidR="00465E4C" w:rsidRDefault="00465E4C" w:rsidP="00E97533">
      <w:pPr>
        <w:rPr>
          <w:rFonts w:ascii="Times New Roman" w:hAnsi="Times New Roman"/>
          <w:sz w:val="28"/>
          <w:szCs w:val="28"/>
        </w:rPr>
      </w:pPr>
    </w:p>
    <w:p w:rsidR="00ED6FA5" w:rsidRDefault="00ED6FA5" w:rsidP="00E97533">
      <w:pPr>
        <w:rPr>
          <w:rFonts w:ascii="Times New Roman" w:hAnsi="Times New Roman"/>
          <w:sz w:val="28"/>
          <w:szCs w:val="28"/>
        </w:rPr>
      </w:pPr>
    </w:p>
    <w:p w:rsidR="00ED6FA5" w:rsidRPr="00ED6FA5" w:rsidRDefault="00ED6FA5" w:rsidP="00E97533">
      <w:pPr>
        <w:rPr>
          <w:rFonts w:ascii="Times New Roman" w:hAnsi="Times New Roman"/>
          <w:sz w:val="28"/>
          <w:szCs w:val="28"/>
        </w:rPr>
      </w:pPr>
    </w:p>
    <w:p w:rsidR="00646099" w:rsidRDefault="00E97533" w:rsidP="00D1476A">
      <w:pPr>
        <w:rPr>
          <w:rFonts w:ascii="Times New Roman" w:hAnsi="Times New Roman"/>
          <w:sz w:val="28"/>
          <w:szCs w:val="28"/>
        </w:rPr>
      </w:pPr>
      <w:r w:rsidRPr="00ED6FA5">
        <w:rPr>
          <w:rFonts w:ascii="Times New Roman" w:hAnsi="Times New Roman"/>
          <w:sz w:val="28"/>
          <w:szCs w:val="28"/>
        </w:rPr>
        <w:t>Председатель С</w:t>
      </w:r>
      <w:r w:rsidR="004C5C8B" w:rsidRPr="00ED6FA5">
        <w:rPr>
          <w:rFonts w:ascii="Times New Roman" w:hAnsi="Times New Roman"/>
          <w:sz w:val="28"/>
          <w:szCs w:val="28"/>
        </w:rPr>
        <w:t xml:space="preserve">овета </w:t>
      </w:r>
    </w:p>
    <w:p w:rsidR="00646099" w:rsidRDefault="004D5637" w:rsidP="00D1476A">
      <w:pPr>
        <w:rPr>
          <w:rFonts w:ascii="Times New Roman" w:hAnsi="Times New Roman"/>
          <w:sz w:val="28"/>
          <w:szCs w:val="28"/>
        </w:rPr>
      </w:pPr>
      <w:r w:rsidRPr="00ED6FA5">
        <w:rPr>
          <w:rFonts w:ascii="Times New Roman" w:hAnsi="Times New Roman"/>
          <w:sz w:val="28"/>
          <w:szCs w:val="28"/>
        </w:rPr>
        <w:t>Киевского</w:t>
      </w:r>
      <w:r w:rsidR="00646099">
        <w:rPr>
          <w:rFonts w:ascii="Times New Roman" w:hAnsi="Times New Roman"/>
          <w:sz w:val="28"/>
          <w:szCs w:val="28"/>
        </w:rPr>
        <w:t xml:space="preserve"> </w:t>
      </w:r>
      <w:r w:rsidR="004C5C8B" w:rsidRPr="00ED6FA5">
        <w:rPr>
          <w:rFonts w:ascii="Times New Roman" w:hAnsi="Times New Roman"/>
          <w:sz w:val="28"/>
          <w:szCs w:val="28"/>
        </w:rPr>
        <w:t xml:space="preserve">сельского поселения </w:t>
      </w:r>
    </w:p>
    <w:p w:rsidR="00E97533" w:rsidRPr="00ED6FA5" w:rsidRDefault="004C5C8B" w:rsidP="00D1476A">
      <w:pPr>
        <w:rPr>
          <w:rFonts w:ascii="Times New Roman" w:hAnsi="Times New Roman"/>
          <w:sz w:val="28"/>
          <w:szCs w:val="28"/>
        </w:rPr>
      </w:pPr>
      <w:r w:rsidRPr="00ED6FA5">
        <w:rPr>
          <w:rFonts w:ascii="Times New Roman" w:hAnsi="Times New Roman"/>
          <w:sz w:val="28"/>
          <w:szCs w:val="28"/>
        </w:rPr>
        <w:t>Крымского</w:t>
      </w:r>
      <w:r w:rsidR="00646099">
        <w:rPr>
          <w:rFonts w:ascii="Times New Roman" w:hAnsi="Times New Roman"/>
          <w:sz w:val="28"/>
          <w:szCs w:val="28"/>
        </w:rPr>
        <w:t xml:space="preserve"> </w:t>
      </w:r>
      <w:r w:rsidRPr="00ED6FA5">
        <w:rPr>
          <w:rFonts w:ascii="Times New Roman" w:hAnsi="Times New Roman"/>
          <w:sz w:val="28"/>
          <w:szCs w:val="28"/>
        </w:rPr>
        <w:t>района</w:t>
      </w:r>
      <w:r w:rsidR="00646099">
        <w:rPr>
          <w:rFonts w:ascii="Times New Roman" w:hAnsi="Times New Roman"/>
          <w:sz w:val="28"/>
          <w:szCs w:val="28"/>
        </w:rPr>
        <w:t xml:space="preserve"> </w:t>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4D5637" w:rsidRPr="00ED6FA5">
        <w:rPr>
          <w:rFonts w:ascii="Times New Roman" w:hAnsi="Times New Roman"/>
          <w:sz w:val="28"/>
          <w:szCs w:val="28"/>
        </w:rPr>
        <w:t>С.А. Отрощенко</w:t>
      </w:r>
      <w:r w:rsidR="00D1476A" w:rsidRPr="00ED6FA5">
        <w:rPr>
          <w:rFonts w:ascii="Times New Roman" w:hAnsi="Times New Roman"/>
          <w:sz w:val="28"/>
          <w:szCs w:val="28"/>
        </w:rPr>
        <w:t xml:space="preserve"> </w:t>
      </w:r>
    </w:p>
    <w:p w:rsidR="00465E4C" w:rsidRDefault="00465E4C" w:rsidP="00E97533">
      <w:pPr>
        <w:rPr>
          <w:rFonts w:ascii="Times New Roman" w:hAnsi="Times New Roman"/>
          <w:sz w:val="28"/>
          <w:szCs w:val="28"/>
        </w:rPr>
      </w:pPr>
    </w:p>
    <w:p w:rsidR="00ED6FA5" w:rsidRPr="00ED6FA5" w:rsidRDefault="00ED6FA5" w:rsidP="00E97533">
      <w:pPr>
        <w:rPr>
          <w:rFonts w:ascii="Times New Roman" w:hAnsi="Times New Roman"/>
          <w:sz w:val="28"/>
          <w:szCs w:val="28"/>
        </w:rPr>
      </w:pPr>
    </w:p>
    <w:p w:rsidR="003202D0" w:rsidRDefault="003202D0" w:rsidP="00E97533">
      <w:pPr>
        <w:rPr>
          <w:rFonts w:ascii="Times New Roman" w:hAnsi="Times New Roman"/>
          <w:sz w:val="28"/>
          <w:szCs w:val="28"/>
        </w:rPr>
      </w:pPr>
      <w:r>
        <w:rPr>
          <w:rFonts w:ascii="Times New Roman" w:hAnsi="Times New Roman"/>
          <w:sz w:val="28"/>
          <w:szCs w:val="28"/>
        </w:rPr>
        <w:t xml:space="preserve">Исполняющий обязанности </w:t>
      </w:r>
      <w:r w:rsidR="00ED6FA5" w:rsidRPr="00ED6FA5">
        <w:rPr>
          <w:rFonts w:ascii="Times New Roman" w:hAnsi="Times New Roman"/>
          <w:sz w:val="28"/>
          <w:szCs w:val="28"/>
        </w:rPr>
        <w:t>главы</w:t>
      </w:r>
      <w:r w:rsidR="004C5C8B" w:rsidRPr="00ED6FA5">
        <w:rPr>
          <w:rFonts w:ascii="Times New Roman" w:hAnsi="Times New Roman"/>
          <w:sz w:val="28"/>
          <w:szCs w:val="28"/>
        </w:rPr>
        <w:t xml:space="preserve"> </w:t>
      </w:r>
    </w:p>
    <w:p w:rsidR="003202D0" w:rsidRDefault="00A41155" w:rsidP="00E97533">
      <w:pPr>
        <w:rPr>
          <w:rFonts w:ascii="Times New Roman" w:hAnsi="Times New Roman"/>
          <w:sz w:val="28"/>
          <w:szCs w:val="28"/>
        </w:rPr>
      </w:pPr>
      <w:r w:rsidRPr="00ED6FA5">
        <w:rPr>
          <w:rFonts w:ascii="Times New Roman" w:hAnsi="Times New Roman"/>
          <w:sz w:val="28"/>
          <w:szCs w:val="28"/>
        </w:rPr>
        <w:t>Киевского</w:t>
      </w:r>
      <w:r w:rsidR="004D5637" w:rsidRPr="00ED6FA5">
        <w:rPr>
          <w:rFonts w:ascii="Times New Roman" w:hAnsi="Times New Roman"/>
          <w:sz w:val="28"/>
          <w:szCs w:val="28"/>
        </w:rPr>
        <w:t xml:space="preserve"> </w:t>
      </w:r>
      <w:r w:rsidR="004C5C8B" w:rsidRPr="00ED6FA5">
        <w:rPr>
          <w:rFonts w:ascii="Times New Roman" w:hAnsi="Times New Roman"/>
          <w:sz w:val="28"/>
          <w:szCs w:val="28"/>
        </w:rPr>
        <w:t>сельского</w:t>
      </w:r>
      <w:r w:rsidR="003202D0">
        <w:rPr>
          <w:rFonts w:ascii="Times New Roman" w:hAnsi="Times New Roman"/>
          <w:sz w:val="28"/>
          <w:szCs w:val="28"/>
        </w:rPr>
        <w:t xml:space="preserve"> </w:t>
      </w:r>
      <w:r w:rsidR="0036245B" w:rsidRPr="00ED6FA5">
        <w:rPr>
          <w:rFonts w:ascii="Times New Roman" w:hAnsi="Times New Roman"/>
          <w:sz w:val="28"/>
          <w:szCs w:val="28"/>
        </w:rPr>
        <w:t xml:space="preserve">поселения </w:t>
      </w:r>
    </w:p>
    <w:p w:rsidR="00E97533" w:rsidRDefault="0036245B" w:rsidP="00E97533">
      <w:pPr>
        <w:rPr>
          <w:rFonts w:ascii="Times New Roman" w:hAnsi="Times New Roman"/>
          <w:sz w:val="28"/>
          <w:szCs w:val="28"/>
        </w:rPr>
      </w:pPr>
      <w:r w:rsidRPr="00ED6FA5">
        <w:rPr>
          <w:rFonts w:ascii="Times New Roman" w:hAnsi="Times New Roman"/>
          <w:sz w:val="28"/>
          <w:szCs w:val="28"/>
        </w:rPr>
        <w:t>Крымского</w:t>
      </w:r>
      <w:r w:rsidR="00E97533" w:rsidRPr="00ED6FA5">
        <w:rPr>
          <w:rFonts w:ascii="Times New Roman" w:hAnsi="Times New Roman"/>
          <w:sz w:val="28"/>
          <w:szCs w:val="28"/>
        </w:rPr>
        <w:t xml:space="preserve"> район</w:t>
      </w:r>
      <w:r w:rsidRPr="00ED6FA5">
        <w:rPr>
          <w:rFonts w:ascii="Times New Roman" w:hAnsi="Times New Roman"/>
          <w:sz w:val="28"/>
          <w:szCs w:val="28"/>
        </w:rPr>
        <w:t>а</w:t>
      </w:r>
      <w:r w:rsidR="00646099">
        <w:rPr>
          <w:rFonts w:ascii="Times New Roman" w:hAnsi="Times New Roman"/>
          <w:sz w:val="28"/>
          <w:szCs w:val="28"/>
        </w:rPr>
        <w:t xml:space="preserve"> </w:t>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646099">
        <w:rPr>
          <w:rFonts w:ascii="Times New Roman" w:hAnsi="Times New Roman"/>
          <w:sz w:val="28"/>
          <w:szCs w:val="28"/>
        </w:rPr>
        <w:tab/>
      </w:r>
      <w:r w:rsidR="003202D0">
        <w:rPr>
          <w:rFonts w:ascii="Times New Roman" w:hAnsi="Times New Roman"/>
          <w:sz w:val="28"/>
          <w:szCs w:val="28"/>
        </w:rPr>
        <w:tab/>
      </w:r>
      <w:r w:rsidR="003202D0">
        <w:rPr>
          <w:rFonts w:ascii="Times New Roman" w:hAnsi="Times New Roman"/>
          <w:sz w:val="28"/>
          <w:szCs w:val="28"/>
        </w:rPr>
        <w:tab/>
      </w:r>
      <w:r w:rsidR="00ED6FA5">
        <w:rPr>
          <w:rFonts w:ascii="Times New Roman" w:hAnsi="Times New Roman"/>
          <w:sz w:val="28"/>
          <w:szCs w:val="28"/>
        </w:rPr>
        <w:t>В.Г.Пискун</w:t>
      </w:r>
    </w:p>
    <w:p w:rsidR="00ED6FA5" w:rsidRDefault="00ED6FA5" w:rsidP="00E97533">
      <w:pPr>
        <w:rPr>
          <w:rFonts w:ascii="Times New Roman" w:hAnsi="Times New Roman"/>
          <w:sz w:val="28"/>
          <w:szCs w:val="28"/>
        </w:rPr>
      </w:pPr>
    </w:p>
    <w:p w:rsidR="00ED6FA5" w:rsidRDefault="00ED6FA5" w:rsidP="00E97533">
      <w:pPr>
        <w:rPr>
          <w:rFonts w:ascii="Times New Roman" w:hAnsi="Times New Roman"/>
          <w:sz w:val="28"/>
          <w:szCs w:val="28"/>
        </w:rPr>
      </w:pPr>
    </w:p>
    <w:p w:rsidR="00ED6FA5" w:rsidRDefault="00ED6FA5" w:rsidP="00E97533">
      <w:pPr>
        <w:rPr>
          <w:rFonts w:ascii="Times New Roman" w:hAnsi="Times New Roman"/>
          <w:sz w:val="28"/>
          <w:szCs w:val="28"/>
        </w:rPr>
      </w:pPr>
    </w:p>
    <w:p w:rsidR="00ED6FA5" w:rsidRDefault="00ED6FA5" w:rsidP="00E97533">
      <w:pPr>
        <w:rPr>
          <w:rFonts w:ascii="Times New Roman" w:hAnsi="Times New Roman"/>
          <w:sz w:val="28"/>
          <w:szCs w:val="28"/>
        </w:rPr>
      </w:pPr>
    </w:p>
    <w:p w:rsidR="00ED6FA5" w:rsidRDefault="00ED6FA5" w:rsidP="00E97533">
      <w:pPr>
        <w:rPr>
          <w:rFonts w:ascii="Times New Roman" w:hAnsi="Times New Roman"/>
          <w:sz w:val="28"/>
          <w:szCs w:val="28"/>
        </w:rPr>
      </w:pPr>
    </w:p>
    <w:p w:rsidR="00465E4C" w:rsidRDefault="00465E4C" w:rsidP="00E97533">
      <w:pPr>
        <w:rPr>
          <w:rFonts w:ascii="Times New Roman" w:hAnsi="Times New Roman"/>
          <w:sz w:val="28"/>
          <w:szCs w:val="28"/>
        </w:rPr>
      </w:pPr>
    </w:p>
    <w:p w:rsidR="00ED6FA5" w:rsidRDefault="00ED6FA5" w:rsidP="00E97533">
      <w:pPr>
        <w:rPr>
          <w:rFonts w:ascii="Times New Roman" w:hAnsi="Times New Roman"/>
          <w:sz w:val="27"/>
          <w:szCs w:val="27"/>
        </w:rPr>
      </w:pPr>
    </w:p>
    <w:p w:rsidR="00646099" w:rsidRDefault="00646099" w:rsidP="00E97533">
      <w:pPr>
        <w:rPr>
          <w:rFonts w:ascii="Times New Roman" w:hAnsi="Times New Roman"/>
          <w:sz w:val="27"/>
          <w:szCs w:val="27"/>
        </w:rPr>
      </w:pPr>
    </w:p>
    <w:p w:rsidR="00646099" w:rsidRDefault="00646099" w:rsidP="00E97533">
      <w:pPr>
        <w:rPr>
          <w:rFonts w:ascii="Times New Roman" w:hAnsi="Times New Roman"/>
          <w:sz w:val="27"/>
          <w:szCs w:val="27"/>
        </w:rPr>
      </w:pP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Приложение №1</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E10AA8" w:rsidRDefault="00ED6FA5" w:rsidP="00ED6FA5">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66716A" w:rsidRPr="007667D0" w:rsidRDefault="0066716A" w:rsidP="00B70405">
      <w:pPr>
        <w:jc w:val="center"/>
        <w:rPr>
          <w:rFonts w:ascii="Times New Roman" w:hAnsi="Times New Roman"/>
          <w:b/>
          <w:sz w:val="24"/>
          <w:szCs w:val="24"/>
        </w:rPr>
      </w:pPr>
    </w:p>
    <w:p w:rsidR="0066716A" w:rsidRDefault="0066716A" w:rsidP="00B70405">
      <w:pPr>
        <w:jc w:val="center"/>
        <w:rPr>
          <w:rFonts w:ascii="Times New Roman" w:hAnsi="Times New Roman"/>
          <w:b/>
          <w:sz w:val="24"/>
          <w:szCs w:val="24"/>
        </w:rPr>
      </w:pPr>
      <w:r w:rsidRPr="007667D0">
        <w:rPr>
          <w:rFonts w:ascii="Times New Roman" w:hAnsi="Times New Roman"/>
          <w:b/>
          <w:sz w:val="24"/>
          <w:szCs w:val="24"/>
        </w:rPr>
        <w:t>Перечень и коды главных администраторов доходов и источников финансирования дефицита местного</w:t>
      </w:r>
      <w:r w:rsidR="00646099">
        <w:rPr>
          <w:rFonts w:ascii="Times New Roman" w:hAnsi="Times New Roman"/>
          <w:b/>
          <w:sz w:val="24"/>
          <w:szCs w:val="24"/>
        </w:rPr>
        <w:t xml:space="preserve"> </w:t>
      </w:r>
      <w:r w:rsidRPr="007667D0">
        <w:rPr>
          <w:rFonts w:ascii="Times New Roman" w:hAnsi="Times New Roman"/>
          <w:b/>
          <w:sz w:val="24"/>
          <w:szCs w:val="24"/>
        </w:rPr>
        <w:t>бюджета</w:t>
      </w:r>
      <w:r w:rsidR="00646099">
        <w:rPr>
          <w:rFonts w:ascii="Times New Roman" w:hAnsi="Times New Roman"/>
          <w:b/>
          <w:sz w:val="24"/>
          <w:szCs w:val="24"/>
        </w:rPr>
        <w:t xml:space="preserve"> </w:t>
      </w:r>
      <w:r w:rsidRPr="007667D0">
        <w:rPr>
          <w:rFonts w:ascii="Times New Roman" w:hAnsi="Times New Roman"/>
          <w:b/>
          <w:sz w:val="24"/>
          <w:szCs w:val="24"/>
        </w:rPr>
        <w:t>- исполнительные органы Киевского сельского поселения Крымского района</w:t>
      </w:r>
    </w:p>
    <w:tbl>
      <w:tblPr>
        <w:tblW w:w="0" w:type="auto"/>
        <w:tblInd w:w="108" w:type="dxa"/>
        <w:tblLayout w:type="fixed"/>
        <w:tblLook w:val="0000"/>
      </w:tblPr>
      <w:tblGrid>
        <w:gridCol w:w="1440"/>
        <w:gridCol w:w="2700"/>
        <w:gridCol w:w="5760"/>
      </w:tblGrid>
      <w:tr w:rsidR="00CE0C96" w:rsidRPr="00AB3131" w:rsidTr="00AB3131">
        <w:trPr>
          <w:trHeight w:val="795"/>
        </w:trPr>
        <w:tc>
          <w:tcPr>
            <w:tcW w:w="4140" w:type="dxa"/>
            <w:gridSpan w:val="2"/>
            <w:tcBorders>
              <w:top w:val="single" w:sz="4" w:space="0" w:color="auto"/>
              <w:left w:val="single" w:sz="4" w:space="0" w:color="auto"/>
              <w:bottom w:val="single" w:sz="4" w:space="0" w:color="auto"/>
              <w:right w:val="single" w:sz="4" w:space="0" w:color="000000"/>
            </w:tcBorders>
            <w:vAlign w:val="center"/>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Код бюджетной классификации Российской Федерации</w:t>
            </w:r>
          </w:p>
        </w:tc>
        <w:tc>
          <w:tcPr>
            <w:tcW w:w="5760" w:type="dxa"/>
            <w:vMerge w:val="restart"/>
            <w:tcBorders>
              <w:top w:val="single" w:sz="4" w:space="0" w:color="auto"/>
              <w:left w:val="single" w:sz="4" w:space="0" w:color="auto"/>
              <w:bottom w:val="nil"/>
              <w:right w:val="single" w:sz="4" w:space="0" w:color="auto"/>
            </w:tcBorders>
            <w:vAlign w:val="center"/>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Наименование администратора доходов и </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источников финансирования дефицита </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  местного бюджета   </w:t>
            </w:r>
          </w:p>
        </w:tc>
      </w:tr>
      <w:tr w:rsidR="00CE0C96" w:rsidRPr="00AB3131" w:rsidTr="00AB3131">
        <w:trPr>
          <w:trHeight w:val="2355"/>
        </w:trPr>
        <w:tc>
          <w:tcPr>
            <w:tcW w:w="1440" w:type="dxa"/>
            <w:tcBorders>
              <w:top w:val="nil"/>
              <w:left w:val="single" w:sz="4" w:space="0" w:color="auto"/>
              <w:bottom w:val="single" w:sz="4" w:space="0" w:color="auto"/>
              <w:right w:val="single" w:sz="4" w:space="0" w:color="auto"/>
            </w:tcBorders>
            <w:vAlign w:val="center"/>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администратора доходов и источников финансирования </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дефицита</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 местного бюджета</w:t>
            </w:r>
          </w:p>
        </w:tc>
        <w:tc>
          <w:tcPr>
            <w:tcW w:w="2700" w:type="dxa"/>
            <w:tcBorders>
              <w:top w:val="nil"/>
              <w:left w:val="nil"/>
              <w:bottom w:val="single" w:sz="4" w:space="0" w:color="auto"/>
              <w:right w:val="single" w:sz="4" w:space="0" w:color="auto"/>
            </w:tcBorders>
            <w:vAlign w:val="center"/>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доходов и источников финансирования </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дефицита   местного  бюджета </w:t>
            </w:r>
          </w:p>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  </w:t>
            </w:r>
          </w:p>
        </w:tc>
        <w:tc>
          <w:tcPr>
            <w:tcW w:w="5760" w:type="dxa"/>
            <w:vMerge/>
            <w:tcBorders>
              <w:top w:val="single" w:sz="4" w:space="0" w:color="auto"/>
              <w:left w:val="single" w:sz="4" w:space="0" w:color="auto"/>
              <w:bottom w:val="single" w:sz="4" w:space="0" w:color="auto"/>
              <w:right w:val="single" w:sz="4" w:space="0" w:color="auto"/>
            </w:tcBorders>
            <w:vAlign w:val="center"/>
          </w:tcPr>
          <w:p w:rsidR="00CE0C96" w:rsidRPr="00AB3131" w:rsidRDefault="00CE0C96" w:rsidP="00CE0C96">
            <w:pPr>
              <w:rPr>
                <w:rFonts w:ascii="Times New Roman" w:hAnsi="Times New Roman"/>
                <w:sz w:val="24"/>
                <w:szCs w:val="24"/>
              </w:rPr>
            </w:pPr>
          </w:p>
        </w:tc>
      </w:tr>
    </w:tbl>
    <w:tbl>
      <w:tblPr>
        <w:tblpPr w:leftFromText="180" w:rightFromText="180" w:vertAnchor="text" w:tblpXSpec="center" w:tblpY="1"/>
        <w:tblOverlap w:val="never"/>
        <w:tblW w:w="9900" w:type="dxa"/>
        <w:tblInd w:w="-72" w:type="dxa"/>
        <w:tblLayout w:type="fixed"/>
        <w:tblLook w:val="0000"/>
      </w:tblPr>
      <w:tblGrid>
        <w:gridCol w:w="1440"/>
        <w:gridCol w:w="2700"/>
        <w:gridCol w:w="9"/>
        <w:gridCol w:w="5751"/>
      </w:tblGrid>
      <w:tr w:rsidR="00CE0C96" w:rsidRPr="00AB3131" w:rsidTr="00CE0C96">
        <w:trPr>
          <w:trHeight w:val="330"/>
          <w:tblHeader/>
        </w:trPr>
        <w:tc>
          <w:tcPr>
            <w:tcW w:w="1440" w:type="dxa"/>
            <w:tcBorders>
              <w:top w:val="single" w:sz="4" w:space="0" w:color="auto"/>
              <w:left w:val="single" w:sz="4" w:space="0" w:color="auto"/>
              <w:bottom w:val="single" w:sz="4" w:space="0" w:color="auto"/>
              <w:right w:val="single" w:sz="4" w:space="0" w:color="auto"/>
            </w:tcBorders>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w:t>
            </w:r>
          </w:p>
        </w:tc>
        <w:tc>
          <w:tcPr>
            <w:tcW w:w="5760" w:type="dxa"/>
            <w:gridSpan w:val="2"/>
            <w:tcBorders>
              <w:top w:val="single" w:sz="4" w:space="0" w:color="auto"/>
              <w:left w:val="single" w:sz="4" w:space="0" w:color="auto"/>
              <w:bottom w:val="single" w:sz="4" w:space="0" w:color="auto"/>
              <w:right w:val="single" w:sz="4" w:space="0" w:color="auto"/>
            </w:tcBorders>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3</w:t>
            </w:r>
          </w:p>
        </w:tc>
      </w:tr>
      <w:tr w:rsidR="00CE0C96" w:rsidRPr="00AB3131" w:rsidTr="00CE0C96">
        <w:trPr>
          <w:trHeight w:val="453"/>
        </w:trPr>
        <w:tc>
          <w:tcPr>
            <w:tcW w:w="9900" w:type="dxa"/>
            <w:gridSpan w:val="4"/>
            <w:tcBorders>
              <w:top w:val="nil"/>
              <w:left w:val="single" w:sz="4" w:space="0" w:color="auto"/>
              <w:bottom w:val="single" w:sz="4" w:space="0" w:color="auto"/>
              <w:right w:val="single" w:sz="4" w:space="0" w:color="auto"/>
            </w:tcBorders>
            <w:shd w:val="clear" w:color="auto" w:fill="auto"/>
            <w:noWrap/>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Администрация  Киевского сельского поселения Крымского района</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0 10 20000 10 0000 710</w:t>
            </w:r>
          </w:p>
          <w:p w:rsidR="00CE0C96" w:rsidRPr="00AB3131" w:rsidRDefault="00CE0C96" w:rsidP="00CE0C96">
            <w:pPr>
              <w:rPr>
                <w:rFonts w:ascii="Times New Roman" w:hAnsi="Times New Roman"/>
                <w:sz w:val="24"/>
                <w:szCs w:val="24"/>
              </w:rPr>
            </w:pP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Получение кредитов от кредитных организаций бюджетам поселений в валюте РФ</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0 10 30100 10 0000 710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Получение кредитов от других бюджетов бюджетной системы Российской Федерации</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1 08 04020 01 0000 110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Государственная пошлина за совершение</w:t>
            </w:r>
            <w:r w:rsidRPr="00AB3131">
              <w:rPr>
                <w:rFonts w:ascii="Times New Roman" w:hAnsi="Times New Roman"/>
                <w:sz w:val="24"/>
                <w:szCs w:val="24"/>
              </w:rPr>
              <w:br/>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9" w:type="dxa"/>
            <w:gridSpan w:val="2"/>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1 08 04020 01 1000 110</w:t>
            </w:r>
          </w:p>
        </w:tc>
        <w:tc>
          <w:tcPr>
            <w:tcW w:w="5751" w:type="dxa"/>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Государственная пошлина за совершение</w:t>
            </w:r>
            <w:r w:rsidRPr="00AB3131">
              <w:rPr>
                <w:rFonts w:ascii="Times New Roman" w:hAnsi="Times New Roman"/>
                <w:sz w:val="24"/>
                <w:szCs w:val="24"/>
              </w:rPr>
              <w:br/>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9" w:type="dxa"/>
            <w:gridSpan w:val="2"/>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1 11 05025 10 0000 120</w:t>
            </w:r>
          </w:p>
        </w:tc>
        <w:tc>
          <w:tcPr>
            <w:tcW w:w="5751" w:type="dxa"/>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получаемые в виде арендной платы, а также средства от продажи права на заключение договоров</w:t>
            </w:r>
            <w:r w:rsidRPr="00AB3131">
              <w:rPr>
                <w:rFonts w:ascii="Times New Roman" w:hAnsi="Times New Roman"/>
                <w:sz w:val="24"/>
                <w:szCs w:val="24"/>
              </w:rPr>
              <w:br/>
              <w:t>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1 11 05035 10 0000 120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AB3131">
              <w:rPr>
                <w:rFonts w:ascii="Times New Roman" w:hAnsi="Times New Roman"/>
                <w:sz w:val="24"/>
                <w:szCs w:val="24"/>
              </w:rPr>
              <w:lastRenderedPageBreak/>
              <w:t>(за исключением имущества муниципальных автономных учреждений)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lastRenderedPageBreak/>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1 11 07015 10 0000 120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1 13 01995 10 0000 130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Прочие доходы от оказания платных услуг (работ) получателями  средств  бюджетов поселений </w:t>
            </w:r>
          </w:p>
        </w:tc>
      </w:tr>
      <w:tr w:rsidR="00CE0C96" w:rsidRPr="00AB3131" w:rsidTr="00CE0C96">
        <w:trPr>
          <w:trHeight w:val="302"/>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1 13 02995 10 0000 130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Прочие доходы от компенсации затрат бюджетов поселений </w:t>
            </w:r>
          </w:p>
        </w:tc>
      </w:tr>
      <w:tr w:rsidR="00CE0C96" w:rsidRPr="00AB3131" w:rsidTr="00CE0C96">
        <w:trPr>
          <w:trHeight w:val="715"/>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114 02050 10 0000 410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реализации имущества, находящегося в собственности поселений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E0C96" w:rsidRPr="00AB3131" w:rsidTr="00CE0C96">
        <w:trPr>
          <w:trHeight w:val="715"/>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114 02050 10 0000 440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E0C96" w:rsidRPr="00AB3131" w:rsidTr="00CE0C96">
        <w:trPr>
          <w:trHeight w:val="1182"/>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1 14 02052 10 0000 410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1 14 02053 10 0000 410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1 14 02052 10 0000 440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E0C96" w:rsidRPr="00AB3131" w:rsidTr="00CE0C96">
        <w:trPr>
          <w:trHeight w:val="1412"/>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1 14 02053 10 0000 440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AB3131">
              <w:rPr>
                <w:rFonts w:ascii="Times New Roman" w:hAnsi="Times New Roman"/>
                <w:sz w:val="24"/>
                <w:szCs w:val="24"/>
              </w:rPr>
              <w:lastRenderedPageBreak/>
              <w:t>материальных запасов по указанному имуществу</w:t>
            </w:r>
          </w:p>
        </w:tc>
      </w:tr>
      <w:tr w:rsidR="00CE0C96" w:rsidRPr="00AB3131" w:rsidTr="00CE0C96">
        <w:trPr>
          <w:trHeight w:val="545"/>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lastRenderedPageBreak/>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1 14 0 4050 10 0000 420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Доходы от продажи нематериальных активов, находящихся  в  собственности </w:t>
            </w:r>
          </w:p>
        </w:tc>
      </w:tr>
      <w:tr w:rsidR="00CE0C96" w:rsidRPr="00AB3131" w:rsidTr="00CE0C96">
        <w:trPr>
          <w:trHeight w:val="561"/>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1 16 1 8050 10 0000 140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Денежные взыскания (штрафы) за нарушение бюджетного законодательства (в части бюджетов поселений)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116 2 3050 10 0000 140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992 </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116 9 0050 10 0000 140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CE0C96" w:rsidRPr="00AB3131" w:rsidTr="00CE0C96">
        <w:trPr>
          <w:trHeight w:val="515"/>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117 0 1050 10 0000 180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Невыясненные поступления, зачисляемые в бюджеты поселений</w:t>
            </w:r>
          </w:p>
        </w:tc>
      </w:tr>
      <w:tr w:rsidR="00CE0C96" w:rsidRPr="00AB3131" w:rsidTr="00CE0C96">
        <w:trPr>
          <w:trHeight w:val="242"/>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117 0 5050 10 0000 180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Прочие неналоговые доходы бюджетов поселений</w:t>
            </w:r>
          </w:p>
        </w:tc>
      </w:tr>
      <w:tr w:rsidR="00CE0C96" w:rsidRPr="00AB3131" w:rsidTr="00CE0C96">
        <w:trPr>
          <w:trHeight w:val="349"/>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2 02 1 5001 10 0000 151</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Дотации бюджетам сельских поселений на выравнивание бюджетной обеспеченности</w:t>
            </w:r>
          </w:p>
        </w:tc>
      </w:tr>
      <w:tr w:rsidR="00CE0C96" w:rsidRPr="00AB3131" w:rsidTr="00CE0C96">
        <w:trPr>
          <w:trHeight w:val="552"/>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2 02 1 5002 10 0000 151</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 xml:space="preserve">Дотации бюджетам сельских поселений на поддержку мер по обеспечению сбалансированности бюджетов </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2 07 0 5030 10 0000  180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Прочие безвозмездные поступления в бюджеты поселений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2 02 2 9999 10 0000 151</w:t>
            </w:r>
          </w:p>
        </w:tc>
        <w:tc>
          <w:tcPr>
            <w:tcW w:w="5760" w:type="dxa"/>
            <w:gridSpan w:val="2"/>
            <w:tcBorders>
              <w:top w:val="nil"/>
              <w:left w:val="nil"/>
              <w:bottom w:val="single" w:sz="4" w:space="0" w:color="auto"/>
              <w:right w:val="single" w:sz="4" w:space="0" w:color="auto"/>
            </w:tcBorders>
            <w:shd w:val="clear" w:color="auto" w:fill="auto"/>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Прочие субсидии бюджетам сельских поселений</w:t>
            </w:r>
          </w:p>
        </w:tc>
      </w:tr>
      <w:tr w:rsidR="00CE0C96" w:rsidRPr="00AB3131" w:rsidTr="00CE0C96">
        <w:trPr>
          <w:trHeight w:val="475"/>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2 02 3 5118 10 0000 151</w:t>
            </w:r>
          </w:p>
        </w:tc>
        <w:tc>
          <w:tcPr>
            <w:tcW w:w="5760" w:type="dxa"/>
            <w:gridSpan w:val="2"/>
            <w:tcBorders>
              <w:top w:val="nil"/>
              <w:left w:val="nil"/>
              <w:bottom w:val="single" w:sz="4" w:space="0" w:color="auto"/>
              <w:right w:val="single" w:sz="4" w:space="0" w:color="auto"/>
            </w:tcBorders>
            <w:shd w:val="clear" w:color="auto" w:fill="auto"/>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2 02 3 0024 10 0000 151</w:t>
            </w:r>
          </w:p>
        </w:tc>
        <w:tc>
          <w:tcPr>
            <w:tcW w:w="5760" w:type="dxa"/>
            <w:gridSpan w:val="2"/>
            <w:tcBorders>
              <w:top w:val="nil"/>
              <w:left w:val="nil"/>
              <w:bottom w:val="single" w:sz="4" w:space="0" w:color="auto"/>
              <w:right w:val="single" w:sz="4" w:space="0" w:color="auto"/>
            </w:tcBorders>
            <w:shd w:val="clear" w:color="auto" w:fill="auto"/>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2 02 4 9999 10 0000 151</w:t>
            </w:r>
          </w:p>
        </w:tc>
        <w:tc>
          <w:tcPr>
            <w:tcW w:w="5760" w:type="dxa"/>
            <w:gridSpan w:val="2"/>
            <w:tcBorders>
              <w:top w:val="nil"/>
              <w:left w:val="nil"/>
              <w:bottom w:val="single" w:sz="4" w:space="0" w:color="auto"/>
              <w:right w:val="single" w:sz="4" w:space="0" w:color="auto"/>
            </w:tcBorders>
            <w:shd w:val="clear" w:color="auto" w:fill="auto"/>
            <w:vAlign w:val="bottom"/>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Прочие межбюджетные трансферты, передаваемые бюджетам  сельских поселений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2 02 4 5146 10 0000 151</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2 19 60010 10 0000 151</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E0C96" w:rsidRPr="00AB3131" w:rsidTr="00CE0C96">
        <w:trPr>
          <w:trHeight w:val="70"/>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2 18 05010 10 0000 180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Доходы бюджетов поселений от возврата бюджетными учреждениями остатков субсидий прошлых лет*</w:t>
            </w:r>
          </w:p>
        </w:tc>
      </w:tr>
      <w:tr w:rsidR="00CE0C96" w:rsidRPr="00AB3131" w:rsidTr="00CE0C96">
        <w:trPr>
          <w:trHeight w:val="1146"/>
        </w:trPr>
        <w:tc>
          <w:tcPr>
            <w:tcW w:w="144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lastRenderedPageBreak/>
              <w:t>992</w:t>
            </w:r>
          </w:p>
        </w:tc>
        <w:tc>
          <w:tcPr>
            <w:tcW w:w="2700" w:type="dxa"/>
            <w:tcBorders>
              <w:top w:val="nil"/>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3 03 02050 10 0000 180</w:t>
            </w:r>
          </w:p>
        </w:tc>
        <w:tc>
          <w:tcPr>
            <w:tcW w:w="5760" w:type="dxa"/>
            <w:gridSpan w:val="2"/>
            <w:tcBorders>
              <w:top w:val="nil"/>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Поступления от возмещения ущерба при возникновении страховых случаев, когда выгодоприобретателями по договорам страхования выступают муниципальные учреждения, находящиеся в ведении органов местного самоуправления поселений</w:t>
            </w:r>
          </w:p>
        </w:tc>
      </w:tr>
      <w:tr w:rsidR="00CE0C96" w:rsidRPr="00AB3131" w:rsidTr="00CE0C96">
        <w:trPr>
          <w:trHeight w:val="563"/>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0 10 20000 10 0000  810</w:t>
            </w:r>
          </w:p>
        </w:tc>
        <w:tc>
          <w:tcPr>
            <w:tcW w:w="5760" w:type="dxa"/>
            <w:gridSpan w:val="2"/>
            <w:tcBorders>
              <w:top w:val="single" w:sz="4" w:space="0" w:color="auto"/>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Погашение бюджетами поселений кредитов от кредитных организаций в валюте Российской Федерации</w:t>
            </w:r>
          </w:p>
        </w:tc>
      </w:tr>
      <w:tr w:rsidR="00CE0C96" w:rsidRPr="00AB3131" w:rsidTr="00CE0C96">
        <w:trPr>
          <w:trHeight w:val="557"/>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0 10 30100 10 0000810</w:t>
            </w:r>
          </w:p>
        </w:tc>
        <w:tc>
          <w:tcPr>
            <w:tcW w:w="5760" w:type="dxa"/>
            <w:gridSpan w:val="2"/>
            <w:tcBorders>
              <w:top w:val="single" w:sz="4" w:space="0" w:color="auto"/>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Погашение бюджетами поселений кредитов от других бюджетов бюджетной системы Российской Федерации</w:t>
            </w:r>
          </w:p>
        </w:tc>
      </w:tr>
      <w:tr w:rsidR="00CE0C96" w:rsidRPr="00AB3131" w:rsidTr="00CE0C96">
        <w:trPr>
          <w:trHeight w:val="557"/>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992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2 08 05000 10 0000 180</w:t>
            </w:r>
          </w:p>
        </w:tc>
        <w:tc>
          <w:tcPr>
            <w:tcW w:w="5760" w:type="dxa"/>
            <w:gridSpan w:val="2"/>
            <w:tcBorders>
              <w:top w:val="single" w:sz="4" w:space="0" w:color="auto"/>
              <w:left w:val="nil"/>
              <w:bottom w:val="single" w:sz="4" w:space="0" w:color="auto"/>
              <w:right w:val="single" w:sz="4" w:space="0" w:color="auto"/>
            </w:tcBorders>
            <w:shd w:val="clear" w:color="auto" w:fill="auto"/>
          </w:tcPr>
          <w:p w:rsidR="00CE0C96" w:rsidRPr="00AB3131" w:rsidRDefault="00CE0C96" w:rsidP="00CE0C96">
            <w:pPr>
              <w:rPr>
                <w:rFonts w:ascii="Times New Roman" w:hAnsi="Times New Roman"/>
                <w:sz w:val="24"/>
                <w:szCs w:val="24"/>
              </w:rPr>
            </w:pPr>
            <w:r w:rsidRPr="00AB3131">
              <w:rPr>
                <w:rFonts w:ascii="Times New Roman" w:hAnsi="Times New Roman"/>
                <w:sz w:val="24"/>
                <w:szCs w:val="24"/>
              </w:rPr>
              <w:t>Перечисления из бюджетов поселений ( в бюджеты поселений )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процентов, начисленных на излишне взысканные суммы»</w:t>
            </w:r>
          </w:p>
        </w:tc>
      </w:tr>
    </w:tbl>
    <w:p w:rsidR="00CE0C96" w:rsidRDefault="00CE0C96" w:rsidP="00B70405">
      <w:pPr>
        <w:jc w:val="center"/>
        <w:rPr>
          <w:rFonts w:ascii="Times New Roman" w:hAnsi="Times New Roman"/>
          <w:b/>
          <w:sz w:val="24"/>
          <w:szCs w:val="24"/>
        </w:rPr>
      </w:pPr>
    </w:p>
    <w:p w:rsidR="00465E4C" w:rsidRDefault="00465E4C" w:rsidP="00B7040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465E4C" w:rsidRDefault="00465E4C" w:rsidP="00B7040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465E4C" w:rsidRDefault="00465E4C" w:rsidP="00B7040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465E4C" w:rsidRPr="007667D0" w:rsidRDefault="00465E4C" w:rsidP="00B70405">
      <w:pPr>
        <w:shd w:val="clear" w:color="auto" w:fill="FFFFFF"/>
        <w:tabs>
          <w:tab w:val="right" w:pos="9600"/>
        </w:tabs>
        <w:rPr>
          <w:rFonts w:ascii="Times New Roman" w:hAnsi="Times New Roman"/>
          <w:sz w:val="24"/>
          <w:szCs w:val="24"/>
        </w:rPr>
      </w:pPr>
    </w:p>
    <w:p w:rsidR="00ED6FA5" w:rsidRPr="00E10AA8" w:rsidRDefault="00ED6FA5" w:rsidP="00ED6FA5">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Приложение №2</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E10AA8" w:rsidRDefault="00ED6FA5" w:rsidP="00ED6FA5">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ED6FA5" w:rsidRPr="007667D0" w:rsidRDefault="00ED6FA5" w:rsidP="00E10AA8">
      <w:pPr>
        <w:shd w:val="clear" w:color="auto" w:fill="FFFFFF"/>
        <w:tabs>
          <w:tab w:val="right" w:pos="9600"/>
        </w:tabs>
        <w:jc w:val="right"/>
        <w:rPr>
          <w:rFonts w:ascii="Times New Roman" w:hAnsi="Times New Roman"/>
          <w:sz w:val="24"/>
          <w:szCs w:val="24"/>
        </w:rPr>
      </w:pPr>
    </w:p>
    <w:p w:rsidR="0066716A" w:rsidRPr="007667D0" w:rsidRDefault="0066716A" w:rsidP="00E10AA8">
      <w:pPr>
        <w:jc w:val="center"/>
        <w:rPr>
          <w:rFonts w:ascii="Times New Roman" w:hAnsi="Times New Roman"/>
          <w:b/>
          <w:sz w:val="24"/>
          <w:szCs w:val="24"/>
        </w:rPr>
      </w:pPr>
      <w:r w:rsidRPr="007667D0">
        <w:rPr>
          <w:rFonts w:ascii="Times New Roman" w:hAnsi="Times New Roman"/>
          <w:b/>
          <w:sz w:val="24"/>
          <w:szCs w:val="24"/>
        </w:rPr>
        <w:t>Перечень и коды главных администраторов доходов местных бюджетов органов государственной власти Краснодарского края на 2017год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126"/>
        <w:gridCol w:w="3119"/>
        <w:gridCol w:w="3402"/>
      </w:tblGrid>
      <w:tr w:rsidR="0066716A" w:rsidRPr="007667D0" w:rsidTr="00465E4C">
        <w:trPr>
          <w:trHeight w:val="699"/>
        </w:trPr>
        <w:tc>
          <w:tcPr>
            <w:tcW w:w="959" w:type="dxa"/>
          </w:tcPr>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t>Код главного администратора доходов местных бюджетов</w:t>
            </w:r>
          </w:p>
        </w:tc>
        <w:tc>
          <w:tcPr>
            <w:tcW w:w="2126" w:type="dxa"/>
          </w:tcPr>
          <w:p w:rsidR="0066716A" w:rsidRPr="007667D0" w:rsidRDefault="0066716A" w:rsidP="00B70405">
            <w:pPr>
              <w:jc w:val="center"/>
              <w:outlineLvl w:val="0"/>
              <w:rPr>
                <w:rFonts w:ascii="Times New Roman" w:hAnsi="Times New Roman"/>
                <w:sz w:val="24"/>
                <w:szCs w:val="24"/>
              </w:rPr>
            </w:pPr>
          </w:p>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t>Наименование исполнительного органа государственной власти Краснодарского края</w:t>
            </w:r>
          </w:p>
          <w:p w:rsidR="0066716A" w:rsidRPr="007667D0" w:rsidRDefault="0066716A" w:rsidP="00B70405">
            <w:pPr>
              <w:jc w:val="center"/>
              <w:outlineLvl w:val="0"/>
              <w:rPr>
                <w:rFonts w:ascii="Times New Roman" w:hAnsi="Times New Roman"/>
                <w:sz w:val="24"/>
                <w:szCs w:val="24"/>
              </w:rPr>
            </w:pPr>
          </w:p>
        </w:tc>
        <w:tc>
          <w:tcPr>
            <w:tcW w:w="3119" w:type="dxa"/>
          </w:tcPr>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t>Код бюджетной классификации Российской Федерации</w:t>
            </w:r>
          </w:p>
        </w:tc>
        <w:tc>
          <w:tcPr>
            <w:tcW w:w="3402" w:type="dxa"/>
          </w:tcPr>
          <w:p w:rsidR="0066716A" w:rsidRPr="007667D0" w:rsidRDefault="0066716A" w:rsidP="00465E4C">
            <w:pPr>
              <w:outlineLvl w:val="0"/>
              <w:rPr>
                <w:rFonts w:ascii="Times New Roman" w:hAnsi="Times New Roman"/>
                <w:sz w:val="24"/>
                <w:szCs w:val="24"/>
              </w:rPr>
            </w:pPr>
            <w:r w:rsidRPr="007667D0">
              <w:rPr>
                <w:rFonts w:ascii="Times New Roman" w:hAnsi="Times New Roman"/>
                <w:sz w:val="24"/>
                <w:szCs w:val="24"/>
              </w:rPr>
              <w:t>Источники доходов бюджетов бюджетной</w:t>
            </w:r>
          </w:p>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t>системы Российской Федерации</w:t>
            </w:r>
          </w:p>
        </w:tc>
      </w:tr>
      <w:tr w:rsidR="0066716A" w:rsidRPr="007667D0" w:rsidTr="00B70405">
        <w:tc>
          <w:tcPr>
            <w:tcW w:w="959" w:type="dxa"/>
          </w:tcPr>
          <w:p w:rsidR="0066716A" w:rsidRPr="007667D0" w:rsidRDefault="0066716A" w:rsidP="00B70405">
            <w:pPr>
              <w:jc w:val="center"/>
              <w:rPr>
                <w:rFonts w:ascii="Times New Roman" w:hAnsi="Times New Roman"/>
                <w:sz w:val="24"/>
                <w:szCs w:val="24"/>
              </w:rPr>
            </w:pPr>
            <w:r w:rsidRPr="007667D0">
              <w:rPr>
                <w:rFonts w:ascii="Times New Roman" w:hAnsi="Times New Roman"/>
                <w:sz w:val="24"/>
                <w:szCs w:val="24"/>
              </w:rPr>
              <w:t>816</w:t>
            </w:r>
          </w:p>
        </w:tc>
        <w:tc>
          <w:tcPr>
            <w:tcW w:w="2126"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Министерство экономики Краснодарского края</w:t>
            </w: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816 1 16 33050 10 0000 140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7667D0">
              <w:rPr>
                <w:rFonts w:ascii="Times New Roman" w:hAnsi="Times New Roman"/>
                <w:sz w:val="24"/>
                <w:szCs w:val="24"/>
              </w:rPr>
              <w:lastRenderedPageBreak/>
              <w:t>сельских поселений</w:t>
            </w:r>
            <w:r w:rsidR="00646099">
              <w:rPr>
                <w:rFonts w:ascii="Times New Roman" w:hAnsi="Times New Roman"/>
                <w:sz w:val="24"/>
                <w:szCs w:val="24"/>
              </w:rPr>
              <w:t xml:space="preserve"> </w:t>
            </w:r>
          </w:p>
        </w:tc>
      </w:tr>
      <w:tr w:rsidR="0066716A" w:rsidRPr="007667D0" w:rsidTr="00B70405">
        <w:tc>
          <w:tcPr>
            <w:tcW w:w="959" w:type="dxa"/>
            <w:vMerge w:val="restart"/>
          </w:tcPr>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lastRenderedPageBreak/>
              <w:t>821</w:t>
            </w:r>
          </w:p>
        </w:tc>
        <w:tc>
          <w:tcPr>
            <w:tcW w:w="2126" w:type="dxa"/>
            <w:vMerge w:val="restart"/>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Департамент имущественных отношений Краснодарского края</w:t>
            </w:r>
          </w:p>
          <w:p w:rsidR="0066716A" w:rsidRPr="007667D0" w:rsidRDefault="0066716A" w:rsidP="00B70405">
            <w:pPr>
              <w:outlineLvl w:val="0"/>
              <w:rPr>
                <w:rFonts w:ascii="Times New Roman" w:hAnsi="Times New Roman"/>
                <w:sz w:val="24"/>
                <w:szCs w:val="24"/>
              </w:rPr>
            </w:pPr>
          </w:p>
          <w:p w:rsidR="0066716A" w:rsidRPr="007667D0" w:rsidRDefault="0066716A" w:rsidP="00B70405">
            <w:pPr>
              <w:outlineLvl w:val="0"/>
              <w:rPr>
                <w:rFonts w:ascii="Times New Roman" w:hAnsi="Times New Roman"/>
                <w:sz w:val="24"/>
                <w:szCs w:val="24"/>
              </w:rPr>
            </w:pPr>
          </w:p>
          <w:p w:rsidR="0066716A" w:rsidRPr="007667D0" w:rsidRDefault="0066716A" w:rsidP="00B70405">
            <w:pPr>
              <w:outlineLvl w:val="0"/>
              <w:rPr>
                <w:rFonts w:ascii="Times New Roman" w:hAnsi="Times New Roman"/>
                <w:sz w:val="24"/>
                <w:szCs w:val="24"/>
              </w:rPr>
            </w:pPr>
          </w:p>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821 1 11 05026 10 0000 120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Доходы, получаемые в виде арендной платы за земельные участки, которые расположены в границах поселений,</w:t>
            </w:r>
            <w:r w:rsidR="00646099">
              <w:rPr>
                <w:rFonts w:ascii="Times New Roman" w:hAnsi="Times New Roman"/>
                <w:sz w:val="24"/>
                <w:szCs w:val="24"/>
              </w:rPr>
              <w:t xml:space="preserve"> </w:t>
            </w:r>
            <w:r w:rsidRPr="007667D0">
              <w:rPr>
                <w:rFonts w:ascii="Times New Roman" w:hAnsi="Times New Roman"/>
                <w:sz w:val="24"/>
                <w:szCs w:val="24"/>
              </w:rPr>
              <w:t>находятся в федеральной собственности и осуществление полномочий по управлению и распоряжению которыми передано органам государственной власти</w:t>
            </w:r>
            <w:r w:rsidR="00646099">
              <w:rPr>
                <w:rFonts w:ascii="Times New Roman" w:hAnsi="Times New Roman"/>
                <w:sz w:val="24"/>
                <w:szCs w:val="24"/>
              </w:rPr>
              <w:t xml:space="preserve"> </w:t>
            </w:r>
            <w:r w:rsidRPr="007667D0">
              <w:rPr>
                <w:rFonts w:ascii="Times New Roman" w:hAnsi="Times New Roman"/>
                <w:sz w:val="24"/>
                <w:szCs w:val="24"/>
              </w:rPr>
              <w:t>субъектов Российской Федерации, а также средства от продажи права на заключение договоров аренды</w:t>
            </w:r>
            <w:r w:rsidR="00646099">
              <w:rPr>
                <w:rFonts w:ascii="Times New Roman" w:hAnsi="Times New Roman"/>
                <w:sz w:val="24"/>
                <w:szCs w:val="24"/>
              </w:rPr>
              <w:t xml:space="preserve"> </w:t>
            </w:r>
            <w:r w:rsidRPr="007667D0">
              <w:rPr>
                <w:rFonts w:ascii="Times New Roman" w:hAnsi="Times New Roman"/>
                <w:sz w:val="24"/>
                <w:szCs w:val="24"/>
              </w:rPr>
              <w:t xml:space="preserve">указанных земельных участков </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821 1 14 06033 10 0000 430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Доходы от продажи земельных участков, которые расположены в границах поселений, находятся в федеральной собственности и</w:t>
            </w:r>
            <w:r w:rsidR="00646099">
              <w:rPr>
                <w:rFonts w:ascii="Times New Roman" w:hAnsi="Times New Roman"/>
                <w:sz w:val="24"/>
                <w:szCs w:val="24"/>
              </w:rPr>
              <w:t xml:space="preserve"> </w:t>
            </w:r>
            <w:r w:rsidRPr="007667D0">
              <w:rPr>
                <w:rFonts w:ascii="Times New Roman" w:hAnsi="Times New Roman"/>
                <w:sz w:val="24"/>
                <w:szCs w:val="24"/>
              </w:rPr>
              <w:t>осуществление полномочий по управлению и распоряжению которыми передано органам государственной</w:t>
            </w:r>
            <w:r w:rsidR="00646099">
              <w:rPr>
                <w:rFonts w:ascii="Times New Roman" w:hAnsi="Times New Roman"/>
                <w:sz w:val="24"/>
                <w:szCs w:val="24"/>
              </w:rPr>
              <w:t xml:space="preserve"> </w:t>
            </w:r>
            <w:r w:rsidRPr="007667D0">
              <w:rPr>
                <w:rFonts w:ascii="Times New Roman" w:hAnsi="Times New Roman"/>
                <w:sz w:val="24"/>
                <w:szCs w:val="24"/>
              </w:rPr>
              <w:t>власти субъектов Российской Федерации</w:t>
            </w:r>
          </w:p>
        </w:tc>
      </w:tr>
      <w:tr w:rsidR="0066716A" w:rsidRPr="007667D0" w:rsidTr="00B70405">
        <w:tc>
          <w:tcPr>
            <w:tcW w:w="959" w:type="dxa"/>
          </w:tcPr>
          <w:p w:rsidR="0066716A" w:rsidRPr="007667D0" w:rsidRDefault="0066716A" w:rsidP="00B70405">
            <w:pPr>
              <w:rPr>
                <w:rFonts w:ascii="Times New Roman" w:hAnsi="Times New Roman"/>
                <w:sz w:val="24"/>
                <w:szCs w:val="24"/>
              </w:rPr>
            </w:pPr>
          </w:p>
        </w:tc>
        <w:tc>
          <w:tcPr>
            <w:tcW w:w="2126" w:type="dxa"/>
          </w:tcPr>
          <w:p w:rsidR="0066716A" w:rsidRPr="007667D0" w:rsidRDefault="0066716A" w:rsidP="00B70405">
            <w:pPr>
              <w:rPr>
                <w:rFonts w:ascii="Times New Roman" w:hAnsi="Times New Roman"/>
                <w:sz w:val="24"/>
                <w:szCs w:val="24"/>
              </w:rPr>
            </w:pPr>
          </w:p>
        </w:tc>
        <w:tc>
          <w:tcPr>
            <w:tcW w:w="3119" w:type="dxa"/>
          </w:tcPr>
          <w:p w:rsidR="0066716A" w:rsidRPr="007667D0" w:rsidRDefault="0066716A" w:rsidP="00B70405">
            <w:pPr>
              <w:rPr>
                <w:rFonts w:ascii="Times New Roman" w:hAnsi="Times New Roman"/>
                <w:sz w:val="24"/>
                <w:szCs w:val="24"/>
              </w:rPr>
            </w:pPr>
            <w:r w:rsidRPr="007667D0">
              <w:rPr>
                <w:rFonts w:ascii="Times New Roman" w:hAnsi="Times New Roman"/>
                <w:sz w:val="24"/>
                <w:szCs w:val="24"/>
              </w:rPr>
              <w:t>821 1 16 51 040 02 0000 140</w:t>
            </w:r>
            <w:r w:rsidR="00646099">
              <w:rPr>
                <w:rFonts w:ascii="Times New Roman" w:hAnsi="Times New Roman"/>
                <w:sz w:val="24"/>
                <w:szCs w:val="24"/>
              </w:rPr>
              <w:t xml:space="preserve"> </w:t>
            </w:r>
          </w:p>
        </w:tc>
        <w:tc>
          <w:tcPr>
            <w:tcW w:w="3402" w:type="dxa"/>
          </w:tcPr>
          <w:p w:rsidR="0066716A" w:rsidRPr="007667D0" w:rsidRDefault="0066716A" w:rsidP="00B70405">
            <w:pPr>
              <w:rPr>
                <w:rFonts w:ascii="Times New Roman" w:hAnsi="Times New Roman"/>
                <w:sz w:val="24"/>
                <w:szCs w:val="24"/>
              </w:rPr>
            </w:pPr>
            <w:r w:rsidRPr="007667D0">
              <w:rPr>
                <w:rFonts w:ascii="Times New Roman" w:hAnsi="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r w:rsidR="00646099">
              <w:rPr>
                <w:rFonts w:ascii="Times New Roman" w:hAnsi="Times New Roman"/>
                <w:sz w:val="24"/>
                <w:szCs w:val="24"/>
              </w:rPr>
              <w:t xml:space="preserve"> </w:t>
            </w:r>
            <w:r w:rsidRPr="007667D0">
              <w:rPr>
                <w:rFonts w:ascii="Times New Roman" w:hAnsi="Times New Roman"/>
                <w:sz w:val="24"/>
                <w:szCs w:val="24"/>
              </w:rPr>
              <w:t>зачисляемые в бюджеты поселений</w:t>
            </w:r>
          </w:p>
        </w:tc>
      </w:tr>
      <w:tr w:rsidR="0066716A" w:rsidRPr="007667D0" w:rsidTr="00B70405">
        <w:tc>
          <w:tcPr>
            <w:tcW w:w="959" w:type="dxa"/>
          </w:tcPr>
          <w:p w:rsidR="0066716A" w:rsidRPr="007667D0" w:rsidRDefault="0066716A" w:rsidP="00B70405">
            <w:pPr>
              <w:rPr>
                <w:rFonts w:ascii="Times New Roman" w:hAnsi="Times New Roman"/>
                <w:sz w:val="24"/>
                <w:szCs w:val="24"/>
              </w:rPr>
            </w:pPr>
          </w:p>
        </w:tc>
        <w:tc>
          <w:tcPr>
            <w:tcW w:w="2126" w:type="dxa"/>
          </w:tcPr>
          <w:p w:rsidR="0066716A" w:rsidRPr="007667D0" w:rsidRDefault="0066716A" w:rsidP="00B70405">
            <w:pPr>
              <w:rPr>
                <w:rFonts w:ascii="Times New Roman" w:hAnsi="Times New Roman"/>
                <w:sz w:val="24"/>
                <w:szCs w:val="24"/>
              </w:rPr>
            </w:pPr>
          </w:p>
        </w:tc>
        <w:tc>
          <w:tcPr>
            <w:tcW w:w="3119" w:type="dxa"/>
          </w:tcPr>
          <w:p w:rsidR="0066716A" w:rsidRPr="007667D0" w:rsidRDefault="0066716A" w:rsidP="00B70405">
            <w:pPr>
              <w:ind w:hanging="108"/>
              <w:rPr>
                <w:rFonts w:ascii="Times New Roman" w:hAnsi="Times New Roman"/>
                <w:sz w:val="24"/>
                <w:szCs w:val="24"/>
              </w:rPr>
            </w:pPr>
            <w:r w:rsidRPr="007667D0">
              <w:rPr>
                <w:rFonts w:ascii="Times New Roman" w:hAnsi="Times New Roman"/>
                <w:sz w:val="24"/>
                <w:szCs w:val="24"/>
              </w:rPr>
              <w:t xml:space="preserve"> 821 1 16 90020 02 0000 140</w:t>
            </w:r>
          </w:p>
        </w:tc>
        <w:tc>
          <w:tcPr>
            <w:tcW w:w="3402" w:type="dxa"/>
          </w:tcPr>
          <w:p w:rsidR="0066716A" w:rsidRPr="007667D0" w:rsidRDefault="0066716A" w:rsidP="00B70405">
            <w:pPr>
              <w:rPr>
                <w:rFonts w:ascii="Times New Roman" w:hAnsi="Times New Roman"/>
                <w:sz w:val="24"/>
                <w:szCs w:val="24"/>
              </w:rPr>
            </w:pPr>
            <w:r w:rsidRPr="007667D0">
              <w:rPr>
                <w:rFonts w:ascii="Times New Roman" w:hAnsi="Times New Roman"/>
                <w:sz w:val="24"/>
                <w:szCs w:val="24"/>
              </w:rPr>
              <w:t>Прочие поступления от денежных взысканий ( штрафов), зачисляемые в бюджеты субъектов Российской Федерации.</w:t>
            </w:r>
          </w:p>
        </w:tc>
      </w:tr>
      <w:tr w:rsidR="0066716A" w:rsidRPr="007667D0" w:rsidTr="00B70405">
        <w:trPr>
          <w:trHeight w:val="689"/>
        </w:trPr>
        <w:tc>
          <w:tcPr>
            <w:tcW w:w="959" w:type="dxa"/>
            <w:vMerge w:val="restart"/>
          </w:tcPr>
          <w:p w:rsidR="0066716A" w:rsidRPr="007667D0" w:rsidRDefault="0066716A" w:rsidP="00B70405">
            <w:pPr>
              <w:jc w:val="center"/>
              <w:rPr>
                <w:rFonts w:ascii="Times New Roman" w:hAnsi="Times New Roman"/>
                <w:sz w:val="24"/>
                <w:szCs w:val="24"/>
              </w:rPr>
            </w:pPr>
            <w:r w:rsidRPr="007667D0">
              <w:rPr>
                <w:rFonts w:ascii="Times New Roman" w:hAnsi="Times New Roman"/>
                <w:sz w:val="24"/>
                <w:szCs w:val="24"/>
              </w:rPr>
              <w:t>854</w:t>
            </w:r>
          </w:p>
        </w:tc>
        <w:tc>
          <w:tcPr>
            <w:tcW w:w="2126" w:type="dxa"/>
            <w:vMerge w:val="restart"/>
          </w:tcPr>
          <w:p w:rsidR="0066716A" w:rsidRPr="007667D0" w:rsidRDefault="0066716A" w:rsidP="00B70405">
            <w:pPr>
              <w:rPr>
                <w:rFonts w:ascii="Times New Roman" w:hAnsi="Times New Roman"/>
                <w:sz w:val="24"/>
                <w:szCs w:val="24"/>
              </w:rPr>
            </w:pPr>
            <w:r w:rsidRPr="007667D0">
              <w:rPr>
                <w:rFonts w:ascii="Times New Roman" w:hAnsi="Times New Roman"/>
                <w:sz w:val="24"/>
                <w:szCs w:val="24"/>
              </w:rPr>
              <w:t>Министерство природных ресурсов Краснодарского края</w:t>
            </w: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854 1 16 25010 01 0000 140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w:t>
            </w:r>
            <w:r w:rsidR="00646099">
              <w:rPr>
                <w:rFonts w:ascii="Times New Roman" w:hAnsi="Times New Roman"/>
                <w:sz w:val="24"/>
                <w:szCs w:val="24"/>
              </w:rPr>
              <w:t xml:space="preserve"> </w:t>
            </w:r>
            <w:r w:rsidRPr="007667D0">
              <w:rPr>
                <w:rFonts w:ascii="Times New Roman" w:hAnsi="Times New Roman"/>
                <w:sz w:val="24"/>
                <w:szCs w:val="24"/>
              </w:rPr>
              <w:t>нарушение законодательства Российской Федерации о недрах</w:t>
            </w:r>
            <w:r w:rsidR="00646099">
              <w:rPr>
                <w:rFonts w:ascii="Times New Roman" w:hAnsi="Times New Roman"/>
                <w:sz w:val="24"/>
                <w:szCs w:val="24"/>
              </w:rPr>
              <w:t xml:space="preserve"> </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854 1 16 25020 01 0000 140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 нарушение законодательства Российской Федерации об особо</w:t>
            </w:r>
            <w:r w:rsidR="00646099">
              <w:rPr>
                <w:rFonts w:ascii="Times New Roman" w:hAnsi="Times New Roman"/>
                <w:sz w:val="24"/>
                <w:szCs w:val="24"/>
              </w:rPr>
              <w:t xml:space="preserve"> </w:t>
            </w:r>
            <w:r w:rsidRPr="007667D0">
              <w:rPr>
                <w:rFonts w:ascii="Times New Roman" w:hAnsi="Times New Roman"/>
                <w:sz w:val="24"/>
                <w:szCs w:val="24"/>
              </w:rPr>
              <w:t xml:space="preserve">охраняемых природных </w:t>
            </w:r>
            <w:r w:rsidRPr="007667D0">
              <w:rPr>
                <w:rFonts w:ascii="Times New Roman" w:hAnsi="Times New Roman"/>
                <w:sz w:val="24"/>
                <w:szCs w:val="24"/>
              </w:rPr>
              <w:lastRenderedPageBreak/>
              <w:t>территориях</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854 1 16 25030 01 0000 140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 нарушение законодательства Российской Федерации об охране и использовании животного мира</w:t>
            </w:r>
            <w:r w:rsidR="00646099">
              <w:rPr>
                <w:rFonts w:ascii="Times New Roman" w:hAnsi="Times New Roman"/>
                <w:sz w:val="24"/>
                <w:szCs w:val="24"/>
              </w:rPr>
              <w:t xml:space="preserve"> </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854 1 16 25040 01 0000 140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w:t>
            </w:r>
            <w:r w:rsidR="00646099">
              <w:rPr>
                <w:rFonts w:ascii="Times New Roman" w:hAnsi="Times New Roman"/>
                <w:sz w:val="24"/>
                <w:szCs w:val="24"/>
              </w:rPr>
              <w:t xml:space="preserve"> </w:t>
            </w:r>
            <w:r w:rsidRPr="007667D0">
              <w:rPr>
                <w:rFonts w:ascii="Times New Roman" w:hAnsi="Times New Roman"/>
                <w:sz w:val="24"/>
                <w:szCs w:val="24"/>
              </w:rPr>
              <w:t>нарушение законодательства об</w:t>
            </w:r>
            <w:r w:rsidR="00646099">
              <w:rPr>
                <w:rFonts w:ascii="Times New Roman" w:hAnsi="Times New Roman"/>
                <w:sz w:val="24"/>
                <w:szCs w:val="24"/>
              </w:rPr>
              <w:t xml:space="preserve"> </w:t>
            </w:r>
            <w:r w:rsidRPr="007667D0">
              <w:rPr>
                <w:rFonts w:ascii="Times New Roman" w:hAnsi="Times New Roman"/>
                <w:sz w:val="24"/>
                <w:szCs w:val="24"/>
              </w:rPr>
              <w:t>экологической экспертизе</w:t>
            </w:r>
            <w:r w:rsidR="00646099">
              <w:rPr>
                <w:rFonts w:ascii="Times New Roman" w:hAnsi="Times New Roman"/>
                <w:sz w:val="24"/>
                <w:szCs w:val="24"/>
              </w:rPr>
              <w:t xml:space="preserve"> </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854 1 16 25050 01 0000 140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w:t>
            </w:r>
            <w:r w:rsidR="00646099">
              <w:rPr>
                <w:rFonts w:ascii="Times New Roman" w:hAnsi="Times New Roman"/>
                <w:sz w:val="24"/>
                <w:szCs w:val="24"/>
              </w:rPr>
              <w:t xml:space="preserve"> </w:t>
            </w:r>
            <w:r w:rsidRPr="007667D0">
              <w:rPr>
                <w:rFonts w:ascii="Times New Roman" w:hAnsi="Times New Roman"/>
                <w:sz w:val="24"/>
                <w:szCs w:val="24"/>
              </w:rPr>
              <w:t>нарушение законодательства в области охраны окружающей среды</w:t>
            </w:r>
            <w:r w:rsidR="00646099">
              <w:rPr>
                <w:rFonts w:ascii="Times New Roman" w:hAnsi="Times New Roman"/>
                <w:sz w:val="24"/>
                <w:szCs w:val="24"/>
              </w:rPr>
              <w:t xml:space="preserve"> </w:t>
            </w:r>
          </w:p>
        </w:tc>
      </w:tr>
      <w:tr w:rsidR="0066716A" w:rsidRPr="007667D0" w:rsidTr="00B70405">
        <w:tc>
          <w:tcPr>
            <w:tcW w:w="959" w:type="dxa"/>
            <w:vMerge/>
          </w:tcPr>
          <w:p w:rsidR="0066716A" w:rsidRPr="007667D0" w:rsidRDefault="0066716A" w:rsidP="00B70405">
            <w:pPr>
              <w:jc w:val="center"/>
              <w:outlineLvl w:val="0"/>
              <w:rPr>
                <w:rFonts w:ascii="Times New Roman" w:hAnsi="Times New Roman"/>
                <w:sz w:val="24"/>
                <w:szCs w:val="24"/>
              </w:rPr>
            </w:pPr>
          </w:p>
        </w:tc>
        <w:tc>
          <w:tcPr>
            <w:tcW w:w="2126" w:type="dxa"/>
            <w:vMerge/>
          </w:tcPr>
          <w:p w:rsidR="0066716A" w:rsidRPr="007667D0" w:rsidRDefault="0066716A" w:rsidP="00B70405">
            <w:pPr>
              <w:outlineLvl w:val="0"/>
              <w:rPr>
                <w:rFonts w:ascii="Times New Roman" w:hAnsi="Times New Roman"/>
                <w:sz w:val="24"/>
                <w:szCs w:val="24"/>
              </w:rPr>
            </w:pP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854 1 16 25060 01 0000 140</w:t>
            </w:r>
          </w:p>
        </w:tc>
        <w:tc>
          <w:tcPr>
            <w:tcW w:w="3402"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Денежные взыскания (штрафы) за</w:t>
            </w:r>
            <w:r w:rsidR="00646099">
              <w:rPr>
                <w:rFonts w:ascii="Times New Roman" w:hAnsi="Times New Roman"/>
                <w:sz w:val="24"/>
                <w:szCs w:val="24"/>
              </w:rPr>
              <w:t xml:space="preserve"> </w:t>
            </w:r>
            <w:r w:rsidRPr="007667D0">
              <w:rPr>
                <w:rFonts w:ascii="Times New Roman" w:hAnsi="Times New Roman"/>
                <w:sz w:val="24"/>
                <w:szCs w:val="24"/>
              </w:rPr>
              <w:t>нарушение земельного</w:t>
            </w:r>
            <w:r w:rsidR="00646099">
              <w:rPr>
                <w:rFonts w:ascii="Times New Roman" w:hAnsi="Times New Roman"/>
                <w:sz w:val="24"/>
                <w:szCs w:val="24"/>
              </w:rPr>
              <w:t xml:space="preserve"> </w:t>
            </w:r>
            <w:r w:rsidRPr="007667D0">
              <w:rPr>
                <w:rFonts w:ascii="Times New Roman" w:hAnsi="Times New Roman"/>
                <w:sz w:val="24"/>
                <w:szCs w:val="24"/>
              </w:rPr>
              <w:t>законодательства</w:t>
            </w:r>
            <w:r w:rsidR="00646099">
              <w:rPr>
                <w:rFonts w:ascii="Times New Roman" w:hAnsi="Times New Roman"/>
                <w:sz w:val="24"/>
                <w:szCs w:val="24"/>
              </w:rPr>
              <w:t xml:space="preserve"> </w:t>
            </w:r>
          </w:p>
        </w:tc>
      </w:tr>
      <w:tr w:rsidR="0066716A" w:rsidRPr="007667D0" w:rsidTr="00B70405">
        <w:tc>
          <w:tcPr>
            <w:tcW w:w="959" w:type="dxa"/>
          </w:tcPr>
          <w:p w:rsidR="0066716A" w:rsidRPr="007667D0" w:rsidRDefault="0066716A" w:rsidP="00B70405">
            <w:pPr>
              <w:jc w:val="center"/>
              <w:outlineLvl w:val="0"/>
              <w:rPr>
                <w:rFonts w:ascii="Times New Roman" w:hAnsi="Times New Roman"/>
                <w:sz w:val="24"/>
                <w:szCs w:val="24"/>
              </w:rPr>
            </w:pPr>
            <w:r w:rsidRPr="007667D0">
              <w:rPr>
                <w:rFonts w:ascii="Times New Roman" w:hAnsi="Times New Roman"/>
                <w:sz w:val="24"/>
                <w:szCs w:val="24"/>
              </w:rPr>
              <w:t>910</w:t>
            </w:r>
          </w:p>
        </w:tc>
        <w:tc>
          <w:tcPr>
            <w:tcW w:w="2126"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Контрольно-счетная палата муниципального образования Крымский район</w:t>
            </w:r>
          </w:p>
        </w:tc>
        <w:tc>
          <w:tcPr>
            <w:tcW w:w="3119" w:type="dxa"/>
          </w:tcPr>
          <w:p w:rsidR="0066716A" w:rsidRPr="007667D0" w:rsidRDefault="0066716A" w:rsidP="00B70405">
            <w:pPr>
              <w:outlineLvl w:val="0"/>
              <w:rPr>
                <w:rFonts w:ascii="Times New Roman" w:hAnsi="Times New Roman"/>
                <w:sz w:val="24"/>
                <w:szCs w:val="24"/>
              </w:rPr>
            </w:pPr>
            <w:r w:rsidRPr="007667D0">
              <w:rPr>
                <w:rFonts w:ascii="Times New Roman" w:hAnsi="Times New Roman"/>
                <w:sz w:val="24"/>
                <w:szCs w:val="24"/>
              </w:rPr>
              <w:t>910 1 16 18050 10 0000 140</w:t>
            </w:r>
          </w:p>
        </w:tc>
        <w:tc>
          <w:tcPr>
            <w:tcW w:w="3402" w:type="dxa"/>
          </w:tcPr>
          <w:p w:rsidR="0066716A" w:rsidRPr="007667D0" w:rsidRDefault="0066716A" w:rsidP="00B70405">
            <w:pPr>
              <w:outlineLvl w:val="0"/>
              <w:rPr>
                <w:rFonts w:ascii="Times New Roman" w:hAnsi="Times New Roman"/>
                <w:color w:val="FF0000"/>
                <w:sz w:val="24"/>
                <w:szCs w:val="24"/>
              </w:rPr>
            </w:pPr>
            <w:r w:rsidRPr="007667D0">
              <w:rPr>
                <w:rFonts w:ascii="Times New Roman" w:hAnsi="Times New Roman"/>
                <w:sz w:val="24"/>
                <w:szCs w:val="24"/>
              </w:rPr>
              <w:t>Денежные взыскания (штрафы) за</w:t>
            </w:r>
            <w:r w:rsidR="00646099">
              <w:rPr>
                <w:rFonts w:ascii="Times New Roman" w:hAnsi="Times New Roman"/>
                <w:sz w:val="24"/>
                <w:szCs w:val="24"/>
              </w:rPr>
              <w:t xml:space="preserve"> </w:t>
            </w:r>
            <w:r w:rsidRPr="007667D0">
              <w:rPr>
                <w:rFonts w:ascii="Times New Roman" w:hAnsi="Times New Roman"/>
                <w:sz w:val="24"/>
                <w:szCs w:val="24"/>
              </w:rPr>
              <w:t>нарушение бюджетного</w:t>
            </w:r>
            <w:r w:rsidR="00646099">
              <w:rPr>
                <w:rFonts w:ascii="Times New Roman" w:hAnsi="Times New Roman"/>
                <w:sz w:val="24"/>
                <w:szCs w:val="24"/>
              </w:rPr>
              <w:t xml:space="preserve"> </w:t>
            </w:r>
            <w:r w:rsidRPr="007667D0">
              <w:rPr>
                <w:rFonts w:ascii="Times New Roman" w:hAnsi="Times New Roman"/>
                <w:sz w:val="24"/>
                <w:szCs w:val="24"/>
              </w:rPr>
              <w:t>законодательства (в части бюджетов сельских поселений)</w:t>
            </w:r>
            <w:r w:rsidR="00646099">
              <w:rPr>
                <w:rFonts w:ascii="Times New Roman" w:hAnsi="Times New Roman"/>
                <w:sz w:val="24"/>
                <w:szCs w:val="24"/>
              </w:rPr>
              <w:t xml:space="preserve"> </w:t>
            </w:r>
          </w:p>
        </w:tc>
      </w:tr>
    </w:tbl>
    <w:p w:rsidR="00465E4C" w:rsidRDefault="00465E4C" w:rsidP="00465E4C">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465E4C" w:rsidRDefault="00465E4C" w:rsidP="00465E4C">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465E4C" w:rsidRDefault="00465E4C" w:rsidP="00465E4C">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465E4C" w:rsidRPr="007667D0" w:rsidRDefault="00465E4C" w:rsidP="00B70405">
      <w:pPr>
        <w:widowControl w:val="0"/>
        <w:autoSpaceDE w:val="0"/>
        <w:autoSpaceDN w:val="0"/>
        <w:adjustRightInd w:val="0"/>
        <w:contextualSpacing/>
        <w:rPr>
          <w:rFonts w:ascii="Times New Roman" w:hAnsi="Times New Roman"/>
          <w:sz w:val="24"/>
          <w:szCs w:val="24"/>
        </w:rPr>
      </w:pPr>
    </w:p>
    <w:p w:rsidR="00ED6FA5" w:rsidRPr="00E10AA8" w:rsidRDefault="00ED6FA5" w:rsidP="00ED6FA5">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Приложение №3</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E10AA8" w:rsidRDefault="00ED6FA5" w:rsidP="00ED6FA5">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ED6FA5" w:rsidRPr="007667D0" w:rsidRDefault="00ED6FA5" w:rsidP="00E10AA8">
      <w:pPr>
        <w:widowControl w:val="0"/>
        <w:autoSpaceDE w:val="0"/>
        <w:autoSpaceDN w:val="0"/>
        <w:adjustRightInd w:val="0"/>
        <w:contextualSpacing/>
        <w:jc w:val="right"/>
        <w:rPr>
          <w:rFonts w:ascii="Times New Roman" w:hAnsi="Times New Roman"/>
          <w:sz w:val="24"/>
          <w:szCs w:val="24"/>
        </w:rPr>
      </w:pPr>
    </w:p>
    <w:tbl>
      <w:tblPr>
        <w:tblW w:w="9761" w:type="dxa"/>
        <w:tblInd w:w="94" w:type="dxa"/>
        <w:tblLook w:val="04A0"/>
      </w:tblPr>
      <w:tblGrid>
        <w:gridCol w:w="222"/>
        <w:gridCol w:w="2256"/>
        <w:gridCol w:w="5821"/>
        <w:gridCol w:w="1463"/>
      </w:tblGrid>
      <w:tr w:rsidR="0066716A" w:rsidRPr="007667D0" w:rsidTr="00465E4C">
        <w:trPr>
          <w:trHeight w:val="540"/>
        </w:trPr>
        <w:tc>
          <w:tcPr>
            <w:tcW w:w="222" w:type="dxa"/>
            <w:tcBorders>
              <w:top w:val="nil"/>
              <w:left w:val="nil"/>
              <w:bottom w:val="nil"/>
              <w:right w:val="nil"/>
            </w:tcBorders>
          </w:tcPr>
          <w:p w:rsidR="0066716A" w:rsidRPr="007667D0" w:rsidRDefault="0066716A" w:rsidP="00B70405">
            <w:pPr>
              <w:jc w:val="center"/>
              <w:rPr>
                <w:rFonts w:ascii="Times New Roman" w:hAnsi="Times New Roman"/>
                <w:b/>
                <w:bCs/>
                <w:sz w:val="24"/>
                <w:szCs w:val="24"/>
              </w:rPr>
            </w:pPr>
          </w:p>
        </w:tc>
        <w:tc>
          <w:tcPr>
            <w:tcW w:w="9539" w:type="dxa"/>
            <w:gridSpan w:val="3"/>
            <w:tcBorders>
              <w:top w:val="nil"/>
              <w:left w:val="nil"/>
              <w:bottom w:val="nil"/>
              <w:right w:val="nil"/>
            </w:tcBorders>
            <w:shd w:val="clear" w:color="auto" w:fill="auto"/>
            <w:vAlign w:val="bottom"/>
            <w:hideMark/>
          </w:tcPr>
          <w:p w:rsidR="0066716A" w:rsidRPr="007667D0" w:rsidRDefault="0066716A" w:rsidP="00B70405">
            <w:pPr>
              <w:jc w:val="center"/>
              <w:rPr>
                <w:rFonts w:ascii="Times New Roman" w:hAnsi="Times New Roman"/>
                <w:b/>
                <w:bCs/>
                <w:sz w:val="24"/>
                <w:szCs w:val="24"/>
              </w:rPr>
            </w:pPr>
            <w:r w:rsidRPr="007667D0">
              <w:rPr>
                <w:rFonts w:ascii="Times New Roman" w:hAnsi="Times New Roman"/>
                <w:b/>
                <w:bCs/>
                <w:sz w:val="24"/>
                <w:szCs w:val="24"/>
              </w:rPr>
              <w:t>Поступление доходов в бюджет Киевского сельского поселения Крымского района в 2017 году</w:t>
            </w:r>
          </w:p>
        </w:tc>
      </w:tr>
      <w:tr w:rsidR="0066716A" w:rsidRPr="007667D0" w:rsidTr="002C5485">
        <w:trPr>
          <w:trHeight w:val="255"/>
        </w:trPr>
        <w:tc>
          <w:tcPr>
            <w:tcW w:w="222" w:type="dxa"/>
            <w:tcBorders>
              <w:top w:val="single" w:sz="4" w:space="0" w:color="auto"/>
              <w:left w:val="single" w:sz="4" w:space="0" w:color="auto"/>
              <w:bottom w:val="single" w:sz="4" w:space="0" w:color="auto"/>
              <w:right w:val="single" w:sz="4" w:space="0" w:color="auto"/>
            </w:tcBorders>
          </w:tcPr>
          <w:p w:rsidR="0066716A" w:rsidRPr="007667D0" w:rsidRDefault="0066716A" w:rsidP="00B70405">
            <w:pPr>
              <w:jc w:val="center"/>
              <w:rPr>
                <w:rFonts w:ascii="Times New Roman" w:hAnsi="Times New Roman"/>
                <w:b/>
                <w:bCs/>
                <w:sz w:val="24"/>
                <w:szCs w:val="24"/>
              </w:rPr>
            </w:pP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16A" w:rsidRPr="00646099" w:rsidRDefault="0066716A" w:rsidP="00B70405">
            <w:pPr>
              <w:jc w:val="center"/>
              <w:rPr>
                <w:rFonts w:ascii="Times New Roman" w:hAnsi="Times New Roman"/>
                <w:bCs/>
                <w:sz w:val="24"/>
                <w:szCs w:val="24"/>
              </w:rPr>
            </w:pPr>
            <w:r w:rsidRPr="00646099">
              <w:rPr>
                <w:rFonts w:ascii="Times New Roman" w:hAnsi="Times New Roman"/>
                <w:bCs/>
                <w:sz w:val="24"/>
                <w:szCs w:val="24"/>
              </w:rPr>
              <w:t>код бюджетной классификации</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6A" w:rsidRPr="00646099" w:rsidRDefault="0066716A" w:rsidP="00B70405">
            <w:pPr>
              <w:jc w:val="center"/>
              <w:rPr>
                <w:rFonts w:ascii="Times New Roman" w:hAnsi="Times New Roman"/>
                <w:bCs/>
                <w:sz w:val="24"/>
                <w:szCs w:val="24"/>
              </w:rPr>
            </w:pPr>
            <w:r w:rsidRPr="00646099">
              <w:rPr>
                <w:rFonts w:ascii="Times New Roman" w:hAnsi="Times New Roman"/>
                <w:bCs/>
                <w:sz w:val="24"/>
                <w:szCs w:val="24"/>
              </w:rPr>
              <w:t>Наименование дохода</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16A" w:rsidRPr="00646099" w:rsidRDefault="002C5485" w:rsidP="00B70405">
            <w:pPr>
              <w:jc w:val="center"/>
              <w:rPr>
                <w:rFonts w:ascii="Times New Roman" w:hAnsi="Times New Roman"/>
                <w:bCs/>
                <w:sz w:val="24"/>
                <w:szCs w:val="24"/>
              </w:rPr>
            </w:pPr>
            <w:r w:rsidRPr="00646099">
              <w:rPr>
                <w:rFonts w:ascii="Times New Roman" w:hAnsi="Times New Roman"/>
                <w:bCs/>
                <w:sz w:val="24"/>
                <w:szCs w:val="24"/>
              </w:rPr>
              <w:t>План 2017</w:t>
            </w:r>
            <w:r w:rsidR="0066716A" w:rsidRPr="00646099">
              <w:rPr>
                <w:rFonts w:ascii="Times New Roman" w:hAnsi="Times New Roman"/>
                <w:bCs/>
                <w:sz w:val="24"/>
                <w:szCs w:val="24"/>
              </w:rPr>
              <w:t>г.</w:t>
            </w:r>
          </w:p>
          <w:p w:rsidR="002C5485" w:rsidRPr="00646099" w:rsidRDefault="002C5485" w:rsidP="00B70405">
            <w:pPr>
              <w:jc w:val="center"/>
              <w:rPr>
                <w:rFonts w:ascii="Times New Roman" w:hAnsi="Times New Roman"/>
                <w:bCs/>
                <w:sz w:val="24"/>
                <w:szCs w:val="24"/>
              </w:rPr>
            </w:pPr>
            <w:r w:rsidRPr="00646099">
              <w:rPr>
                <w:rFonts w:ascii="Times New Roman" w:hAnsi="Times New Roman"/>
                <w:sz w:val="24"/>
                <w:szCs w:val="24"/>
              </w:rPr>
              <w:t>(тыс. руб.)</w:t>
            </w:r>
          </w:p>
        </w:tc>
      </w:tr>
      <w:tr w:rsidR="0066716A" w:rsidRPr="007667D0" w:rsidTr="002C5485">
        <w:trPr>
          <w:trHeight w:val="315"/>
        </w:trPr>
        <w:tc>
          <w:tcPr>
            <w:tcW w:w="222" w:type="dxa"/>
            <w:tcBorders>
              <w:top w:val="single" w:sz="4" w:space="0" w:color="auto"/>
              <w:left w:val="single" w:sz="4" w:space="0" w:color="auto"/>
              <w:bottom w:val="single" w:sz="4" w:space="0" w:color="auto"/>
              <w:right w:val="single" w:sz="4" w:space="0" w:color="auto"/>
            </w:tcBorders>
          </w:tcPr>
          <w:p w:rsidR="0066716A" w:rsidRPr="007667D0" w:rsidRDefault="0066716A" w:rsidP="00B70405">
            <w:pPr>
              <w:rPr>
                <w:rFonts w:ascii="Times New Roman" w:hAnsi="Times New Roman"/>
                <w:b/>
                <w:bCs/>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66716A" w:rsidRPr="00646099" w:rsidRDefault="0066716A" w:rsidP="00B70405">
            <w:pPr>
              <w:rPr>
                <w:rFonts w:ascii="Times New Roman" w:hAnsi="Times New Roman"/>
                <w:bCs/>
                <w:sz w:val="24"/>
                <w:szCs w:val="24"/>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rsidR="0066716A" w:rsidRPr="00646099" w:rsidRDefault="0066716A" w:rsidP="00B70405">
            <w:pPr>
              <w:rPr>
                <w:rFonts w:ascii="Times New Roman" w:hAnsi="Times New Roman"/>
                <w:bCs/>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66716A" w:rsidRPr="00646099" w:rsidRDefault="0066716A" w:rsidP="00B70405">
            <w:pPr>
              <w:rPr>
                <w:rFonts w:ascii="Times New Roman" w:hAnsi="Times New Roman"/>
                <w:bCs/>
                <w:sz w:val="24"/>
                <w:szCs w:val="24"/>
              </w:rPr>
            </w:pPr>
          </w:p>
        </w:tc>
      </w:tr>
      <w:tr w:rsidR="0066716A" w:rsidRPr="007667D0" w:rsidTr="002C5485">
        <w:trPr>
          <w:trHeight w:val="34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b/>
                <w:bCs/>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100 00000 00 0000 000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Налоговые и неналоговые доходы</w:t>
            </w:r>
          </w:p>
        </w:tc>
        <w:tc>
          <w:tcPr>
            <w:tcW w:w="1463" w:type="dxa"/>
            <w:tcBorders>
              <w:top w:val="nil"/>
              <w:left w:val="nil"/>
              <w:bottom w:val="single" w:sz="4" w:space="0" w:color="auto"/>
              <w:right w:val="single" w:sz="4" w:space="0" w:color="auto"/>
            </w:tcBorders>
            <w:shd w:val="clear" w:color="000000" w:fill="FFFFFF"/>
            <w:noWrap/>
            <w:vAlign w:val="bottom"/>
            <w:hideMark/>
          </w:tcPr>
          <w:p w:rsidR="0066716A" w:rsidRPr="00646099" w:rsidRDefault="0066716A" w:rsidP="00B70405">
            <w:pPr>
              <w:jc w:val="right"/>
              <w:rPr>
                <w:rFonts w:ascii="Times New Roman" w:hAnsi="Times New Roman"/>
                <w:bCs/>
                <w:sz w:val="24"/>
                <w:szCs w:val="24"/>
              </w:rPr>
            </w:pPr>
            <w:r w:rsidRPr="00646099">
              <w:rPr>
                <w:rFonts w:ascii="Times New Roman" w:hAnsi="Times New Roman"/>
                <w:bCs/>
                <w:sz w:val="24"/>
                <w:szCs w:val="24"/>
              </w:rPr>
              <w:t>19 004,2</w:t>
            </w:r>
          </w:p>
        </w:tc>
      </w:tr>
      <w:tr w:rsidR="0066716A" w:rsidRPr="007667D0" w:rsidTr="002C5485">
        <w:trPr>
          <w:trHeight w:val="25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101 02000 01 0000 110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Налог на доходы физических лиц*</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4 630,0</w:t>
            </w:r>
          </w:p>
        </w:tc>
      </w:tr>
      <w:tr w:rsidR="0066716A" w:rsidRPr="007667D0" w:rsidTr="00AB3131">
        <w:trPr>
          <w:trHeight w:val="43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hideMark/>
          </w:tcPr>
          <w:p w:rsidR="004C095F" w:rsidRDefault="0066716A" w:rsidP="00B70405">
            <w:pPr>
              <w:rPr>
                <w:rFonts w:ascii="Times New Roman" w:hAnsi="Times New Roman"/>
                <w:sz w:val="24"/>
                <w:szCs w:val="24"/>
              </w:rPr>
            </w:pPr>
            <w:r w:rsidRPr="00646099">
              <w:rPr>
                <w:rFonts w:ascii="Times New Roman" w:hAnsi="Times New Roman"/>
                <w:sz w:val="24"/>
                <w:szCs w:val="24"/>
              </w:rPr>
              <w:t xml:space="preserve">103 02230 01 0000 110 </w:t>
            </w:r>
          </w:p>
          <w:p w:rsidR="004C095F" w:rsidRDefault="0066716A" w:rsidP="00B70405">
            <w:pPr>
              <w:rPr>
                <w:rFonts w:ascii="Times New Roman" w:hAnsi="Times New Roman"/>
                <w:sz w:val="24"/>
                <w:szCs w:val="24"/>
              </w:rPr>
            </w:pPr>
            <w:r w:rsidRPr="00646099">
              <w:rPr>
                <w:rFonts w:ascii="Times New Roman" w:hAnsi="Times New Roman"/>
                <w:sz w:val="24"/>
                <w:szCs w:val="24"/>
              </w:rPr>
              <w:t xml:space="preserve">103 02240 01 0000 110 </w:t>
            </w:r>
          </w:p>
          <w:p w:rsidR="004C095F" w:rsidRDefault="0066716A" w:rsidP="00B70405">
            <w:pPr>
              <w:rPr>
                <w:rFonts w:ascii="Times New Roman" w:hAnsi="Times New Roman"/>
                <w:sz w:val="24"/>
                <w:szCs w:val="24"/>
              </w:rPr>
            </w:pPr>
            <w:r w:rsidRPr="00646099">
              <w:rPr>
                <w:rFonts w:ascii="Times New Roman" w:hAnsi="Times New Roman"/>
                <w:sz w:val="24"/>
                <w:szCs w:val="24"/>
              </w:rPr>
              <w:t xml:space="preserve">103 02250 01 0000 110 </w:t>
            </w:r>
          </w:p>
          <w:p w:rsidR="0066716A" w:rsidRPr="00646099" w:rsidRDefault="0066716A" w:rsidP="00B70405">
            <w:pPr>
              <w:rPr>
                <w:rFonts w:ascii="Times New Roman" w:hAnsi="Times New Roman"/>
                <w:sz w:val="24"/>
                <w:szCs w:val="24"/>
              </w:rPr>
            </w:pPr>
            <w:r w:rsidRPr="00646099">
              <w:rPr>
                <w:rFonts w:ascii="Times New Roman" w:hAnsi="Times New Roman"/>
                <w:sz w:val="24"/>
                <w:szCs w:val="24"/>
              </w:rPr>
              <w:t>103 02260 01 0000 110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Доходы от уплаты акцизов на нефтепродукты,</w:t>
            </w:r>
            <w:r w:rsidR="007667D0" w:rsidRPr="00646099">
              <w:rPr>
                <w:rFonts w:ascii="Times New Roman" w:hAnsi="Times New Roman"/>
                <w:sz w:val="24"/>
                <w:szCs w:val="24"/>
              </w:rPr>
              <w:t xml:space="preserve"> производимы</w:t>
            </w:r>
            <w:r w:rsidRPr="00646099">
              <w:rPr>
                <w:rFonts w:ascii="Times New Roman" w:hAnsi="Times New Roman"/>
                <w:sz w:val="24"/>
                <w:szCs w:val="24"/>
              </w:rPr>
              <w:t>е на территории Российской Федерации ,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3 934,2</w:t>
            </w:r>
          </w:p>
        </w:tc>
      </w:tr>
      <w:tr w:rsidR="0066716A" w:rsidRPr="007667D0" w:rsidTr="002C5485">
        <w:trPr>
          <w:trHeight w:val="25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105 03000 01 0000 110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 xml:space="preserve">Единый сельскохозяйственный* </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1 950,0</w:t>
            </w:r>
          </w:p>
        </w:tc>
      </w:tr>
      <w:tr w:rsidR="0066716A" w:rsidRPr="007667D0" w:rsidTr="002C5485">
        <w:trPr>
          <w:trHeight w:val="25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106 01030 10 0000 110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Налог на имущество физических лиц</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900,0</w:t>
            </w:r>
          </w:p>
        </w:tc>
      </w:tr>
      <w:tr w:rsidR="0066716A" w:rsidRPr="007667D0" w:rsidTr="002C5485">
        <w:trPr>
          <w:trHeight w:val="25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106 06000 00 0000 110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Земельный налог*</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7 200,0</w:t>
            </w:r>
          </w:p>
        </w:tc>
      </w:tr>
      <w:tr w:rsidR="0066716A" w:rsidRPr="007667D0" w:rsidTr="002C5485">
        <w:trPr>
          <w:trHeight w:val="153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111 05035 10 0000 120</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463" w:type="dxa"/>
            <w:tcBorders>
              <w:top w:val="nil"/>
              <w:left w:val="nil"/>
              <w:bottom w:val="single" w:sz="4" w:space="0" w:color="auto"/>
              <w:right w:val="single" w:sz="4" w:space="0" w:color="auto"/>
            </w:tcBorders>
            <w:shd w:val="clear" w:color="000000" w:fill="FFFFFF"/>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390,0</w:t>
            </w:r>
          </w:p>
        </w:tc>
      </w:tr>
      <w:tr w:rsidR="0066716A" w:rsidRPr="007667D0" w:rsidTr="002C5485">
        <w:trPr>
          <w:trHeight w:val="33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b/>
                <w:bCs/>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200 00000 00 0000 000</w:t>
            </w:r>
          </w:p>
        </w:tc>
        <w:tc>
          <w:tcPr>
            <w:tcW w:w="5821"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Безвозмездные поступления</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bCs/>
                <w:sz w:val="24"/>
                <w:szCs w:val="24"/>
              </w:rPr>
            </w:pPr>
            <w:r w:rsidRPr="00646099">
              <w:rPr>
                <w:rFonts w:ascii="Times New Roman" w:hAnsi="Times New Roman"/>
                <w:bCs/>
                <w:sz w:val="24"/>
                <w:szCs w:val="24"/>
              </w:rPr>
              <w:t>2 929,3</w:t>
            </w:r>
          </w:p>
        </w:tc>
      </w:tr>
      <w:tr w:rsidR="0066716A" w:rsidRPr="007667D0" w:rsidTr="002C5485">
        <w:trPr>
          <w:trHeight w:val="76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b/>
                <w:bCs/>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20200000000000000</w:t>
            </w:r>
          </w:p>
        </w:tc>
        <w:tc>
          <w:tcPr>
            <w:tcW w:w="5821"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Безвозмездные поступления</w:t>
            </w:r>
            <w:r w:rsidR="00646099" w:rsidRPr="00646099">
              <w:rPr>
                <w:rFonts w:ascii="Times New Roman" w:hAnsi="Times New Roman"/>
                <w:bCs/>
                <w:sz w:val="24"/>
                <w:szCs w:val="24"/>
              </w:rPr>
              <w:t xml:space="preserve"> </w:t>
            </w:r>
            <w:r w:rsidRPr="00646099">
              <w:rPr>
                <w:rFonts w:ascii="Times New Roman" w:hAnsi="Times New Roman"/>
                <w:bCs/>
                <w:sz w:val="24"/>
                <w:szCs w:val="24"/>
              </w:rPr>
              <w:t>от других бюджетов бюджетной системы Российской Федерации</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bCs/>
                <w:sz w:val="24"/>
                <w:szCs w:val="24"/>
              </w:rPr>
            </w:pPr>
            <w:r w:rsidRPr="00646099">
              <w:rPr>
                <w:rFonts w:ascii="Times New Roman" w:hAnsi="Times New Roman"/>
                <w:bCs/>
                <w:sz w:val="24"/>
                <w:szCs w:val="24"/>
              </w:rPr>
              <w:t>2 829,3</w:t>
            </w:r>
          </w:p>
        </w:tc>
      </w:tr>
      <w:tr w:rsidR="0066716A" w:rsidRPr="007667D0" w:rsidTr="002C5485">
        <w:trPr>
          <w:trHeight w:val="60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202 01000 00 0000 151</w:t>
            </w:r>
          </w:p>
        </w:tc>
        <w:tc>
          <w:tcPr>
            <w:tcW w:w="5821" w:type="dxa"/>
            <w:tcBorders>
              <w:top w:val="nil"/>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Дотации от других бюджетов бюджетной системы Российской Федерации</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2 639,5</w:t>
            </w:r>
          </w:p>
        </w:tc>
      </w:tr>
      <w:tr w:rsidR="0066716A" w:rsidRPr="007667D0" w:rsidTr="002C5485">
        <w:trPr>
          <w:trHeight w:val="39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202 02000 00 0000 151</w:t>
            </w:r>
          </w:p>
        </w:tc>
        <w:tc>
          <w:tcPr>
            <w:tcW w:w="5821"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Прочие субвенций бюджетам поселений</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189,8</w:t>
            </w:r>
          </w:p>
        </w:tc>
      </w:tr>
      <w:tr w:rsidR="0066716A" w:rsidRPr="007667D0" w:rsidTr="002C5485">
        <w:trPr>
          <w:trHeight w:val="570"/>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b/>
                <w:bCs/>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207 00000 10 0000 180</w:t>
            </w:r>
          </w:p>
        </w:tc>
        <w:tc>
          <w:tcPr>
            <w:tcW w:w="5821" w:type="dxa"/>
            <w:tcBorders>
              <w:top w:val="nil"/>
              <w:left w:val="nil"/>
              <w:bottom w:val="nil"/>
              <w:right w:val="single" w:sz="4" w:space="0" w:color="auto"/>
            </w:tcBorders>
            <w:shd w:val="clear" w:color="auto" w:fill="auto"/>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Прочие безвозмездные поступления в бюджеты поселений</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bCs/>
                <w:sz w:val="24"/>
                <w:szCs w:val="24"/>
              </w:rPr>
            </w:pPr>
            <w:r w:rsidRPr="00646099">
              <w:rPr>
                <w:rFonts w:ascii="Times New Roman" w:hAnsi="Times New Roman"/>
                <w:bCs/>
                <w:sz w:val="24"/>
                <w:szCs w:val="24"/>
              </w:rPr>
              <w:t>100,0</w:t>
            </w:r>
          </w:p>
        </w:tc>
      </w:tr>
      <w:tr w:rsidR="0066716A" w:rsidRPr="007667D0" w:rsidTr="002C5485">
        <w:trPr>
          <w:trHeight w:val="25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207 05030 10 0000 180</w:t>
            </w:r>
          </w:p>
        </w:tc>
        <w:tc>
          <w:tcPr>
            <w:tcW w:w="5821" w:type="dxa"/>
            <w:tcBorders>
              <w:top w:val="single" w:sz="4" w:space="0" w:color="auto"/>
              <w:left w:val="nil"/>
              <w:bottom w:val="nil"/>
              <w:right w:val="single" w:sz="4" w:space="0" w:color="auto"/>
            </w:tcBorders>
            <w:shd w:val="clear" w:color="auto" w:fill="auto"/>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Прочие безвозмездные поступления</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sz w:val="24"/>
                <w:szCs w:val="24"/>
              </w:rPr>
            </w:pPr>
            <w:r w:rsidRPr="00646099">
              <w:rPr>
                <w:rFonts w:ascii="Times New Roman" w:hAnsi="Times New Roman"/>
                <w:sz w:val="24"/>
                <w:szCs w:val="24"/>
              </w:rPr>
              <w:t>100,0</w:t>
            </w:r>
          </w:p>
        </w:tc>
      </w:tr>
      <w:tr w:rsidR="0066716A" w:rsidRPr="007667D0" w:rsidTr="002C5485">
        <w:trPr>
          <w:trHeight w:val="315"/>
        </w:trPr>
        <w:tc>
          <w:tcPr>
            <w:tcW w:w="222" w:type="dxa"/>
            <w:tcBorders>
              <w:top w:val="nil"/>
              <w:left w:val="nil"/>
              <w:bottom w:val="single" w:sz="4" w:space="0" w:color="auto"/>
              <w:right w:val="single" w:sz="4" w:space="0" w:color="auto"/>
            </w:tcBorders>
          </w:tcPr>
          <w:p w:rsidR="0066716A" w:rsidRPr="007667D0" w:rsidRDefault="0066716A" w:rsidP="00B70405">
            <w:pPr>
              <w:rPr>
                <w:rFonts w:ascii="Times New Roman" w:hAnsi="Times New Roman"/>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rPr>
                <w:rFonts w:ascii="Times New Roman" w:hAnsi="Times New Roman"/>
                <w:sz w:val="24"/>
                <w:szCs w:val="24"/>
              </w:rPr>
            </w:pPr>
            <w:r w:rsidRPr="00646099">
              <w:rPr>
                <w:rFonts w:ascii="Times New Roman" w:hAnsi="Times New Roman"/>
                <w:sz w:val="24"/>
                <w:szCs w:val="24"/>
              </w:rPr>
              <w:t> </w:t>
            </w:r>
          </w:p>
        </w:tc>
        <w:tc>
          <w:tcPr>
            <w:tcW w:w="5821" w:type="dxa"/>
            <w:tcBorders>
              <w:top w:val="single" w:sz="4" w:space="0" w:color="auto"/>
              <w:left w:val="nil"/>
              <w:bottom w:val="single" w:sz="4" w:space="0" w:color="auto"/>
              <w:right w:val="single" w:sz="4" w:space="0" w:color="auto"/>
            </w:tcBorders>
            <w:shd w:val="clear" w:color="auto" w:fill="auto"/>
            <w:vAlign w:val="bottom"/>
            <w:hideMark/>
          </w:tcPr>
          <w:p w:rsidR="0066716A" w:rsidRPr="00646099" w:rsidRDefault="0066716A" w:rsidP="00B70405">
            <w:pPr>
              <w:rPr>
                <w:rFonts w:ascii="Times New Roman" w:hAnsi="Times New Roman"/>
                <w:bCs/>
                <w:sz w:val="24"/>
                <w:szCs w:val="24"/>
              </w:rPr>
            </w:pPr>
            <w:r w:rsidRPr="00646099">
              <w:rPr>
                <w:rFonts w:ascii="Times New Roman" w:hAnsi="Times New Roman"/>
                <w:bCs/>
                <w:sz w:val="24"/>
                <w:szCs w:val="24"/>
              </w:rPr>
              <w:t>ИТОГО ДОХОДОВ</w:t>
            </w:r>
          </w:p>
        </w:tc>
        <w:tc>
          <w:tcPr>
            <w:tcW w:w="1463" w:type="dxa"/>
            <w:tcBorders>
              <w:top w:val="nil"/>
              <w:left w:val="nil"/>
              <w:bottom w:val="single" w:sz="4" w:space="0" w:color="auto"/>
              <w:right w:val="single" w:sz="4" w:space="0" w:color="auto"/>
            </w:tcBorders>
            <w:shd w:val="clear" w:color="auto" w:fill="auto"/>
            <w:noWrap/>
            <w:vAlign w:val="bottom"/>
            <w:hideMark/>
          </w:tcPr>
          <w:p w:rsidR="0066716A" w:rsidRPr="00646099" w:rsidRDefault="0066716A" w:rsidP="00B70405">
            <w:pPr>
              <w:jc w:val="right"/>
              <w:rPr>
                <w:rFonts w:ascii="Times New Roman" w:hAnsi="Times New Roman"/>
                <w:bCs/>
                <w:sz w:val="24"/>
                <w:szCs w:val="24"/>
              </w:rPr>
            </w:pPr>
            <w:r w:rsidRPr="00646099">
              <w:rPr>
                <w:rFonts w:ascii="Times New Roman" w:hAnsi="Times New Roman"/>
                <w:bCs/>
                <w:sz w:val="24"/>
                <w:szCs w:val="24"/>
              </w:rPr>
              <w:t>21 933,5</w:t>
            </w:r>
          </w:p>
        </w:tc>
      </w:tr>
    </w:tbl>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2C5485" w:rsidRPr="007667D0" w:rsidRDefault="002C5485" w:rsidP="00B70405">
      <w:pPr>
        <w:widowControl w:val="0"/>
        <w:autoSpaceDE w:val="0"/>
        <w:autoSpaceDN w:val="0"/>
        <w:adjustRightInd w:val="0"/>
        <w:contextualSpacing/>
        <w:rPr>
          <w:rFonts w:ascii="Times New Roman" w:hAnsi="Times New Roman"/>
          <w:sz w:val="24"/>
          <w:szCs w:val="24"/>
        </w:rPr>
      </w:pPr>
    </w:p>
    <w:p w:rsidR="007667D0" w:rsidRPr="007667D0" w:rsidRDefault="007667D0" w:rsidP="007667D0">
      <w:pPr>
        <w:jc w:val="right"/>
        <w:rPr>
          <w:rFonts w:ascii="Times New Roman" w:hAnsi="Times New Roman"/>
          <w:sz w:val="24"/>
          <w:szCs w:val="24"/>
        </w:rPr>
      </w:pPr>
      <w:r>
        <w:rPr>
          <w:rFonts w:ascii="Times New Roman" w:hAnsi="Times New Roman"/>
          <w:sz w:val="24"/>
          <w:szCs w:val="24"/>
        </w:rPr>
        <w:t>Приложение №4</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66716A" w:rsidRPr="007667D0" w:rsidRDefault="0066716A" w:rsidP="00B70405">
      <w:pPr>
        <w:shd w:val="clear" w:color="auto" w:fill="FFFFFF"/>
        <w:spacing w:before="110"/>
        <w:jc w:val="center"/>
        <w:rPr>
          <w:rFonts w:ascii="Times New Roman" w:hAnsi="Times New Roman"/>
          <w:sz w:val="24"/>
          <w:szCs w:val="24"/>
        </w:rPr>
      </w:pPr>
      <w:r w:rsidRPr="007667D0">
        <w:rPr>
          <w:rFonts w:ascii="Times New Roman" w:hAnsi="Times New Roman"/>
          <w:b/>
          <w:bCs/>
          <w:color w:val="000000"/>
          <w:spacing w:val="-1"/>
          <w:sz w:val="24"/>
          <w:szCs w:val="24"/>
        </w:rPr>
        <w:t>Безвозмездные поступления из районного бюджета в 2017году</w:t>
      </w:r>
    </w:p>
    <w:p w:rsidR="0066716A" w:rsidRPr="007667D0" w:rsidRDefault="0066716A" w:rsidP="00B70405">
      <w:pPr>
        <w:spacing w:after="14" w:line="1" w:lineRule="exact"/>
        <w:rPr>
          <w:rFonts w:ascii="Times New Roman" w:hAnsi="Times New Roman"/>
          <w:sz w:val="24"/>
          <w:szCs w:val="24"/>
        </w:rPr>
      </w:pPr>
    </w:p>
    <w:tbl>
      <w:tblPr>
        <w:tblW w:w="9498" w:type="dxa"/>
        <w:tblInd w:w="40" w:type="dxa"/>
        <w:tblLayout w:type="fixed"/>
        <w:tblCellMar>
          <w:left w:w="40" w:type="dxa"/>
          <w:right w:w="40" w:type="dxa"/>
        </w:tblCellMar>
        <w:tblLook w:val="0000"/>
      </w:tblPr>
      <w:tblGrid>
        <w:gridCol w:w="2835"/>
        <w:gridCol w:w="5245"/>
        <w:gridCol w:w="1418"/>
      </w:tblGrid>
      <w:tr w:rsidR="0066716A" w:rsidRPr="007667D0" w:rsidTr="00E10AA8">
        <w:trPr>
          <w:trHeight w:hRule="exact" w:val="54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rPr>
                <w:rFonts w:ascii="Times New Roman" w:hAnsi="Times New Roman"/>
                <w:sz w:val="24"/>
                <w:szCs w:val="24"/>
              </w:rPr>
            </w:pPr>
            <w:r w:rsidRPr="007667D0">
              <w:rPr>
                <w:rFonts w:ascii="Times New Roman" w:hAnsi="Times New Roman"/>
                <w:b/>
                <w:bCs/>
                <w:color w:val="000000"/>
                <w:sz w:val="24"/>
                <w:szCs w:val="24"/>
              </w:rPr>
              <w:t>Код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rPr>
                <w:rFonts w:ascii="Times New Roman" w:hAnsi="Times New Roman"/>
                <w:sz w:val="24"/>
                <w:szCs w:val="24"/>
              </w:rPr>
            </w:pPr>
            <w:r w:rsidRPr="007667D0">
              <w:rPr>
                <w:rFonts w:ascii="Times New Roman" w:hAnsi="Times New Roman"/>
                <w:b/>
                <w:bCs/>
                <w:color w:val="000000"/>
                <w:spacing w:val="-4"/>
                <w:sz w:val="24"/>
                <w:szCs w:val="24"/>
              </w:rPr>
              <w:t>Наименование дохода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Default="0066716A" w:rsidP="00B70405">
            <w:pPr>
              <w:shd w:val="clear" w:color="auto" w:fill="FFFFFF"/>
              <w:rPr>
                <w:rFonts w:ascii="Times New Roman" w:hAnsi="Times New Roman"/>
                <w:b/>
                <w:bCs/>
                <w:color w:val="000000"/>
                <w:spacing w:val="-6"/>
                <w:sz w:val="24"/>
                <w:szCs w:val="24"/>
              </w:rPr>
            </w:pPr>
            <w:r w:rsidRPr="007667D0">
              <w:rPr>
                <w:rFonts w:ascii="Times New Roman" w:hAnsi="Times New Roman"/>
                <w:b/>
                <w:bCs/>
                <w:color w:val="000000"/>
                <w:spacing w:val="-6"/>
                <w:sz w:val="24"/>
                <w:szCs w:val="24"/>
              </w:rPr>
              <w:t>Сумма</w:t>
            </w:r>
          </w:p>
          <w:p w:rsidR="00E10AA8" w:rsidRPr="007667D0" w:rsidRDefault="00E10AA8" w:rsidP="00B70405">
            <w:pPr>
              <w:shd w:val="clear" w:color="auto" w:fill="FFFFFF"/>
              <w:rPr>
                <w:rFonts w:ascii="Times New Roman" w:hAnsi="Times New Roman"/>
                <w:sz w:val="24"/>
                <w:szCs w:val="24"/>
              </w:rPr>
            </w:pPr>
            <w:r>
              <w:rPr>
                <w:rFonts w:ascii="Times New Roman" w:hAnsi="Times New Roman"/>
                <w:b/>
                <w:bCs/>
                <w:color w:val="000000"/>
                <w:spacing w:val="-6"/>
                <w:sz w:val="24"/>
                <w:szCs w:val="24"/>
              </w:rPr>
              <w:t>(тыс.руб.)</w:t>
            </w:r>
          </w:p>
        </w:tc>
      </w:tr>
      <w:tr w:rsidR="0066716A" w:rsidRPr="007667D0" w:rsidTr="00B70405">
        <w:trPr>
          <w:trHeight w:hRule="exact" w:val="49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bCs/>
                <w:color w:val="000000"/>
                <w:spacing w:val="-4"/>
                <w:sz w:val="24"/>
                <w:szCs w:val="24"/>
              </w:rPr>
            </w:pPr>
            <w:r w:rsidRPr="00646099">
              <w:rPr>
                <w:rFonts w:ascii="Times New Roman" w:hAnsi="Times New Roman"/>
                <w:bCs/>
                <w:color w:val="000000"/>
                <w:spacing w:val="-4"/>
                <w:sz w:val="24"/>
                <w:szCs w:val="24"/>
              </w:rPr>
              <w:t>99220000000000000000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bCs/>
                <w:color w:val="000000"/>
                <w:spacing w:val="-3"/>
                <w:sz w:val="24"/>
                <w:szCs w:val="24"/>
              </w:rPr>
            </w:pPr>
            <w:r w:rsidRPr="00646099">
              <w:rPr>
                <w:rFonts w:ascii="Times New Roman" w:hAnsi="Times New Roman"/>
                <w:bCs/>
                <w:color w:val="000000"/>
                <w:spacing w:val="-3"/>
                <w:sz w:val="24"/>
                <w:szCs w:val="24"/>
              </w:rPr>
              <w:t>Безвозмездные поступления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jc w:val="right"/>
              <w:rPr>
                <w:rFonts w:ascii="Times New Roman" w:hAnsi="Times New Roman"/>
                <w:bCs/>
                <w:color w:val="000000"/>
                <w:spacing w:val="-6"/>
                <w:sz w:val="24"/>
                <w:szCs w:val="24"/>
              </w:rPr>
            </w:pPr>
            <w:r w:rsidRPr="00646099">
              <w:rPr>
                <w:rFonts w:ascii="Times New Roman" w:hAnsi="Times New Roman"/>
                <w:bCs/>
                <w:color w:val="000000"/>
                <w:spacing w:val="-6"/>
                <w:sz w:val="24"/>
                <w:szCs w:val="24"/>
              </w:rPr>
              <w:t>2829,3</w:t>
            </w:r>
          </w:p>
        </w:tc>
      </w:tr>
      <w:tr w:rsidR="0066716A" w:rsidRPr="007667D0" w:rsidTr="00B70405">
        <w:trPr>
          <w:trHeight w:hRule="exact" w:val="8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bCs/>
                <w:sz w:val="24"/>
                <w:szCs w:val="24"/>
              </w:rPr>
            </w:pPr>
            <w:r w:rsidRPr="00646099">
              <w:rPr>
                <w:rFonts w:ascii="Times New Roman" w:hAnsi="Times New Roman"/>
                <w:bCs/>
                <w:color w:val="000000"/>
                <w:spacing w:val="-4"/>
                <w:sz w:val="24"/>
                <w:szCs w:val="24"/>
              </w:rPr>
              <w:t>99220201000000000151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bCs/>
                <w:color w:val="000000"/>
                <w:spacing w:val="-3"/>
                <w:sz w:val="24"/>
                <w:szCs w:val="24"/>
              </w:rPr>
            </w:pPr>
            <w:r w:rsidRPr="00646099">
              <w:rPr>
                <w:rFonts w:ascii="Times New Roman" w:hAnsi="Times New Roman"/>
                <w:bCs/>
                <w:color w:val="000000"/>
                <w:spacing w:val="-3"/>
                <w:sz w:val="24"/>
                <w:szCs w:val="24"/>
              </w:rPr>
              <w:t xml:space="preserve">Дотации от других бюджетов бюджетной системы </w:t>
            </w:r>
          </w:p>
          <w:p w:rsidR="0066716A" w:rsidRPr="00646099" w:rsidRDefault="0066716A" w:rsidP="00B70405">
            <w:pPr>
              <w:shd w:val="clear" w:color="auto" w:fill="FFFFFF"/>
              <w:rPr>
                <w:rFonts w:ascii="Times New Roman" w:hAnsi="Times New Roman"/>
                <w:bCs/>
                <w:sz w:val="24"/>
                <w:szCs w:val="24"/>
              </w:rPr>
            </w:pPr>
            <w:r w:rsidRPr="00646099">
              <w:rPr>
                <w:rFonts w:ascii="Times New Roman" w:hAnsi="Times New Roman"/>
                <w:bCs/>
                <w:color w:val="000000"/>
                <w:spacing w:val="-3"/>
                <w:sz w:val="24"/>
                <w:szCs w:val="24"/>
              </w:rPr>
              <w:t>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jc w:val="right"/>
              <w:rPr>
                <w:rFonts w:ascii="Times New Roman" w:hAnsi="Times New Roman"/>
                <w:bCs/>
                <w:color w:val="000000"/>
                <w:spacing w:val="-6"/>
                <w:sz w:val="24"/>
                <w:szCs w:val="24"/>
              </w:rPr>
            </w:pPr>
          </w:p>
          <w:p w:rsidR="0066716A" w:rsidRPr="00646099" w:rsidRDefault="0066716A" w:rsidP="00B70405">
            <w:pPr>
              <w:shd w:val="clear" w:color="auto" w:fill="FFFFFF"/>
              <w:jc w:val="right"/>
              <w:rPr>
                <w:rFonts w:ascii="Times New Roman" w:hAnsi="Times New Roman"/>
                <w:bCs/>
                <w:sz w:val="24"/>
                <w:szCs w:val="24"/>
              </w:rPr>
            </w:pPr>
            <w:r w:rsidRPr="00646099">
              <w:rPr>
                <w:rFonts w:ascii="Times New Roman" w:hAnsi="Times New Roman"/>
                <w:bCs/>
                <w:color w:val="000000"/>
                <w:spacing w:val="-6"/>
                <w:sz w:val="24"/>
                <w:szCs w:val="24"/>
              </w:rPr>
              <w:t>2639,5</w:t>
            </w:r>
          </w:p>
        </w:tc>
      </w:tr>
      <w:tr w:rsidR="0066716A" w:rsidRPr="007667D0" w:rsidTr="00E10AA8">
        <w:trPr>
          <w:trHeight w:hRule="exact" w:val="62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color w:val="000000"/>
                <w:spacing w:val="-5"/>
                <w:sz w:val="24"/>
                <w:szCs w:val="24"/>
              </w:rPr>
            </w:pPr>
            <w:r w:rsidRPr="00646099">
              <w:rPr>
                <w:rFonts w:ascii="Times New Roman" w:hAnsi="Times New Roman"/>
                <w:color w:val="000000"/>
                <w:spacing w:val="-5"/>
                <w:sz w:val="24"/>
                <w:szCs w:val="24"/>
              </w:rPr>
              <w:t>99220201001100002151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spacing w:line="259" w:lineRule="exact"/>
              <w:ind w:right="610" w:hanging="5"/>
              <w:rPr>
                <w:rFonts w:ascii="Times New Roman" w:hAnsi="Times New Roman"/>
                <w:color w:val="000000"/>
                <w:spacing w:val="-3"/>
                <w:sz w:val="24"/>
                <w:szCs w:val="24"/>
              </w:rPr>
            </w:pPr>
            <w:r w:rsidRPr="00646099">
              <w:rPr>
                <w:rFonts w:ascii="Times New Roman" w:hAnsi="Times New Roman"/>
                <w:color w:val="000000"/>
                <w:spacing w:val="-3"/>
                <w:sz w:val="24"/>
                <w:szCs w:val="24"/>
              </w:rPr>
              <w:t xml:space="preserve">Дотация на выравнивание уровня бюджетной обеспеченности поселений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jc w:val="right"/>
              <w:rPr>
                <w:rFonts w:ascii="Times New Roman" w:hAnsi="Times New Roman"/>
                <w:color w:val="000000"/>
                <w:spacing w:val="-6"/>
                <w:sz w:val="24"/>
                <w:szCs w:val="24"/>
              </w:rPr>
            </w:pPr>
          </w:p>
          <w:p w:rsidR="0066716A" w:rsidRPr="00646099" w:rsidRDefault="0066716A" w:rsidP="00B70405">
            <w:pPr>
              <w:shd w:val="clear" w:color="auto" w:fill="FFFFFF"/>
              <w:jc w:val="right"/>
              <w:rPr>
                <w:rFonts w:ascii="Times New Roman" w:hAnsi="Times New Roman"/>
                <w:color w:val="000000"/>
                <w:spacing w:val="-6"/>
                <w:sz w:val="24"/>
                <w:szCs w:val="24"/>
              </w:rPr>
            </w:pPr>
            <w:r w:rsidRPr="00646099">
              <w:rPr>
                <w:rFonts w:ascii="Times New Roman" w:hAnsi="Times New Roman"/>
                <w:color w:val="000000"/>
                <w:spacing w:val="-6"/>
                <w:sz w:val="24"/>
                <w:szCs w:val="24"/>
              </w:rPr>
              <w:t>1436,1</w:t>
            </w:r>
          </w:p>
        </w:tc>
      </w:tr>
      <w:tr w:rsidR="0066716A" w:rsidRPr="007667D0" w:rsidTr="00E10AA8">
        <w:trPr>
          <w:trHeight w:hRule="exact" w:val="5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color w:val="000000"/>
                <w:spacing w:val="-5"/>
                <w:sz w:val="24"/>
                <w:szCs w:val="24"/>
              </w:rPr>
            </w:pPr>
            <w:r w:rsidRPr="00646099">
              <w:rPr>
                <w:rFonts w:ascii="Times New Roman" w:hAnsi="Times New Roman"/>
                <w:color w:val="000000"/>
                <w:spacing w:val="-5"/>
                <w:sz w:val="24"/>
                <w:szCs w:val="24"/>
              </w:rPr>
              <w:t>99220201001100005151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spacing w:line="259" w:lineRule="exact"/>
              <w:ind w:right="610" w:hanging="5"/>
              <w:rPr>
                <w:rFonts w:ascii="Times New Roman" w:hAnsi="Times New Roman"/>
                <w:color w:val="000000"/>
                <w:spacing w:val="-3"/>
                <w:sz w:val="24"/>
                <w:szCs w:val="24"/>
              </w:rPr>
            </w:pPr>
            <w:r w:rsidRPr="00646099">
              <w:rPr>
                <w:rFonts w:ascii="Times New Roman" w:hAnsi="Times New Roman"/>
                <w:color w:val="000000"/>
                <w:spacing w:val="-3"/>
                <w:sz w:val="24"/>
                <w:szCs w:val="24"/>
              </w:rPr>
              <w:t xml:space="preserve">Дотация на выравнивание уровня бюджетной обеспеченности поселений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46099" w:rsidP="00B70405">
            <w:pPr>
              <w:shd w:val="clear" w:color="auto" w:fill="FFFFFF"/>
              <w:jc w:val="right"/>
              <w:rPr>
                <w:rFonts w:ascii="Times New Roman" w:hAnsi="Times New Roman"/>
                <w:color w:val="000000"/>
                <w:spacing w:val="-6"/>
                <w:sz w:val="24"/>
                <w:szCs w:val="24"/>
              </w:rPr>
            </w:pPr>
            <w:r w:rsidRPr="00646099">
              <w:rPr>
                <w:rFonts w:ascii="Times New Roman" w:hAnsi="Times New Roman"/>
                <w:color w:val="000000"/>
                <w:spacing w:val="-6"/>
                <w:sz w:val="24"/>
                <w:szCs w:val="24"/>
              </w:rPr>
              <w:t xml:space="preserve"> </w:t>
            </w:r>
          </w:p>
          <w:p w:rsidR="0066716A" w:rsidRPr="00646099" w:rsidRDefault="0066716A" w:rsidP="00B70405">
            <w:pPr>
              <w:shd w:val="clear" w:color="auto" w:fill="FFFFFF"/>
              <w:jc w:val="right"/>
              <w:rPr>
                <w:rFonts w:ascii="Times New Roman" w:hAnsi="Times New Roman"/>
                <w:color w:val="000000"/>
                <w:spacing w:val="-6"/>
                <w:sz w:val="24"/>
                <w:szCs w:val="24"/>
              </w:rPr>
            </w:pPr>
            <w:r w:rsidRPr="00646099">
              <w:rPr>
                <w:rFonts w:ascii="Times New Roman" w:hAnsi="Times New Roman"/>
                <w:color w:val="000000"/>
                <w:spacing w:val="-6"/>
                <w:sz w:val="24"/>
                <w:szCs w:val="24"/>
              </w:rPr>
              <w:t>1203,4</w:t>
            </w:r>
          </w:p>
        </w:tc>
      </w:tr>
      <w:tr w:rsidR="0066716A" w:rsidRPr="007667D0" w:rsidTr="00E10AA8">
        <w:trPr>
          <w:trHeight w:hRule="exact" w:val="55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rPr>
                <w:rFonts w:ascii="Times New Roman" w:hAnsi="Times New Roman"/>
                <w:bCs/>
                <w:sz w:val="24"/>
                <w:szCs w:val="24"/>
              </w:rPr>
            </w:pPr>
            <w:r w:rsidRPr="00646099">
              <w:rPr>
                <w:rFonts w:ascii="Times New Roman" w:hAnsi="Times New Roman"/>
                <w:bCs/>
                <w:color w:val="000000"/>
                <w:spacing w:val="-6"/>
                <w:sz w:val="24"/>
                <w:szCs w:val="24"/>
              </w:rPr>
              <w:t>992202000000000000151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6716A" w:rsidP="00B70405">
            <w:pPr>
              <w:shd w:val="clear" w:color="auto" w:fill="FFFFFF"/>
              <w:spacing w:line="254" w:lineRule="exact"/>
              <w:ind w:right="350" w:firstLine="5"/>
              <w:rPr>
                <w:rFonts w:ascii="Times New Roman" w:hAnsi="Times New Roman"/>
                <w:bCs/>
                <w:sz w:val="24"/>
                <w:szCs w:val="24"/>
              </w:rPr>
            </w:pPr>
            <w:r w:rsidRPr="00646099">
              <w:rPr>
                <w:rFonts w:ascii="Times New Roman" w:hAnsi="Times New Roman"/>
                <w:bCs/>
                <w:color w:val="000000"/>
                <w:spacing w:val="-3"/>
                <w:sz w:val="24"/>
                <w:szCs w:val="24"/>
              </w:rPr>
              <w:t xml:space="preserve">Субвенции от других бюджетов бюджетной </w:t>
            </w:r>
            <w:r w:rsidRPr="00646099">
              <w:rPr>
                <w:rFonts w:ascii="Times New Roman" w:hAnsi="Times New Roman"/>
                <w:bCs/>
                <w:color w:val="000000"/>
                <w:spacing w:val="-1"/>
                <w:sz w:val="24"/>
                <w:szCs w:val="24"/>
              </w:rPr>
              <w:t>системы 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646099" w:rsidRDefault="00646099" w:rsidP="00B70405">
            <w:pPr>
              <w:shd w:val="clear" w:color="auto" w:fill="FFFFFF"/>
              <w:jc w:val="right"/>
              <w:rPr>
                <w:rFonts w:ascii="Times New Roman" w:hAnsi="Times New Roman"/>
                <w:bCs/>
                <w:color w:val="000000"/>
                <w:spacing w:val="-6"/>
                <w:sz w:val="24"/>
                <w:szCs w:val="24"/>
              </w:rPr>
            </w:pPr>
            <w:r w:rsidRPr="00646099">
              <w:rPr>
                <w:rFonts w:ascii="Times New Roman" w:hAnsi="Times New Roman"/>
                <w:bCs/>
                <w:color w:val="000000"/>
                <w:spacing w:val="-6"/>
                <w:sz w:val="24"/>
                <w:szCs w:val="24"/>
              </w:rPr>
              <w:t xml:space="preserve"> </w:t>
            </w:r>
          </w:p>
          <w:p w:rsidR="0066716A" w:rsidRPr="00646099" w:rsidRDefault="00646099" w:rsidP="00B70405">
            <w:pPr>
              <w:shd w:val="clear" w:color="auto" w:fill="FFFFFF"/>
              <w:jc w:val="right"/>
              <w:rPr>
                <w:rFonts w:ascii="Times New Roman" w:hAnsi="Times New Roman"/>
                <w:bCs/>
                <w:sz w:val="24"/>
                <w:szCs w:val="24"/>
              </w:rPr>
            </w:pPr>
            <w:r w:rsidRPr="00646099">
              <w:rPr>
                <w:rFonts w:ascii="Times New Roman" w:hAnsi="Times New Roman"/>
                <w:bCs/>
                <w:color w:val="000000"/>
                <w:spacing w:val="-6"/>
                <w:sz w:val="24"/>
                <w:szCs w:val="24"/>
              </w:rPr>
              <w:t xml:space="preserve"> </w:t>
            </w:r>
            <w:r w:rsidR="0066716A" w:rsidRPr="00646099">
              <w:rPr>
                <w:rFonts w:ascii="Times New Roman" w:hAnsi="Times New Roman"/>
                <w:bCs/>
                <w:color w:val="000000"/>
                <w:spacing w:val="-6"/>
                <w:sz w:val="24"/>
                <w:szCs w:val="24"/>
              </w:rPr>
              <w:t>189,8</w:t>
            </w:r>
          </w:p>
        </w:tc>
      </w:tr>
      <w:tr w:rsidR="0066716A" w:rsidRPr="007667D0" w:rsidTr="00E10AA8">
        <w:trPr>
          <w:trHeight w:hRule="exact" w:val="85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rPr>
                <w:rFonts w:ascii="Times New Roman" w:hAnsi="Times New Roman"/>
                <w:sz w:val="24"/>
                <w:szCs w:val="24"/>
              </w:rPr>
            </w:pPr>
            <w:r w:rsidRPr="007667D0">
              <w:rPr>
                <w:rFonts w:ascii="Times New Roman" w:hAnsi="Times New Roman"/>
                <w:color w:val="000000"/>
                <w:spacing w:val="-2"/>
                <w:sz w:val="24"/>
                <w:szCs w:val="24"/>
              </w:rPr>
              <w:t>99220203015100000151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spacing w:line="245" w:lineRule="exact"/>
              <w:ind w:right="134"/>
              <w:rPr>
                <w:rFonts w:ascii="Times New Roman" w:hAnsi="Times New Roman"/>
                <w:sz w:val="24"/>
                <w:szCs w:val="24"/>
              </w:rPr>
            </w:pPr>
            <w:r w:rsidRPr="007667D0">
              <w:rPr>
                <w:rFonts w:ascii="Times New Roman" w:hAnsi="Times New Roman"/>
                <w:color w:val="000000"/>
                <w:spacing w:val="-1"/>
                <w:sz w:val="24"/>
                <w:szCs w:val="24"/>
              </w:rPr>
              <w:t xml:space="preserve">Субвенция на осуществление полномочий по </w:t>
            </w:r>
            <w:r w:rsidRPr="007667D0">
              <w:rPr>
                <w:rFonts w:ascii="Times New Roman" w:hAnsi="Times New Roman"/>
                <w:color w:val="000000"/>
                <w:spacing w:val="-3"/>
                <w:sz w:val="24"/>
                <w:szCs w:val="24"/>
              </w:rPr>
              <w:t xml:space="preserve">первичному воинскому учету на территориях, где </w:t>
            </w:r>
            <w:r w:rsidRPr="007667D0">
              <w:rPr>
                <w:rFonts w:ascii="Times New Roman" w:hAnsi="Times New Roman"/>
                <w:color w:val="000000"/>
                <w:spacing w:val="-1"/>
                <w:sz w:val="24"/>
                <w:szCs w:val="24"/>
              </w:rPr>
              <w:t>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46099" w:rsidP="00B70405">
            <w:pPr>
              <w:shd w:val="clear" w:color="auto" w:fill="FFFFFF"/>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 </w:t>
            </w:r>
          </w:p>
          <w:p w:rsidR="0066716A" w:rsidRPr="007667D0" w:rsidRDefault="00646099" w:rsidP="00B70405">
            <w:pPr>
              <w:shd w:val="clear" w:color="auto" w:fill="FFFFFF"/>
              <w:jc w:val="right"/>
              <w:rPr>
                <w:rFonts w:ascii="Times New Roman" w:hAnsi="Times New Roman"/>
                <w:sz w:val="24"/>
                <w:szCs w:val="24"/>
              </w:rPr>
            </w:pPr>
            <w:r>
              <w:rPr>
                <w:rFonts w:ascii="Times New Roman" w:hAnsi="Times New Roman"/>
                <w:color w:val="000000"/>
                <w:spacing w:val="-6"/>
                <w:sz w:val="24"/>
                <w:szCs w:val="24"/>
              </w:rPr>
              <w:t xml:space="preserve"> </w:t>
            </w:r>
            <w:r w:rsidR="0066716A" w:rsidRPr="007667D0">
              <w:rPr>
                <w:rFonts w:ascii="Times New Roman" w:hAnsi="Times New Roman"/>
                <w:color w:val="000000"/>
                <w:spacing w:val="-6"/>
                <w:sz w:val="24"/>
                <w:szCs w:val="24"/>
              </w:rPr>
              <w:t>186,0</w:t>
            </w:r>
            <w:r>
              <w:rPr>
                <w:rFonts w:ascii="Times New Roman" w:hAnsi="Times New Roman"/>
                <w:color w:val="000000"/>
                <w:spacing w:val="-6"/>
                <w:sz w:val="24"/>
                <w:szCs w:val="24"/>
              </w:rPr>
              <w:t xml:space="preserve"> </w:t>
            </w:r>
          </w:p>
        </w:tc>
      </w:tr>
      <w:tr w:rsidR="0066716A" w:rsidRPr="007667D0" w:rsidTr="00E10AA8">
        <w:trPr>
          <w:trHeight w:hRule="exact" w:val="56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rPr>
                <w:rFonts w:ascii="Times New Roman" w:hAnsi="Times New Roman"/>
                <w:sz w:val="24"/>
                <w:szCs w:val="24"/>
              </w:rPr>
            </w:pPr>
            <w:r w:rsidRPr="007667D0">
              <w:rPr>
                <w:rFonts w:ascii="Times New Roman" w:hAnsi="Times New Roman"/>
                <w:color w:val="000000"/>
                <w:spacing w:val="-5"/>
                <w:sz w:val="24"/>
                <w:szCs w:val="24"/>
              </w:rPr>
              <w:lastRenderedPageBreak/>
              <w:t>99220203024100000151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spacing w:line="245" w:lineRule="exact"/>
              <w:ind w:right="432" w:firstLine="5"/>
              <w:rPr>
                <w:rFonts w:ascii="Times New Roman" w:hAnsi="Times New Roman"/>
                <w:sz w:val="24"/>
                <w:szCs w:val="24"/>
              </w:rPr>
            </w:pPr>
            <w:r w:rsidRPr="007667D0">
              <w:rPr>
                <w:rFonts w:ascii="Times New Roman" w:hAnsi="Times New Roman"/>
                <w:color w:val="000000"/>
                <w:spacing w:val="-1"/>
                <w:sz w:val="24"/>
                <w:szCs w:val="24"/>
              </w:rPr>
              <w:t xml:space="preserve">Субвенции на создание и организацию </w:t>
            </w:r>
            <w:r w:rsidRPr="007667D0">
              <w:rPr>
                <w:rFonts w:ascii="Times New Roman" w:hAnsi="Times New Roman"/>
                <w:color w:val="000000"/>
                <w:spacing w:val="-3"/>
                <w:sz w:val="24"/>
                <w:szCs w:val="24"/>
              </w:rPr>
              <w:t>деятельности административных</w:t>
            </w:r>
            <w:r w:rsidR="00646099">
              <w:rPr>
                <w:rFonts w:ascii="Times New Roman" w:hAnsi="Times New Roman"/>
                <w:color w:val="000000"/>
                <w:spacing w:val="-3"/>
                <w:sz w:val="24"/>
                <w:szCs w:val="24"/>
              </w:rPr>
              <w:t xml:space="preserve"> </w:t>
            </w:r>
            <w:r w:rsidRPr="007667D0">
              <w:rPr>
                <w:rFonts w:ascii="Times New Roman" w:hAnsi="Times New Roman"/>
                <w:color w:val="000000"/>
                <w:spacing w:val="-3"/>
                <w:sz w:val="24"/>
                <w:szCs w:val="24"/>
              </w:rPr>
              <w:t xml:space="preserve">комиссии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6716A" w:rsidRPr="007667D0" w:rsidRDefault="0066716A" w:rsidP="00B70405">
            <w:pPr>
              <w:shd w:val="clear" w:color="auto" w:fill="FFFFFF"/>
              <w:jc w:val="right"/>
              <w:rPr>
                <w:rFonts w:ascii="Times New Roman" w:hAnsi="Times New Roman"/>
                <w:sz w:val="24"/>
                <w:szCs w:val="24"/>
              </w:rPr>
            </w:pPr>
          </w:p>
          <w:p w:rsidR="0066716A" w:rsidRPr="007667D0" w:rsidRDefault="00646099" w:rsidP="00B70405">
            <w:pPr>
              <w:jc w:val="right"/>
              <w:rPr>
                <w:rFonts w:ascii="Times New Roman" w:hAnsi="Times New Roman"/>
                <w:sz w:val="24"/>
                <w:szCs w:val="24"/>
              </w:rPr>
            </w:pPr>
            <w:r>
              <w:rPr>
                <w:rFonts w:ascii="Times New Roman" w:hAnsi="Times New Roman"/>
                <w:sz w:val="24"/>
                <w:szCs w:val="24"/>
              </w:rPr>
              <w:t xml:space="preserve"> </w:t>
            </w:r>
            <w:r w:rsidR="0066716A" w:rsidRPr="007667D0">
              <w:rPr>
                <w:rFonts w:ascii="Times New Roman" w:hAnsi="Times New Roman"/>
                <w:sz w:val="24"/>
                <w:szCs w:val="24"/>
              </w:rPr>
              <w:t>3,8</w:t>
            </w:r>
          </w:p>
        </w:tc>
      </w:tr>
    </w:tbl>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2C5485" w:rsidRDefault="002C5485" w:rsidP="00B70405">
      <w:pPr>
        <w:widowControl w:val="0"/>
        <w:autoSpaceDE w:val="0"/>
        <w:autoSpaceDN w:val="0"/>
        <w:adjustRightInd w:val="0"/>
        <w:contextualSpacing/>
        <w:rPr>
          <w:rFonts w:ascii="Times New Roman" w:hAnsi="Times New Roman"/>
          <w:sz w:val="24"/>
          <w:szCs w:val="24"/>
        </w:rPr>
      </w:pPr>
    </w:p>
    <w:p w:rsidR="007667D0" w:rsidRPr="007667D0" w:rsidRDefault="007667D0" w:rsidP="007667D0">
      <w:pPr>
        <w:jc w:val="right"/>
        <w:rPr>
          <w:rFonts w:ascii="Times New Roman" w:hAnsi="Times New Roman"/>
          <w:sz w:val="24"/>
          <w:szCs w:val="24"/>
        </w:rPr>
      </w:pPr>
      <w:r>
        <w:rPr>
          <w:rFonts w:ascii="Times New Roman" w:hAnsi="Times New Roman"/>
          <w:sz w:val="24"/>
          <w:szCs w:val="24"/>
        </w:rPr>
        <w:t>Приложение №5</w:t>
      </w:r>
      <w:r w:rsidRPr="007667D0">
        <w:rPr>
          <w:rFonts w:ascii="Times New Roman" w:hAnsi="Times New Roman"/>
          <w:sz w:val="24"/>
          <w:szCs w:val="24"/>
        </w:rPr>
        <w:t xml:space="preserve"> </w:t>
      </w:r>
    </w:p>
    <w:p w:rsidR="007667D0" w:rsidRPr="007667D0" w:rsidRDefault="007667D0" w:rsidP="007667D0">
      <w:pPr>
        <w:jc w:val="right"/>
        <w:rPr>
          <w:rFonts w:ascii="Times New Roman" w:hAnsi="Times New Roman"/>
          <w:sz w:val="24"/>
          <w:szCs w:val="24"/>
        </w:rPr>
      </w:pPr>
      <w:r w:rsidRPr="007667D0">
        <w:rPr>
          <w:rFonts w:ascii="Times New Roman" w:hAnsi="Times New Roman"/>
          <w:sz w:val="24"/>
          <w:szCs w:val="24"/>
        </w:rPr>
        <w:t xml:space="preserve">к проекту бюджета </w:t>
      </w:r>
    </w:p>
    <w:p w:rsidR="007667D0" w:rsidRPr="007667D0" w:rsidRDefault="007667D0" w:rsidP="007667D0">
      <w:pPr>
        <w:jc w:val="right"/>
        <w:rPr>
          <w:rFonts w:ascii="Times New Roman" w:hAnsi="Times New Roman"/>
          <w:sz w:val="24"/>
          <w:szCs w:val="24"/>
        </w:rPr>
      </w:pPr>
      <w:r w:rsidRPr="007667D0">
        <w:rPr>
          <w:rFonts w:ascii="Times New Roman" w:hAnsi="Times New Roman"/>
          <w:sz w:val="24"/>
          <w:szCs w:val="24"/>
        </w:rPr>
        <w:t xml:space="preserve">Киевского сельского поселения </w:t>
      </w:r>
    </w:p>
    <w:p w:rsidR="00CE0C96" w:rsidRDefault="007667D0" w:rsidP="00AB3131">
      <w:pPr>
        <w:widowControl w:val="0"/>
        <w:autoSpaceDE w:val="0"/>
        <w:autoSpaceDN w:val="0"/>
        <w:adjustRightInd w:val="0"/>
        <w:contextualSpacing/>
        <w:jc w:val="right"/>
        <w:rPr>
          <w:rFonts w:ascii="Times New Roman" w:hAnsi="Times New Roman"/>
          <w:sz w:val="24"/>
          <w:szCs w:val="24"/>
        </w:rPr>
      </w:pPr>
      <w:r w:rsidRPr="007667D0">
        <w:rPr>
          <w:rFonts w:ascii="Times New Roman" w:hAnsi="Times New Roman"/>
          <w:sz w:val="24"/>
          <w:szCs w:val="24"/>
        </w:rPr>
        <w:t>Крымского</w:t>
      </w:r>
      <w:r w:rsidR="00646099">
        <w:rPr>
          <w:rFonts w:ascii="Times New Roman" w:hAnsi="Times New Roman"/>
          <w:sz w:val="24"/>
          <w:szCs w:val="24"/>
        </w:rPr>
        <w:t xml:space="preserve"> </w:t>
      </w:r>
      <w:r w:rsidRPr="007667D0">
        <w:rPr>
          <w:rFonts w:ascii="Times New Roman" w:hAnsi="Times New Roman"/>
          <w:sz w:val="24"/>
          <w:szCs w:val="24"/>
        </w:rPr>
        <w:t>района на 2017 год</w:t>
      </w:r>
    </w:p>
    <w:tbl>
      <w:tblPr>
        <w:tblW w:w="9586" w:type="dxa"/>
        <w:tblInd w:w="93" w:type="dxa"/>
        <w:tblLook w:val="04A0"/>
      </w:tblPr>
      <w:tblGrid>
        <w:gridCol w:w="557"/>
        <w:gridCol w:w="1793"/>
        <w:gridCol w:w="4987"/>
        <w:gridCol w:w="2249"/>
      </w:tblGrid>
      <w:tr w:rsidR="00CE0C96" w:rsidRPr="00CE0C96" w:rsidTr="00CE0C96">
        <w:trPr>
          <w:trHeight w:val="840"/>
        </w:trPr>
        <w:tc>
          <w:tcPr>
            <w:tcW w:w="9586" w:type="dxa"/>
            <w:gridSpan w:val="4"/>
            <w:tcBorders>
              <w:top w:val="nil"/>
              <w:left w:val="nil"/>
              <w:bottom w:val="nil"/>
              <w:right w:val="nil"/>
            </w:tcBorders>
            <w:shd w:val="clear" w:color="auto" w:fill="auto"/>
            <w:vAlign w:val="bottom"/>
            <w:hideMark/>
          </w:tcPr>
          <w:p w:rsidR="00CE0C96" w:rsidRPr="00CE0C96" w:rsidRDefault="00CE0C96" w:rsidP="00CE0C96">
            <w:pPr>
              <w:jc w:val="center"/>
              <w:rPr>
                <w:rFonts w:ascii="Times New Roman" w:eastAsia="Times New Roman" w:hAnsi="Times New Roman"/>
                <w:b/>
                <w:bCs/>
                <w:sz w:val="24"/>
                <w:szCs w:val="24"/>
                <w:lang w:eastAsia="ru-RU"/>
              </w:rPr>
            </w:pPr>
            <w:r w:rsidRPr="00CE0C96">
              <w:rPr>
                <w:rFonts w:ascii="Times New Roman" w:eastAsia="Times New Roman" w:hAnsi="Times New Roman"/>
                <w:b/>
                <w:bCs/>
                <w:sz w:val="24"/>
                <w:szCs w:val="24"/>
                <w:lang w:eastAsia="ru-RU"/>
              </w:rPr>
              <w:t>Распределение расходов Киевского поселения на 2017 год по разделам и подразделам функциональной классификации расходов бюджетов Российской Федерации</w:t>
            </w:r>
          </w:p>
        </w:tc>
      </w:tr>
      <w:tr w:rsidR="00CE0C96" w:rsidRPr="00CE0C96" w:rsidTr="00CE0C96">
        <w:trPr>
          <w:trHeight w:val="443"/>
        </w:trPr>
        <w:tc>
          <w:tcPr>
            <w:tcW w:w="557" w:type="dxa"/>
            <w:tcBorders>
              <w:top w:val="nil"/>
              <w:left w:val="nil"/>
              <w:bottom w:val="nil"/>
              <w:right w:val="nil"/>
            </w:tcBorders>
            <w:shd w:val="clear" w:color="auto" w:fill="auto"/>
            <w:noWrap/>
            <w:vAlign w:val="bottom"/>
            <w:hideMark/>
          </w:tcPr>
          <w:p w:rsidR="00CE0C96" w:rsidRPr="00CE0C96" w:rsidRDefault="00CE0C96" w:rsidP="00CE0C96">
            <w:pPr>
              <w:jc w:val="left"/>
              <w:rPr>
                <w:rFonts w:ascii="Times New Roman" w:eastAsia="Times New Roman" w:hAnsi="Times New Roman"/>
                <w:sz w:val="24"/>
                <w:szCs w:val="24"/>
                <w:lang w:eastAsia="ru-RU"/>
              </w:rPr>
            </w:pPr>
          </w:p>
        </w:tc>
        <w:tc>
          <w:tcPr>
            <w:tcW w:w="1793" w:type="dxa"/>
            <w:tcBorders>
              <w:top w:val="nil"/>
              <w:left w:val="nil"/>
              <w:bottom w:val="nil"/>
              <w:right w:val="nil"/>
            </w:tcBorders>
            <w:shd w:val="clear" w:color="auto" w:fill="auto"/>
            <w:noWrap/>
            <w:vAlign w:val="bottom"/>
            <w:hideMark/>
          </w:tcPr>
          <w:p w:rsidR="00CE0C96" w:rsidRPr="00CE0C96" w:rsidRDefault="00CE0C96" w:rsidP="00CE0C96">
            <w:pPr>
              <w:jc w:val="left"/>
              <w:rPr>
                <w:rFonts w:ascii="Times New Roman" w:eastAsia="Times New Roman" w:hAnsi="Times New Roman"/>
                <w:sz w:val="24"/>
                <w:szCs w:val="24"/>
                <w:lang w:eastAsia="ru-RU"/>
              </w:rPr>
            </w:pPr>
          </w:p>
        </w:tc>
        <w:tc>
          <w:tcPr>
            <w:tcW w:w="4987" w:type="dxa"/>
            <w:tcBorders>
              <w:top w:val="nil"/>
              <w:left w:val="nil"/>
              <w:bottom w:val="nil"/>
              <w:right w:val="nil"/>
            </w:tcBorders>
            <w:shd w:val="clear" w:color="auto" w:fill="auto"/>
            <w:noWrap/>
            <w:vAlign w:val="bottom"/>
            <w:hideMark/>
          </w:tcPr>
          <w:p w:rsidR="00CE0C96" w:rsidRPr="00CE0C96" w:rsidRDefault="00CE0C96" w:rsidP="00CE0C96">
            <w:pPr>
              <w:jc w:val="left"/>
              <w:rPr>
                <w:rFonts w:ascii="Times New Roman" w:eastAsia="Times New Roman" w:hAnsi="Times New Roman"/>
                <w:sz w:val="24"/>
                <w:szCs w:val="24"/>
                <w:lang w:eastAsia="ru-RU"/>
              </w:rPr>
            </w:pPr>
          </w:p>
        </w:tc>
        <w:tc>
          <w:tcPr>
            <w:tcW w:w="2249" w:type="dxa"/>
            <w:tcBorders>
              <w:top w:val="nil"/>
              <w:left w:val="nil"/>
              <w:bottom w:val="nil"/>
              <w:right w:val="nil"/>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(тыс. рублей)</w:t>
            </w:r>
          </w:p>
        </w:tc>
      </w:tr>
      <w:tr w:rsidR="00CE0C96" w:rsidRPr="00CE0C96" w:rsidTr="00CE0C96">
        <w:trPr>
          <w:trHeight w:val="960"/>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п/п</w:t>
            </w:r>
          </w:p>
        </w:tc>
        <w:tc>
          <w:tcPr>
            <w:tcW w:w="1793" w:type="dxa"/>
            <w:tcBorders>
              <w:top w:val="single" w:sz="4" w:space="0" w:color="auto"/>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Код бюджетной классификации</w:t>
            </w:r>
          </w:p>
        </w:tc>
        <w:tc>
          <w:tcPr>
            <w:tcW w:w="4987" w:type="dxa"/>
            <w:tcBorders>
              <w:top w:val="single" w:sz="4" w:space="0" w:color="auto"/>
              <w:left w:val="nil"/>
              <w:bottom w:val="single" w:sz="4" w:space="0" w:color="auto"/>
              <w:right w:val="single" w:sz="4" w:space="0" w:color="auto"/>
            </w:tcBorders>
            <w:shd w:val="clear" w:color="auto" w:fill="auto"/>
            <w:noWrap/>
            <w:vAlign w:val="center"/>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Наименование</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xml:space="preserve"> бюджет на 2017 год</w:t>
            </w:r>
          </w:p>
        </w:tc>
      </w:tr>
      <w:tr w:rsidR="00CE0C96" w:rsidRPr="00CE0C96" w:rsidTr="00CE0C96">
        <w:trPr>
          <w:trHeight w:val="34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4987" w:type="dxa"/>
            <w:tcBorders>
              <w:top w:val="nil"/>
              <w:left w:val="nil"/>
              <w:bottom w:val="single" w:sz="4" w:space="0" w:color="auto"/>
              <w:right w:val="single" w:sz="4" w:space="0" w:color="auto"/>
            </w:tcBorders>
            <w:shd w:val="clear" w:color="auto" w:fill="auto"/>
            <w:noWrap/>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Всего расходов</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21933,5</w:t>
            </w:r>
          </w:p>
        </w:tc>
      </w:tr>
      <w:tr w:rsidR="00CE0C96" w:rsidRPr="00CE0C96" w:rsidTr="00CE0C96">
        <w:trPr>
          <w:trHeight w:val="28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4987" w:type="dxa"/>
            <w:tcBorders>
              <w:top w:val="nil"/>
              <w:left w:val="nil"/>
              <w:bottom w:val="single" w:sz="4" w:space="0" w:color="auto"/>
              <w:right w:val="single" w:sz="4" w:space="0" w:color="auto"/>
            </w:tcBorders>
            <w:shd w:val="clear" w:color="auto" w:fill="auto"/>
            <w:noWrap/>
            <w:hideMark/>
          </w:tcPr>
          <w:p w:rsidR="00CE0C96" w:rsidRPr="00CE0C96" w:rsidRDefault="00CE0C96" w:rsidP="00CE0C96">
            <w:pPr>
              <w:ind w:firstLineChars="300" w:firstLine="720"/>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в том числе:</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r>
      <w:tr w:rsidR="00CE0C96" w:rsidRPr="00CE0C96" w:rsidTr="00CE0C96">
        <w:trPr>
          <w:trHeight w:val="3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0100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Общегосударственные вопросы</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5826,8</w:t>
            </w:r>
          </w:p>
        </w:tc>
      </w:tr>
      <w:tr w:rsidR="00CE0C96" w:rsidRPr="00CE0C96" w:rsidTr="00CE0C96">
        <w:trPr>
          <w:trHeight w:val="6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0102</w:t>
            </w:r>
          </w:p>
        </w:tc>
        <w:tc>
          <w:tcPr>
            <w:tcW w:w="4987" w:type="dxa"/>
            <w:tcBorders>
              <w:top w:val="nil"/>
              <w:left w:val="nil"/>
              <w:bottom w:val="nil"/>
              <w:right w:val="nil"/>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Функционирование высшего должностного лица органа местного самоуправления</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617</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0104</w:t>
            </w:r>
          </w:p>
        </w:tc>
        <w:tc>
          <w:tcPr>
            <w:tcW w:w="4987" w:type="dxa"/>
            <w:tcBorders>
              <w:top w:val="single" w:sz="4" w:space="0" w:color="auto"/>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Функционирование  местных администраций</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5011,8</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0111</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Резервные фонды</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10</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0113</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xml:space="preserve">Другие общегосударственные вопросы </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188</w:t>
            </w:r>
          </w:p>
        </w:tc>
      </w:tr>
      <w:tr w:rsidR="00CE0C96" w:rsidRPr="00CE0C96" w:rsidTr="00CE0C96">
        <w:trPr>
          <w:trHeight w:val="40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2.</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0200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Национальная оборона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186</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0203</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Мобилизационная и вневойсковая подготовка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186</w:t>
            </w:r>
          </w:p>
        </w:tc>
      </w:tr>
      <w:tr w:rsidR="00CE0C96" w:rsidRPr="00CE0C96" w:rsidTr="00CE0C96">
        <w:trPr>
          <w:trHeight w:val="66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3.</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0300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Национальная безопасность и правоохранительная деятельность</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205</w:t>
            </w:r>
          </w:p>
        </w:tc>
      </w:tr>
      <w:tr w:rsidR="00CE0C96" w:rsidRPr="00CE0C96" w:rsidTr="00CE0C96">
        <w:trPr>
          <w:trHeight w:val="99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0309</w:t>
            </w:r>
          </w:p>
        </w:tc>
        <w:tc>
          <w:tcPr>
            <w:tcW w:w="4987" w:type="dxa"/>
            <w:tcBorders>
              <w:top w:val="nil"/>
              <w:left w:val="nil"/>
              <w:bottom w:val="nil"/>
              <w:right w:val="nil"/>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w:t>
            </w:r>
          </w:p>
        </w:tc>
      </w:tr>
      <w:tr w:rsidR="00CE0C96" w:rsidRPr="00CE0C96" w:rsidTr="00CE0C96">
        <w:trPr>
          <w:trHeight w:val="94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0314</w:t>
            </w:r>
          </w:p>
        </w:tc>
        <w:tc>
          <w:tcPr>
            <w:tcW w:w="4987" w:type="dxa"/>
            <w:tcBorders>
              <w:top w:val="single" w:sz="4" w:space="0" w:color="auto"/>
              <w:left w:val="nil"/>
              <w:bottom w:val="nil"/>
              <w:right w:val="single" w:sz="4" w:space="0" w:color="auto"/>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205</w:t>
            </w:r>
          </w:p>
        </w:tc>
      </w:tr>
      <w:tr w:rsidR="00CE0C96" w:rsidRPr="00CE0C96" w:rsidTr="00CE0C96">
        <w:trPr>
          <w:trHeight w:val="37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4.</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0400</w:t>
            </w:r>
          </w:p>
        </w:tc>
        <w:tc>
          <w:tcPr>
            <w:tcW w:w="4987" w:type="dxa"/>
            <w:tcBorders>
              <w:top w:val="single" w:sz="4" w:space="0" w:color="auto"/>
              <w:left w:val="nil"/>
              <w:bottom w:val="single" w:sz="4" w:space="0" w:color="auto"/>
              <w:right w:val="single" w:sz="4" w:space="0" w:color="auto"/>
            </w:tcBorders>
            <w:shd w:val="clear" w:color="auto" w:fill="auto"/>
            <w:vAlign w:val="bottom"/>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Национальная экономика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4472,6</w:t>
            </w:r>
          </w:p>
        </w:tc>
      </w:tr>
      <w:tr w:rsidR="00CE0C96" w:rsidRPr="00CE0C96" w:rsidTr="00CE0C96">
        <w:trPr>
          <w:trHeight w:val="39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0409</w:t>
            </w:r>
          </w:p>
        </w:tc>
        <w:tc>
          <w:tcPr>
            <w:tcW w:w="4987" w:type="dxa"/>
            <w:tcBorders>
              <w:top w:val="nil"/>
              <w:left w:val="nil"/>
              <w:bottom w:val="single" w:sz="4" w:space="0" w:color="auto"/>
              <w:right w:val="single" w:sz="4" w:space="0" w:color="auto"/>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Дорожное хозяйство</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4467,6</w:t>
            </w:r>
          </w:p>
        </w:tc>
      </w:tr>
      <w:tr w:rsidR="00CE0C96" w:rsidRPr="00CE0C96" w:rsidTr="00CE0C96">
        <w:trPr>
          <w:trHeight w:val="55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0412</w:t>
            </w:r>
          </w:p>
        </w:tc>
        <w:tc>
          <w:tcPr>
            <w:tcW w:w="4987" w:type="dxa"/>
            <w:tcBorders>
              <w:top w:val="nil"/>
              <w:left w:val="nil"/>
              <w:bottom w:val="nil"/>
              <w:right w:val="nil"/>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Другие вопросы в области национальной экономики</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5</w:t>
            </w:r>
          </w:p>
        </w:tc>
      </w:tr>
      <w:tr w:rsidR="00CE0C96" w:rsidRPr="00CE0C96" w:rsidTr="00CE0C96">
        <w:trPr>
          <w:trHeight w:val="37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5.</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0500</w:t>
            </w:r>
          </w:p>
        </w:tc>
        <w:tc>
          <w:tcPr>
            <w:tcW w:w="4987" w:type="dxa"/>
            <w:tcBorders>
              <w:top w:val="single" w:sz="4" w:space="0" w:color="auto"/>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Жилищно-коммунальное хозяйство</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4580</w:t>
            </w:r>
          </w:p>
        </w:tc>
      </w:tr>
      <w:tr w:rsidR="00CE0C96" w:rsidRPr="00CE0C96" w:rsidTr="00CE0C96">
        <w:trPr>
          <w:trHeight w:val="37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0502</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Коммунальное хозяйство</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200</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0503</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Благоустройство</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4380</w:t>
            </w:r>
          </w:p>
        </w:tc>
      </w:tr>
      <w:tr w:rsidR="00CE0C96" w:rsidRPr="00CE0C96" w:rsidTr="00CE0C96">
        <w:trPr>
          <w:trHeight w:val="3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7.</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0700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Образование</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200</w:t>
            </w:r>
          </w:p>
        </w:tc>
      </w:tr>
      <w:tr w:rsidR="00CE0C96" w:rsidRPr="00CE0C96" w:rsidTr="00CE0C96">
        <w:trPr>
          <w:trHeight w:val="42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0707</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Молодежная политика и оздоровление детей</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200</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lastRenderedPageBreak/>
              <w:t>8.</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0800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xml:space="preserve">Культура  кинематография </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5697,3</w:t>
            </w:r>
          </w:p>
        </w:tc>
      </w:tr>
      <w:tr w:rsidR="00CE0C96" w:rsidRPr="00CE0C96" w:rsidTr="00CE0C96">
        <w:trPr>
          <w:trHeight w:val="3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0801</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Культура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5697,3</w:t>
            </w:r>
          </w:p>
        </w:tc>
      </w:tr>
      <w:tr w:rsidR="00CE0C96" w:rsidRPr="00CE0C96" w:rsidTr="00CE0C96">
        <w:trPr>
          <w:trHeight w:val="34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11.</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1100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xml:space="preserve"> Физическая культура и спорт</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365</w:t>
            </w:r>
          </w:p>
        </w:tc>
      </w:tr>
      <w:tr w:rsidR="00CE0C96" w:rsidRPr="00CE0C96" w:rsidTr="00CE0C96">
        <w:trPr>
          <w:trHeight w:val="315"/>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1101</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xml:space="preserve"> Физическая культура </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365</w:t>
            </w:r>
          </w:p>
        </w:tc>
      </w:tr>
      <w:tr w:rsidR="00CE0C96" w:rsidRPr="00CE0C96" w:rsidTr="00CE0C96">
        <w:trPr>
          <w:trHeight w:val="3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12.</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1200</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 xml:space="preserve">Средства массовой информации </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395,6</w:t>
            </w:r>
          </w:p>
        </w:tc>
      </w:tr>
      <w:tr w:rsidR="00CE0C96" w:rsidRPr="00CE0C96" w:rsidTr="00CE0C96">
        <w:trPr>
          <w:trHeight w:val="630"/>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1204</w:t>
            </w:r>
          </w:p>
        </w:tc>
        <w:tc>
          <w:tcPr>
            <w:tcW w:w="4987"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Другие вопросы в области средств массовой информации</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395,6</w:t>
            </w:r>
          </w:p>
        </w:tc>
      </w:tr>
      <w:tr w:rsidR="00CE0C96" w:rsidRPr="00CE0C96" w:rsidTr="00CE0C96">
        <w:trPr>
          <w:trHeight w:val="563"/>
        </w:trPr>
        <w:tc>
          <w:tcPr>
            <w:tcW w:w="557" w:type="dxa"/>
            <w:tcBorders>
              <w:top w:val="nil"/>
              <w:left w:val="single" w:sz="4" w:space="0" w:color="auto"/>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13</w:t>
            </w:r>
          </w:p>
        </w:tc>
        <w:tc>
          <w:tcPr>
            <w:tcW w:w="1793" w:type="dxa"/>
            <w:tcBorders>
              <w:top w:val="nil"/>
              <w:left w:val="nil"/>
              <w:bottom w:val="single" w:sz="4" w:space="0" w:color="auto"/>
              <w:right w:val="single" w:sz="4" w:space="0" w:color="auto"/>
            </w:tcBorders>
            <w:shd w:val="clear" w:color="auto" w:fill="auto"/>
            <w:hideMark/>
          </w:tcPr>
          <w:p w:rsidR="00CE0C96" w:rsidRPr="00CE0C96" w:rsidRDefault="00CE0C96" w:rsidP="00CE0C96">
            <w:pPr>
              <w:jc w:val="center"/>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1300</w:t>
            </w:r>
          </w:p>
        </w:tc>
        <w:tc>
          <w:tcPr>
            <w:tcW w:w="4987" w:type="dxa"/>
            <w:tcBorders>
              <w:top w:val="nil"/>
              <w:left w:val="nil"/>
              <w:bottom w:val="single" w:sz="4" w:space="0" w:color="auto"/>
              <w:right w:val="single" w:sz="4" w:space="0" w:color="auto"/>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Обслуживание государственного и муниципального долга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bCs/>
                <w:sz w:val="24"/>
                <w:szCs w:val="24"/>
                <w:lang w:eastAsia="ru-RU"/>
              </w:rPr>
            </w:pPr>
            <w:r w:rsidRPr="00CE0C96">
              <w:rPr>
                <w:rFonts w:ascii="Times New Roman" w:eastAsia="Times New Roman" w:hAnsi="Times New Roman"/>
                <w:bCs/>
                <w:sz w:val="24"/>
                <w:szCs w:val="24"/>
                <w:lang w:eastAsia="ru-RU"/>
              </w:rPr>
              <w:t>5,2</w:t>
            </w:r>
          </w:p>
        </w:tc>
      </w:tr>
      <w:tr w:rsidR="00CE0C96" w:rsidRPr="00CE0C96" w:rsidTr="00CE0C96">
        <w:trPr>
          <w:trHeight w:val="623"/>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 </w:t>
            </w:r>
          </w:p>
        </w:tc>
        <w:tc>
          <w:tcPr>
            <w:tcW w:w="1793"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center"/>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1301</w:t>
            </w:r>
          </w:p>
        </w:tc>
        <w:tc>
          <w:tcPr>
            <w:tcW w:w="4987" w:type="dxa"/>
            <w:tcBorders>
              <w:top w:val="nil"/>
              <w:left w:val="nil"/>
              <w:bottom w:val="single" w:sz="4" w:space="0" w:color="auto"/>
              <w:right w:val="single" w:sz="4" w:space="0" w:color="auto"/>
            </w:tcBorders>
            <w:shd w:val="clear" w:color="auto" w:fill="auto"/>
            <w:vAlign w:val="bottom"/>
            <w:hideMark/>
          </w:tcPr>
          <w:p w:rsidR="00CE0C96" w:rsidRPr="00CE0C96" w:rsidRDefault="00CE0C96" w:rsidP="00CE0C96">
            <w:pPr>
              <w:jc w:val="lef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Обслуживание государственного внутреннего  и муниципального долга</w:t>
            </w:r>
          </w:p>
        </w:tc>
        <w:tc>
          <w:tcPr>
            <w:tcW w:w="2249" w:type="dxa"/>
            <w:tcBorders>
              <w:top w:val="nil"/>
              <w:left w:val="nil"/>
              <w:bottom w:val="single" w:sz="4" w:space="0" w:color="auto"/>
              <w:right w:val="single" w:sz="4" w:space="0" w:color="auto"/>
            </w:tcBorders>
            <w:shd w:val="clear" w:color="auto" w:fill="auto"/>
            <w:noWrap/>
            <w:vAlign w:val="bottom"/>
            <w:hideMark/>
          </w:tcPr>
          <w:p w:rsidR="00CE0C96" w:rsidRPr="00CE0C96" w:rsidRDefault="00CE0C96" w:rsidP="00CE0C96">
            <w:pPr>
              <w:jc w:val="right"/>
              <w:rPr>
                <w:rFonts w:ascii="Times New Roman" w:eastAsia="Times New Roman" w:hAnsi="Times New Roman"/>
                <w:sz w:val="24"/>
                <w:szCs w:val="24"/>
                <w:lang w:eastAsia="ru-RU"/>
              </w:rPr>
            </w:pPr>
            <w:r w:rsidRPr="00CE0C96">
              <w:rPr>
                <w:rFonts w:ascii="Times New Roman" w:eastAsia="Times New Roman" w:hAnsi="Times New Roman"/>
                <w:sz w:val="24"/>
                <w:szCs w:val="24"/>
                <w:lang w:eastAsia="ru-RU"/>
              </w:rPr>
              <w:t>5,2</w:t>
            </w:r>
          </w:p>
        </w:tc>
      </w:tr>
    </w:tbl>
    <w:p w:rsidR="00CE0C96" w:rsidRDefault="00CE0C96" w:rsidP="00E10AA8">
      <w:pPr>
        <w:widowControl w:val="0"/>
        <w:autoSpaceDE w:val="0"/>
        <w:autoSpaceDN w:val="0"/>
        <w:adjustRightInd w:val="0"/>
        <w:contextualSpacing/>
        <w:jc w:val="right"/>
        <w:rPr>
          <w:rFonts w:ascii="Times New Roman" w:hAnsi="Times New Roman"/>
          <w:sz w:val="24"/>
          <w:szCs w:val="24"/>
        </w:rPr>
      </w:pP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E10AA8">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2C5485" w:rsidRPr="007667D0" w:rsidRDefault="002C5485" w:rsidP="00B70405">
      <w:pPr>
        <w:widowControl w:val="0"/>
        <w:autoSpaceDE w:val="0"/>
        <w:autoSpaceDN w:val="0"/>
        <w:adjustRightInd w:val="0"/>
        <w:contextualSpacing/>
        <w:rPr>
          <w:rFonts w:ascii="Times New Roman" w:hAnsi="Times New Roman"/>
          <w:sz w:val="24"/>
          <w:szCs w:val="24"/>
        </w:rPr>
      </w:pPr>
    </w:p>
    <w:p w:rsidR="007667D0" w:rsidRPr="007667D0" w:rsidRDefault="007667D0" w:rsidP="007667D0">
      <w:pPr>
        <w:jc w:val="right"/>
        <w:rPr>
          <w:rFonts w:ascii="Times New Roman" w:hAnsi="Times New Roman"/>
          <w:sz w:val="24"/>
          <w:szCs w:val="24"/>
        </w:rPr>
      </w:pPr>
      <w:r>
        <w:rPr>
          <w:rFonts w:ascii="Times New Roman" w:hAnsi="Times New Roman"/>
          <w:sz w:val="24"/>
          <w:szCs w:val="24"/>
        </w:rPr>
        <w:t>Приложение №6</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9459DB" w:rsidRPr="007667D0" w:rsidRDefault="009459DB" w:rsidP="002C5485">
      <w:pPr>
        <w:jc w:val="center"/>
        <w:rPr>
          <w:rFonts w:ascii="Times New Roman" w:eastAsia="Times New Roman" w:hAnsi="Times New Roman"/>
          <w:b/>
          <w:bCs/>
          <w:sz w:val="24"/>
          <w:szCs w:val="24"/>
          <w:lang w:eastAsia="ru-RU"/>
        </w:rPr>
      </w:pPr>
      <w:r w:rsidRPr="007667D0">
        <w:rPr>
          <w:rFonts w:ascii="Times New Roman" w:eastAsia="Times New Roman" w:hAnsi="Times New Roman"/>
          <w:b/>
          <w:bCs/>
          <w:sz w:val="24"/>
          <w:szCs w:val="24"/>
          <w:lang w:eastAsia="ru-RU"/>
        </w:rPr>
        <w:t>Ведомственная структура расходов бюджета Киевского сельского</w:t>
      </w:r>
    </w:p>
    <w:p w:rsidR="00CE0C96" w:rsidRDefault="009459DB" w:rsidP="00AB3131">
      <w:pPr>
        <w:jc w:val="center"/>
        <w:rPr>
          <w:rFonts w:ascii="Times New Roman" w:eastAsia="Times New Roman" w:hAnsi="Times New Roman"/>
          <w:b/>
          <w:bCs/>
          <w:sz w:val="24"/>
          <w:szCs w:val="24"/>
          <w:lang w:eastAsia="ru-RU"/>
        </w:rPr>
      </w:pPr>
      <w:r w:rsidRPr="007667D0">
        <w:rPr>
          <w:rFonts w:ascii="Times New Roman" w:eastAsia="Times New Roman" w:hAnsi="Times New Roman"/>
          <w:b/>
          <w:bCs/>
          <w:sz w:val="24"/>
          <w:szCs w:val="24"/>
          <w:lang w:eastAsia="ru-RU"/>
        </w:rPr>
        <w:t>поселения Крымского района на 2017</w:t>
      </w:r>
      <w:r w:rsidR="002C5485">
        <w:rPr>
          <w:rFonts w:ascii="Times New Roman" w:eastAsia="Times New Roman" w:hAnsi="Times New Roman"/>
          <w:b/>
          <w:bCs/>
          <w:sz w:val="24"/>
          <w:szCs w:val="24"/>
          <w:lang w:eastAsia="ru-RU"/>
        </w:rPr>
        <w:t xml:space="preserve"> </w:t>
      </w:r>
      <w:r w:rsidRPr="007667D0">
        <w:rPr>
          <w:rFonts w:ascii="Times New Roman" w:eastAsia="Times New Roman" w:hAnsi="Times New Roman"/>
          <w:b/>
          <w:bCs/>
          <w:sz w:val="24"/>
          <w:szCs w:val="24"/>
          <w:lang w:eastAsia="ru-RU"/>
        </w:rPr>
        <w:t>год</w:t>
      </w:r>
    </w:p>
    <w:tbl>
      <w:tblPr>
        <w:tblW w:w="5248" w:type="pct"/>
        <w:tblInd w:w="-743" w:type="dxa"/>
        <w:tblLayout w:type="fixed"/>
        <w:tblLook w:val="04A0"/>
      </w:tblPr>
      <w:tblGrid>
        <w:gridCol w:w="586"/>
        <w:gridCol w:w="4440"/>
        <w:gridCol w:w="668"/>
        <w:gridCol w:w="583"/>
        <w:gridCol w:w="583"/>
        <w:gridCol w:w="1745"/>
        <w:gridCol w:w="726"/>
        <w:gridCol w:w="1309"/>
      </w:tblGrid>
      <w:tr w:rsidR="00CE0C96" w:rsidRPr="00B84E93" w:rsidTr="00CE0C96">
        <w:trPr>
          <w:trHeight w:val="288"/>
        </w:trPr>
        <w:tc>
          <w:tcPr>
            <w:tcW w:w="275" w:type="pct"/>
            <w:vMerge w:val="restart"/>
            <w:tcBorders>
              <w:top w:val="single" w:sz="4" w:space="0" w:color="auto"/>
              <w:left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п/п</w:t>
            </w:r>
          </w:p>
        </w:tc>
        <w:tc>
          <w:tcPr>
            <w:tcW w:w="2086" w:type="pct"/>
            <w:vMerge w:val="restart"/>
            <w:tcBorders>
              <w:top w:val="single" w:sz="4" w:space="0" w:color="auto"/>
              <w:left w:val="nil"/>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Показатель</w:t>
            </w:r>
          </w:p>
        </w:tc>
        <w:tc>
          <w:tcPr>
            <w:tcW w:w="314" w:type="pct"/>
            <w:vMerge w:val="restart"/>
            <w:tcBorders>
              <w:top w:val="single" w:sz="4" w:space="0" w:color="auto"/>
              <w:left w:val="nil"/>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Вед</w:t>
            </w:r>
          </w:p>
        </w:tc>
        <w:tc>
          <w:tcPr>
            <w:tcW w:w="274" w:type="pct"/>
            <w:vMerge w:val="restart"/>
            <w:tcBorders>
              <w:top w:val="single" w:sz="4" w:space="0" w:color="auto"/>
              <w:left w:val="nil"/>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РЗ</w:t>
            </w:r>
          </w:p>
        </w:tc>
        <w:tc>
          <w:tcPr>
            <w:tcW w:w="274" w:type="pct"/>
            <w:vMerge w:val="restart"/>
            <w:tcBorders>
              <w:top w:val="single" w:sz="4" w:space="0" w:color="auto"/>
              <w:left w:val="nil"/>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w:t>
            </w:r>
          </w:p>
        </w:tc>
        <w:tc>
          <w:tcPr>
            <w:tcW w:w="820" w:type="pct"/>
            <w:vMerge w:val="restart"/>
            <w:tcBorders>
              <w:top w:val="single" w:sz="4" w:space="0" w:color="auto"/>
              <w:left w:val="nil"/>
              <w:right w:val="single" w:sz="4" w:space="0" w:color="auto"/>
            </w:tcBorders>
            <w:shd w:val="clear" w:color="auto" w:fill="auto"/>
            <w:vAlign w:val="center"/>
            <w:hideMark/>
          </w:tcPr>
          <w:p w:rsidR="00CE0C96" w:rsidRPr="00B84E93" w:rsidRDefault="00CE0C96" w:rsidP="00CE0C96">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ЦСР</w:t>
            </w:r>
          </w:p>
        </w:tc>
        <w:tc>
          <w:tcPr>
            <w:tcW w:w="341" w:type="pct"/>
            <w:vMerge w:val="restart"/>
            <w:tcBorders>
              <w:top w:val="single" w:sz="4" w:space="0" w:color="auto"/>
              <w:left w:val="nil"/>
              <w:right w:val="single" w:sz="4" w:space="0" w:color="auto"/>
            </w:tcBorders>
            <w:shd w:val="clear" w:color="auto" w:fill="auto"/>
            <w:vAlign w:val="center"/>
            <w:hideMark/>
          </w:tcPr>
          <w:p w:rsidR="00CE0C96" w:rsidRPr="00B84E93" w:rsidRDefault="00CE0C96" w:rsidP="00CE0C96">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ВР</w:t>
            </w:r>
          </w:p>
        </w:tc>
        <w:tc>
          <w:tcPr>
            <w:tcW w:w="615" w:type="pct"/>
            <w:vMerge w:val="restart"/>
            <w:tcBorders>
              <w:top w:val="single" w:sz="4" w:space="0" w:color="auto"/>
              <w:left w:val="nil"/>
              <w:right w:val="single" w:sz="4" w:space="0" w:color="auto"/>
            </w:tcBorders>
            <w:shd w:val="clear" w:color="auto" w:fill="auto"/>
            <w:noWrap/>
            <w:vAlign w:val="center"/>
            <w:hideMark/>
          </w:tcPr>
          <w:p w:rsidR="00CE0C96" w:rsidRPr="00B84E93" w:rsidRDefault="00CE0C96" w:rsidP="00CE0C96">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Бюджет 201</w:t>
            </w:r>
            <w:r>
              <w:rPr>
                <w:rFonts w:ascii="Times New Roman" w:eastAsia="Times New Roman" w:hAnsi="Times New Roman"/>
                <w:sz w:val="24"/>
                <w:szCs w:val="24"/>
                <w:lang w:eastAsia="ru-RU"/>
              </w:rPr>
              <w:t>7</w:t>
            </w:r>
            <w:r w:rsidRPr="00B84E93">
              <w:rPr>
                <w:rFonts w:ascii="Times New Roman" w:eastAsia="Times New Roman" w:hAnsi="Times New Roman"/>
                <w:sz w:val="24"/>
                <w:szCs w:val="24"/>
                <w:lang w:eastAsia="ru-RU"/>
              </w:rPr>
              <w:t>г.</w:t>
            </w:r>
          </w:p>
        </w:tc>
      </w:tr>
      <w:tr w:rsidR="00CE0C96" w:rsidRPr="00101715" w:rsidTr="00CE0C96">
        <w:trPr>
          <w:trHeight w:val="584"/>
        </w:trPr>
        <w:tc>
          <w:tcPr>
            <w:tcW w:w="275" w:type="pct"/>
            <w:vMerge/>
            <w:tcBorders>
              <w:left w:val="single" w:sz="4" w:space="0" w:color="auto"/>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p>
        </w:tc>
        <w:tc>
          <w:tcPr>
            <w:tcW w:w="2086" w:type="pct"/>
            <w:vMerge/>
            <w:tcBorders>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p>
        </w:tc>
        <w:tc>
          <w:tcPr>
            <w:tcW w:w="314" w:type="pct"/>
            <w:vMerge/>
            <w:tcBorders>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p>
        </w:tc>
        <w:tc>
          <w:tcPr>
            <w:tcW w:w="274" w:type="pct"/>
            <w:vMerge/>
            <w:tcBorders>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p>
        </w:tc>
        <w:tc>
          <w:tcPr>
            <w:tcW w:w="274" w:type="pct"/>
            <w:vMerge/>
            <w:tcBorders>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p>
        </w:tc>
        <w:tc>
          <w:tcPr>
            <w:tcW w:w="820" w:type="pct"/>
            <w:vMerge/>
            <w:tcBorders>
              <w:left w:val="nil"/>
              <w:bottom w:val="single" w:sz="4" w:space="0" w:color="auto"/>
              <w:right w:val="single" w:sz="4" w:space="0" w:color="auto"/>
            </w:tcBorders>
            <w:shd w:val="clear" w:color="auto" w:fill="auto"/>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341" w:type="pct"/>
            <w:vMerge/>
            <w:tcBorders>
              <w:left w:val="nil"/>
              <w:bottom w:val="single" w:sz="4" w:space="0" w:color="auto"/>
              <w:right w:val="single" w:sz="4" w:space="0" w:color="auto"/>
            </w:tcBorders>
            <w:shd w:val="clear" w:color="auto" w:fill="auto"/>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vMerge/>
            <w:tcBorders>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sz w:val="24"/>
                <w:szCs w:val="24"/>
                <w:lang w:eastAsia="ru-RU"/>
              </w:rPr>
            </w:pPr>
          </w:p>
        </w:tc>
      </w:tr>
      <w:tr w:rsidR="00CE0C96" w:rsidRPr="0020684D" w:rsidTr="00CE0C96">
        <w:trPr>
          <w:trHeight w:val="2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w:t>
            </w:r>
          </w:p>
        </w:tc>
        <w:tc>
          <w:tcPr>
            <w:tcW w:w="2086"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w:t>
            </w:r>
          </w:p>
        </w:tc>
        <w:tc>
          <w:tcPr>
            <w:tcW w:w="31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4</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w:t>
            </w:r>
          </w:p>
        </w:tc>
        <w:tc>
          <w:tcPr>
            <w:tcW w:w="820" w:type="pct"/>
            <w:tcBorders>
              <w:top w:val="nil"/>
              <w:left w:val="nil"/>
              <w:bottom w:val="single" w:sz="4" w:space="0" w:color="auto"/>
              <w:right w:val="single" w:sz="4" w:space="0" w:color="auto"/>
            </w:tcBorders>
            <w:shd w:val="clear" w:color="auto" w:fill="auto"/>
            <w:vAlign w:val="bottom"/>
            <w:hideMark/>
          </w:tcPr>
          <w:p w:rsidR="00CE0C96" w:rsidRPr="00783051" w:rsidRDefault="00CE0C96" w:rsidP="00CE0C96">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6</w:t>
            </w:r>
          </w:p>
        </w:tc>
        <w:tc>
          <w:tcPr>
            <w:tcW w:w="341" w:type="pct"/>
            <w:tcBorders>
              <w:top w:val="nil"/>
              <w:left w:val="nil"/>
              <w:bottom w:val="single" w:sz="4" w:space="0" w:color="auto"/>
              <w:right w:val="single" w:sz="4" w:space="0" w:color="auto"/>
            </w:tcBorders>
            <w:shd w:val="clear" w:color="auto" w:fill="auto"/>
            <w:vAlign w:val="bottom"/>
            <w:hideMark/>
          </w:tcPr>
          <w:p w:rsidR="00CE0C96" w:rsidRPr="0020684D" w:rsidRDefault="00CE0C96" w:rsidP="00CE0C96">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7</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20684D" w:rsidRDefault="00CE0C96" w:rsidP="00CE0C96">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8</w:t>
            </w:r>
          </w:p>
        </w:tc>
      </w:tr>
      <w:tr w:rsidR="00CE0C96" w:rsidRPr="00BE578A" w:rsidTr="00CE0C96">
        <w:trPr>
          <w:trHeight w:val="357"/>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Администрация Киевского сельского поселения</w:t>
            </w:r>
          </w:p>
        </w:tc>
        <w:tc>
          <w:tcPr>
            <w:tcW w:w="314" w:type="pct"/>
            <w:tcBorders>
              <w:top w:val="nil"/>
              <w:left w:val="nil"/>
              <w:bottom w:val="single" w:sz="4" w:space="0" w:color="auto"/>
              <w:right w:val="single" w:sz="4" w:space="0" w:color="auto"/>
            </w:tcBorders>
            <w:shd w:val="clear" w:color="auto" w:fill="auto"/>
            <w:hideMark/>
          </w:tcPr>
          <w:p w:rsidR="00CE0C96" w:rsidRDefault="00CE0C96" w:rsidP="00CE0C96">
            <w:pPr>
              <w:rPr>
                <w:rFonts w:ascii="Times New Roman" w:eastAsia="Times New Roman" w:hAnsi="Times New Roman"/>
                <w:b/>
                <w:bCs/>
                <w:sz w:val="24"/>
                <w:szCs w:val="24"/>
                <w:lang w:eastAsia="ru-RU"/>
              </w:rPr>
            </w:pPr>
          </w:p>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color w:val="FF0000"/>
                <w:sz w:val="24"/>
                <w:szCs w:val="24"/>
                <w:lang w:eastAsia="ru-RU"/>
              </w:rPr>
            </w:pPr>
            <w:r w:rsidRPr="00101715">
              <w:rPr>
                <w:rFonts w:ascii="Times New Roman" w:eastAsia="Times New Roman" w:hAnsi="Times New Roman"/>
                <w:b/>
                <w:bCs/>
                <w:color w:val="FF0000"/>
                <w:sz w:val="24"/>
                <w:szCs w:val="24"/>
                <w:lang w:eastAsia="ru-RU"/>
              </w:rPr>
              <w:t> </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783051" w:rsidRDefault="00CE0C96" w:rsidP="00CE0C96">
            <w:pPr>
              <w:rPr>
                <w:rFonts w:ascii="Arial CYR" w:eastAsia="Times New Roman" w:hAnsi="Arial CYR" w:cs="Arial CYR"/>
                <w:sz w:val="20"/>
                <w:szCs w:val="20"/>
                <w:lang w:eastAsia="ru-RU"/>
              </w:rPr>
            </w:pP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783051" w:rsidRDefault="00CE0C96" w:rsidP="00CE0C96">
            <w:pPr>
              <w:rPr>
                <w:rFonts w:ascii="Arial CYR" w:eastAsia="Times New Roman" w:hAnsi="Arial CYR" w:cs="Arial CYR"/>
                <w:sz w:val="20"/>
                <w:szCs w:val="20"/>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BE578A" w:rsidRDefault="00CE0C96" w:rsidP="00CE0C96">
            <w:pPr>
              <w:jc w:val="right"/>
              <w:rPr>
                <w:rFonts w:ascii="Arial CYR" w:eastAsia="Times New Roman" w:hAnsi="Arial CYR" w:cs="Arial CYR"/>
                <w:b/>
                <w:lang w:eastAsia="ru-RU"/>
              </w:rPr>
            </w:pPr>
            <w:r w:rsidRPr="00BE578A">
              <w:rPr>
                <w:rFonts w:ascii="Arial CYR" w:eastAsia="Times New Roman" w:hAnsi="Arial CYR" w:cs="Arial CYR"/>
                <w:b/>
                <w:lang w:eastAsia="ru-RU"/>
              </w:rPr>
              <w:t>21933,</w:t>
            </w:r>
            <w:r>
              <w:rPr>
                <w:rFonts w:ascii="Arial CYR" w:eastAsia="Times New Roman" w:hAnsi="Arial CYR" w:cs="Arial CYR"/>
                <w:b/>
                <w:lang w:eastAsia="ru-RU"/>
              </w:rPr>
              <w:t>5</w:t>
            </w:r>
          </w:p>
        </w:tc>
      </w:tr>
      <w:tr w:rsidR="00CE0C96" w:rsidRPr="00101715" w:rsidTr="00CE0C96">
        <w:trPr>
          <w:trHeight w:val="31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Всего расходы</w:t>
            </w:r>
          </w:p>
        </w:tc>
        <w:tc>
          <w:tcPr>
            <w:tcW w:w="31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992 </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820" w:type="pct"/>
            <w:tcBorders>
              <w:top w:val="nil"/>
              <w:left w:val="nil"/>
              <w:bottom w:val="single" w:sz="4" w:space="0" w:color="auto"/>
              <w:right w:val="single" w:sz="4" w:space="0" w:color="auto"/>
            </w:tcBorders>
            <w:shd w:val="clear" w:color="auto" w:fill="auto"/>
            <w:vAlign w:val="bottom"/>
            <w:hideMark/>
          </w:tcPr>
          <w:p w:rsidR="00CE0C96" w:rsidRPr="00783051" w:rsidRDefault="00CE0C96" w:rsidP="00CE0C96">
            <w:pPr>
              <w:rPr>
                <w:rFonts w:ascii="Arial CYR" w:eastAsia="Times New Roman" w:hAnsi="Arial CYR" w:cs="Arial CYR"/>
                <w:sz w:val="20"/>
                <w:szCs w:val="20"/>
                <w:lang w:eastAsia="ru-RU"/>
              </w:rPr>
            </w:pPr>
          </w:p>
        </w:tc>
        <w:tc>
          <w:tcPr>
            <w:tcW w:w="341"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center"/>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21933,5</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 том числе :</w:t>
            </w:r>
          </w:p>
        </w:tc>
        <w:tc>
          <w:tcPr>
            <w:tcW w:w="31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820" w:type="pct"/>
            <w:tcBorders>
              <w:top w:val="nil"/>
              <w:left w:val="nil"/>
              <w:bottom w:val="single" w:sz="4" w:space="0" w:color="auto"/>
              <w:right w:val="single" w:sz="4" w:space="0" w:color="auto"/>
            </w:tcBorders>
            <w:shd w:val="clear" w:color="auto" w:fill="auto"/>
            <w:vAlign w:val="bottom"/>
            <w:hideMark/>
          </w:tcPr>
          <w:p w:rsidR="00CE0C96" w:rsidRPr="00783051" w:rsidRDefault="00CE0C96" w:rsidP="00CE0C96">
            <w:pPr>
              <w:rPr>
                <w:rFonts w:ascii="Arial CYR" w:eastAsia="Times New Roman" w:hAnsi="Arial CYR" w:cs="Arial CYR"/>
                <w:sz w:val="20"/>
                <w:szCs w:val="20"/>
                <w:lang w:eastAsia="ru-RU"/>
              </w:rPr>
            </w:pPr>
          </w:p>
        </w:tc>
        <w:tc>
          <w:tcPr>
            <w:tcW w:w="341" w:type="pct"/>
            <w:tcBorders>
              <w:top w:val="nil"/>
              <w:left w:val="nil"/>
              <w:bottom w:val="single" w:sz="4" w:space="0" w:color="auto"/>
              <w:right w:val="single" w:sz="4" w:space="0" w:color="auto"/>
            </w:tcBorders>
            <w:shd w:val="clear" w:color="auto" w:fill="auto"/>
            <w:vAlign w:val="bottom"/>
            <w:hideMark/>
          </w:tcPr>
          <w:p w:rsidR="00CE0C96" w:rsidRPr="007115DD" w:rsidRDefault="00CE0C96" w:rsidP="00CE0C96">
            <w:pPr>
              <w:jc w:val="center"/>
              <w:rPr>
                <w:rFonts w:ascii="Times New Roman" w:eastAsia="Times New Roman" w:hAnsi="Times New Roman"/>
                <w:b/>
                <w:bCs/>
                <w:sz w:val="28"/>
                <w:szCs w:val="28"/>
                <w:lang w:eastAsia="ru-RU"/>
              </w:rPr>
            </w:pPr>
          </w:p>
        </w:tc>
        <w:tc>
          <w:tcPr>
            <w:tcW w:w="615" w:type="pct"/>
            <w:tcBorders>
              <w:top w:val="nil"/>
              <w:left w:val="nil"/>
              <w:bottom w:val="single" w:sz="4" w:space="0" w:color="auto"/>
              <w:right w:val="single" w:sz="4" w:space="0" w:color="auto"/>
            </w:tcBorders>
            <w:shd w:val="clear" w:color="auto" w:fill="auto"/>
            <w:noWrap/>
            <w:vAlign w:val="center"/>
            <w:hideMark/>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 </w:t>
            </w:r>
          </w:p>
        </w:tc>
      </w:tr>
      <w:tr w:rsidR="00CE0C96" w:rsidRPr="00101715" w:rsidTr="00CE0C96">
        <w:trPr>
          <w:trHeight w:val="33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Общегосударственные вопросы</w:t>
            </w:r>
          </w:p>
        </w:tc>
        <w:tc>
          <w:tcPr>
            <w:tcW w:w="314"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5826,8</w:t>
            </w:r>
          </w:p>
        </w:tc>
      </w:tr>
      <w:tr w:rsidR="00CE0C96" w:rsidRPr="00101715" w:rsidTr="00CE0C96">
        <w:trPr>
          <w:trHeight w:val="552"/>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Функционирование высшего должностного лица  муниципального образования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617,0</w:t>
            </w:r>
          </w:p>
        </w:tc>
      </w:tr>
      <w:tr w:rsidR="00CE0C96" w:rsidRPr="00101715" w:rsidTr="00CE0C96">
        <w:trPr>
          <w:trHeight w:val="584"/>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деятельности высшего органа исполнительной  и представительной власти муниципального образования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CE0C96" w:rsidRPr="00101715" w:rsidTr="00CE0C96">
        <w:trPr>
          <w:trHeight w:val="35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Высшее должностное лицо муниципального образования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CE0C96" w:rsidRPr="00101715" w:rsidTr="00CE0C96">
        <w:trPr>
          <w:trHeight w:val="40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CE0C96" w:rsidRPr="00101715" w:rsidTr="00CE0C96">
        <w:trPr>
          <w:trHeight w:val="90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xml:space="preserve">Функционирование высших органов  исполнительной власти местных </w:t>
            </w:r>
            <w:r w:rsidRPr="00101715">
              <w:rPr>
                <w:rFonts w:ascii="Times New Roman" w:eastAsia="Times New Roman" w:hAnsi="Times New Roman"/>
                <w:i/>
                <w:iCs/>
                <w:sz w:val="24"/>
                <w:szCs w:val="24"/>
                <w:lang w:eastAsia="ru-RU"/>
              </w:rPr>
              <w:lastRenderedPageBreak/>
              <w:t>администраций</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5011,8</w:t>
            </w:r>
          </w:p>
        </w:tc>
      </w:tr>
      <w:tr w:rsidR="00CE0C96" w:rsidRPr="00101715" w:rsidTr="00CE0C96">
        <w:trPr>
          <w:trHeight w:val="528"/>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деятельности администрации муниципального образования</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5100000000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5008,0</w:t>
            </w:r>
          </w:p>
        </w:tc>
      </w:tr>
      <w:tr w:rsidR="00CE0C96" w:rsidRPr="00101715" w:rsidTr="00CE0C96">
        <w:trPr>
          <w:trHeight w:val="528"/>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функционирования администрации муниципального образования</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5110000000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5008,0</w:t>
            </w:r>
          </w:p>
        </w:tc>
      </w:tr>
      <w:tr w:rsidR="00CE0C96" w:rsidRPr="00101715" w:rsidTr="00CE0C96">
        <w:trPr>
          <w:trHeight w:val="552"/>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5008,0</w:t>
            </w:r>
          </w:p>
        </w:tc>
      </w:tr>
      <w:tr w:rsidR="00CE0C96" w:rsidRPr="00101715" w:rsidTr="00CE0C96">
        <w:trPr>
          <w:trHeight w:val="88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4229,0</w:t>
            </w:r>
          </w:p>
        </w:tc>
      </w:tr>
      <w:tr w:rsidR="00CE0C96" w:rsidRPr="00101715" w:rsidTr="00CE0C96">
        <w:trPr>
          <w:trHeight w:val="42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728,0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Иные бюджетные ассигнования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800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51,0</w:t>
            </w:r>
          </w:p>
        </w:tc>
      </w:tr>
      <w:tr w:rsidR="00CE0C96" w:rsidRPr="00101715" w:rsidTr="00CE0C96">
        <w:trPr>
          <w:trHeight w:val="71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Осуществление отдельных полномочий Краснодарского края на образование и организацию деятельности </w:t>
            </w:r>
          </w:p>
          <w:p w:rsidR="00CE0C96" w:rsidRDefault="00CE0C96" w:rsidP="00CE0C96">
            <w:pPr>
              <w:rPr>
                <w:rFonts w:ascii="Times New Roman" w:eastAsia="Times New Roman" w:hAnsi="Times New Roman"/>
                <w:sz w:val="24"/>
                <w:szCs w:val="24"/>
                <w:lang w:eastAsia="ru-RU"/>
              </w:rPr>
            </w:pPr>
          </w:p>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административных комиссий</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6730060190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3,8</w:t>
            </w:r>
          </w:p>
        </w:tc>
      </w:tr>
      <w:tr w:rsidR="00CE0C96" w:rsidRPr="00101715" w:rsidTr="00CE0C96">
        <w:trPr>
          <w:trHeight w:val="34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6730060190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3,8</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Резервные фонды</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10,0</w:t>
            </w:r>
          </w:p>
        </w:tc>
      </w:tr>
      <w:tr w:rsidR="00CE0C96" w:rsidRPr="00101715" w:rsidTr="00CE0C96">
        <w:trPr>
          <w:trHeight w:val="41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непредвиденных расходов</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CE0C96" w:rsidRPr="00101715" w:rsidTr="00CE0C96">
        <w:trPr>
          <w:trHeight w:val="41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Резервные фонды администрации муниципального образования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5130020590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nil"/>
              <w:right w:val="nil"/>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Иные бюджетные ассигнования</w:t>
            </w:r>
          </w:p>
        </w:tc>
        <w:tc>
          <w:tcPr>
            <w:tcW w:w="314" w:type="pct"/>
            <w:tcBorders>
              <w:top w:val="nil"/>
              <w:left w:val="single" w:sz="4" w:space="0" w:color="auto"/>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5130020590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800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Другие общегосударственные вопросы</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Pr>
                <w:rFonts w:ascii="Times New Roman" w:eastAsia="Times New Roman" w:hAnsi="Times New Roman"/>
                <w:b/>
                <w:sz w:val="24"/>
                <w:szCs w:val="24"/>
                <w:lang w:eastAsia="ru-RU"/>
              </w:rPr>
              <w:t>188,0</w:t>
            </w:r>
          </w:p>
        </w:tc>
      </w:tr>
      <w:tr w:rsidR="00CE0C96" w:rsidRPr="005F4092" w:rsidTr="00CE0C96">
        <w:trPr>
          <w:trHeight w:val="44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«Муниципальная политика и развитие гражданского общества в Киевском сельском поселении»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5F4092" w:rsidRDefault="00CE0C96" w:rsidP="00CE0C96">
            <w:pPr>
              <w:jc w:val="right"/>
              <w:rPr>
                <w:rFonts w:ascii="Times New Roman" w:eastAsia="Times New Roman" w:hAnsi="Times New Roman"/>
                <w:sz w:val="24"/>
                <w:szCs w:val="24"/>
                <w:lang w:eastAsia="ru-RU"/>
              </w:rPr>
            </w:pPr>
            <w:r w:rsidRPr="005F4092">
              <w:rPr>
                <w:rFonts w:ascii="Times New Roman" w:eastAsia="Times New Roman" w:hAnsi="Times New Roman"/>
                <w:sz w:val="24"/>
                <w:szCs w:val="24"/>
                <w:lang w:eastAsia="ru-RU"/>
              </w:rPr>
              <w:t>188,0</w:t>
            </w:r>
          </w:p>
        </w:tc>
      </w:tr>
      <w:tr w:rsidR="00CE0C96" w:rsidRPr="005F4092" w:rsidTr="00CE0C96">
        <w:trPr>
          <w:trHeight w:val="441"/>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Совершенствование механизмов управления  развитием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5F4092" w:rsidRDefault="00CE0C96" w:rsidP="00CE0C96">
            <w:pPr>
              <w:jc w:val="right"/>
              <w:rPr>
                <w:rFonts w:ascii="Times New Roman" w:eastAsia="Times New Roman" w:hAnsi="Times New Roman"/>
                <w:sz w:val="24"/>
                <w:szCs w:val="24"/>
                <w:lang w:eastAsia="ru-RU"/>
              </w:rPr>
            </w:pPr>
            <w:r w:rsidRPr="005F4092">
              <w:rPr>
                <w:rFonts w:ascii="Times New Roman" w:eastAsia="Times New Roman" w:hAnsi="Times New Roman"/>
                <w:sz w:val="24"/>
                <w:szCs w:val="24"/>
                <w:lang w:eastAsia="ru-RU"/>
              </w:rPr>
              <w:t>188,0</w:t>
            </w:r>
          </w:p>
        </w:tc>
      </w:tr>
      <w:tr w:rsidR="00CE0C96" w:rsidRPr="005F4092" w:rsidTr="00CE0C96">
        <w:trPr>
          <w:trHeight w:val="432"/>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Повышение эффективности работы органов местного самоуправления, органов территориального общественного  самоуправления Киевского сельского поселения по решению вопросов местного значения</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5F4092" w:rsidRDefault="00CE0C96" w:rsidP="00CE0C96">
            <w:pPr>
              <w:jc w:val="right"/>
              <w:rPr>
                <w:rFonts w:ascii="Times New Roman" w:eastAsia="Times New Roman" w:hAnsi="Times New Roman"/>
                <w:sz w:val="24"/>
                <w:szCs w:val="24"/>
                <w:lang w:eastAsia="ru-RU"/>
              </w:rPr>
            </w:pPr>
            <w:r w:rsidRPr="005F4092">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5F4092">
              <w:rPr>
                <w:rFonts w:ascii="Times New Roman" w:eastAsia="Times New Roman" w:hAnsi="Times New Roman"/>
                <w:sz w:val="24"/>
                <w:szCs w:val="24"/>
                <w:lang w:eastAsia="ru-RU"/>
              </w:rPr>
              <w:t>8,0</w:t>
            </w:r>
          </w:p>
        </w:tc>
      </w:tr>
      <w:tr w:rsidR="00CE0C96" w:rsidRPr="00101715" w:rsidTr="00CE0C96">
        <w:trPr>
          <w:trHeight w:val="432"/>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по поддержке старшего поколения</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1620110020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CE0C96" w:rsidRPr="00101715" w:rsidTr="00CE0C96">
        <w:trPr>
          <w:trHeight w:val="432"/>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1620110020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CE0C96" w:rsidRPr="00101715" w:rsidTr="00CE0C96">
        <w:trPr>
          <w:trHeight w:val="432"/>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поддержки и развития ТОСов</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1620110030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108,0</w:t>
            </w:r>
          </w:p>
        </w:tc>
      </w:tr>
      <w:tr w:rsidR="00CE0C96" w:rsidRPr="00101715" w:rsidTr="00CE0C96">
        <w:trPr>
          <w:trHeight w:val="552"/>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1620110030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108,0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Создание условий для эффективной реализации муниципальной политики в области кадрового обеспечения органов управления в Киевском сельском поселении </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кадрового обеспечения органов управления в муниципальном образовании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1620210090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CE0C96" w:rsidRPr="00101715" w:rsidTr="00CE0C96">
        <w:trPr>
          <w:trHeight w:val="34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1620210090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Национальная оборона </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186,0</w:t>
            </w:r>
          </w:p>
        </w:tc>
      </w:tr>
      <w:tr w:rsidR="00CE0C96" w:rsidRPr="00101715" w:rsidTr="00CE0C96">
        <w:trPr>
          <w:trHeight w:val="229"/>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Мобилизационная и вневойсковая подготовка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186,0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Управление муниципальными финансами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186,0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Поддержка устойчивого исполнения бюджетов</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186,0</w:t>
            </w:r>
          </w:p>
        </w:tc>
      </w:tr>
      <w:tr w:rsidR="00CE0C96" w:rsidRPr="00101715" w:rsidTr="00CE0C96">
        <w:trPr>
          <w:trHeight w:val="5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6730051180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186,0</w:t>
            </w:r>
          </w:p>
        </w:tc>
      </w:tr>
      <w:tr w:rsidR="00CE0C96" w:rsidRPr="00101715" w:rsidTr="00CE0C96">
        <w:trPr>
          <w:trHeight w:val="912"/>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6730051180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186,0</w:t>
            </w:r>
          </w:p>
        </w:tc>
      </w:tr>
      <w:tr w:rsidR="00CE0C96" w:rsidRPr="00101715" w:rsidTr="00CE0C96">
        <w:trPr>
          <w:trHeight w:val="443"/>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205,0</w:t>
            </w:r>
          </w:p>
        </w:tc>
      </w:tr>
      <w:tr w:rsidR="00CE0C96" w:rsidRPr="00101715" w:rsidTr="00CE0C96">
        <w:trPr>
          <w:trHeight w:val="588"/>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205,0</w:t>
            </w:r>
          </w:p>
        </w:tc>
      </w:tr>
      <w:tr w:rsidR="00CE0C96" w:rsidRPr="00101715" w:rsidTr="00CE0C96">
        <w:trPr>
          <w:trHeight w:val="588"/>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0C96" w:rsidRPr="00101715" w:rsidRDefault="00CE0C96" w:rsidP="00CE0C96">
            <w:pP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«Обеспечение безопасности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0900000000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195,0</w:t>
            </w:r>
          </w:p>
        </w:tc>
      </w:tr>
      <w:tr w:rsidR="00CE0C96" w:rsidRPr="00101715" w:rsidTr="00CE0C96">
        <w:trPr>
          <w:trHeight w:val="165"/>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укреплению правопорядка и профилактики правонарушений, усиление борьбы с преступностью</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0940109560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170,0</w:t>
            </w:r>
          </w:p>
        </w:tc>
      </w:tr>
      <w:tr w:rsidR="00CE0C96" w:rsidRPr="00101715" w:rsidTr="00CE0C96">
        <w:trPr>
          <w:trHeight w:val="165"/>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66578E" w:rsidRDefault="00CE0C96" w:rsidP="00CE0C96">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0940109560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170,0</w:t>
            </w:r>
          </w:p>
        </w:tc>
      </w:tr>
      <w:tr w:rsidR="00CE0C96" w:rsidRPr="00101715" w:rsidTr="00CE0C96">
        <w:trPr>
          <w:trHeight w:val="165"/>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Пожарная безопасность</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CE0C96" w:rsidRPr="00101715" w:rsidTr="00CE0C96">
        <w:trPr>
          <w:trHeight w:val="279"/>
        </w:trPr>
        <w:tc>
          <w:tcPr>
            <w:tcW w:w="275" w:type="pct"/>
            <w:tcBorders>
              <w:top w:val="nil"/>
              <w:left w:val="single" w:sz="4" w:space="0" w:color="auto"/>
              <w:bottom w:val="single" w:sz="4" w:space="0" w:color="auto"/>
              <w:right w:val="single" w:sz="4" w:space="0" w:color="auto"/>
            </w:tcBorders>
            <w:shd w:val="clear" w:color="auto" w:fill="auto"/>
            <w:noWrap/>
            <w:vAlign w:val="bottom"/>
          </w:tcPr>
          <w:p w:rsidR="00CE0C96" w:rsidRPr="00101715" w:rsidRDefault="00CE0C96" w:rsidP="00CE0C96">
            <w:pP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мероприятий по совершенствованию противопожарной защиты населения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CE0C96" w:rsidRPr="00101715" w:rsidTr="00CE0C96">
        <w:trPr>
          <w:trHeight w:val="279"/>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пожарной безопасности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0920110280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CE0C96" w:rsidRPr="00101715" w:rsidTr="00CE0C96">
        <w:trPr>
          <w:trHeight w:val="425"/>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0920110280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CE0C96" w:rsidRPr="00101715" w:rsidTr="00CE0C96">
        <w:trPr>
          <w:trHeight w:val="425"/>
        </w:trPr>
        <w:tc>
          <w:tcPr>
            <w:tcW w:w="275" w:type="pct"/>
            <w:tcBorders>
              <w:top w:val="nil"/>
              <w:left w:val="single" w:sz="4" w:space="0" w:color="auto"/>
              <w:bottom w:val="single" w:sz="4" w:space="0" w:color="auto"/>
              <w:right w:val="single" w:sz="4" w:space="0" w:color="auto"/>
            </w:tcBorders>
            <w:shd w:val="clear" w:color="auto" w:fill="auto"/>
            <w:noWrap/>
            <w:vAlign w:val="bottom"/>
          </w:tcPr>
          <w:p w:rsidR="00CE0C96" w:rsidRPr="00101715" w:rsidRDefault="00CE0C96" w:rsidP="00CE0C96">
            <w:pPr>
              <w:rPr>
                <w:rFonts w:ascii="Times New Roman" w:eastAsia="Times New Roman" w:hAnsi="Times New Roman"/>
                <w:sz w:val="24"/>
                <w:szCs w:val="24"/>
                <w:lang w:eastAsia="ru-RU"/>
              </w:rPr>
            </w:pPr>
          </w:p>
        </w:tc>
        <w:tc>
          <w:tcPr>
            <w:tcW w:w="2086" w:type="pct"/>
            <w:tcBorders>
              <w:top w:val="single" w:sz="4" w:space="0" w:color="auto"/>
              <w:left w:val="nil"/>
              <w:bottom w:val="nil"/>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0950165460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r>
      <w:tr w:rsidR="00CE0C96" w:rsidTr="00CE0C96">
        <w:trPr>
          <w:trHeight w:val="1358"/>
        </w:trPr>
        <w:tc>
          <w:tcPr>
            <w:tcW w:w="275" w:type="pct"/>
            <w:tcBorders>
              <w:top w:val="nil"/>
              <w:left w:val="single" w:sz="4" w:space="0" w:color="auto"/>
              <w:bottom w:val="single" w:sz="4" w:space="0" w:color="auto"/>
              <w:right w:val="single" w:sz="4" w:space="0" w:color="auto"/>
            </w:tcBorders>
            <w:shd w:val="clear" w:color="auto" w:fill="auto"/>
            <w:noWrap/>
            <w:vAlign w:val="bottom"/>
          </w:tcPr>
          <w:p w:rsidR="00CE0C96" w:rsidRPr="00101715" w:rsidRDefault="00CE0C96" w:rsidP="00CE0C96">
            <w:pPr>
              <w:rPr>
                <w:rFonts w:ascii="Times New Roman" w:eastAsia="Times New Roman" w:hAnsi="Times New Roman"/>
                <w:sz w:val="24"/>
                <w:szCs w:val="24"/>
                <w:lang w:eastAsia="ru-RU"/>
              </w:rPr>
            </w:pPr>
          </w:p>
        </w:tc>
        <w:tc>
          <w:tcPr>
            <w:tcW w:w="2086" w:type="pct"/>
            <w:tcBorders>
              <w:top w:val="single" w:sz="4" w:space="0" w:color="auto"/>
              <w:left w:val="nil"/>
              <w:bottom w:val="nil"/>
              <w:right w:val="single" w:sz="4" w:space="0" w:color="auto"/>
            </w:tcBorders>
            <w:shd w:val="clear" w:color="auto" w:fill="auto"/>
            <w:vAlign w:val="bottom"/>
          </w:tcPr>
          <w:p w:rsidR="00CE0C96" w:rsidRPr="008C2744" w:rsidRDefault="00CE0C96" w:rsidP="00CE0C96">
            <w:pPr>
              <w:pStyle w:val="aff8"/>
              <w:jc w:val="both"/>
              <w:rPr>
                <w:rFonts w:ascii="Times New Roman" w:hAnsi="Times New Roman" w:cs="Times New Roman"/>
                <w:snapToGrid w:val="0"/>
                <w:sz w:val="24"/>
                <w:szCs w:val="24"/>
              </w:rPr>
            </w:pPr>
            <w:r w:rsidRPr="00101715">
              <w:rPr>
                <w:rFonts w:ascii="Times New Roman" w:eastAsia="Times New Roman" w:hAnsi="Times New Roman" w:cs="Times New Roman"/>
                <w:sz w:val="24"/>
                <w:szCs w:val="24"/>
              </w:rPr>
              <w:t xml:space="preserve">Муниципальная программа Киевского сельского поселения </w:t>
            </w:r>
            <w:r w:rsidRPr="008C2744">
              <w:rPr>
                <w:rFonts w:ascii="Times New Roman" w:hAnsi="Times New Roman" w:cs="Times New Roman"/>
                <w:snapToGrid w:val="0"/>
                <w:sz w:val="24"/>
                <w:szCs w:val="24"/>
              </w:rPr>
              <w:t>«Противодействие коррупции в Киевском сельском поселении Крымского района» на 2017-2019 годы</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2610109160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CE0C96" w:rsidTr="00CE0C96">
        <w:trPr>
          <w:trHeight w:val="541"/>
        </w:trPr>
        <w:tc>
          <w:tcPr>
            <w:tcW w:w="275" w:type="pct"/>
            <w:tcBorders>
              <w:top w:val="nil"/>
              <w:left w:val="single" w:sz="4" w:space="0" w:color="auto"/>
              <w:bottom w:val="single" w:sz="4" w:space="0" w:color="auto"/>
              <w:right w:val="single" w:sz="4" w:space="0" w:color="auto"/>
            </w:tcBorders>
            <w:shd w:val="clear" w:color="auto" w:fill="auto"/>
            <w:noWrap/>
            <w:vAlign w:val="bottom"/>
          </w:tcPr>
          <w:p w:rsidR="00CE0C96" w:rsidRPr="00101715" w:rsidRDefault="00CE0C96" w:rsidP="00CE0C96">
            <w:pPr>
              <w:rPr>
                <w:rFonts w:ascii="Times New Roman" w:eastAsia="Times New Roman" w:hAnsi="Times New Roman"/>
                <w:sz w:val="24"/>
                <w:szCs w:val="24"/>
                <w:lang w:eastAsia="ru-RU"/>
              </w:rPr>
            </w:pPr>
          </w:p>
        </w:tc>
        <w:tc>
          <w:tcPr>
            <w:tcW w:w="2086" w:type="pct"/>
            <w:tcBorders>
              <w:top w:val="single" w:sz="4" w:space="0" w:color="auto"/>
              <w:left w:val="nil"/>
              <w:bottom w:val="nil"/>
              <w:right w:val="single" w:sz="4" w:space="0" w:color="auto"/>
            </w:tcBorders>
            <w:shd w:val="clear" w:color="auto" w:fill="auto"/>
            <w:vAlign w:val="bottom"/>
          </w:tcPr>
          <w:p w:rsidR="00CE0C96" w:rsidRPr="00101715" w:rsidRDefault="00CE0C96" w:rsidP="00CE0C96">
            <w:pPr>
              <w:pStyle w:val="aff8"/>
              <w:jc w:val="both"/>
              <w:rPr>
                <w:rFonts w:ascii="Times New Roman" w:eastAsia="Times New Roman" w:hAnsi="Times New Roman" w:cs="Times New Roman"/>
                <w:sz w:val="24"/>
                <w:szCs w:val="24"/>
              </w:rPr>
            </w:pPr>
            <w:r w:rsidRPr="00101715">
              <w:rPr>
                <w:rFonts w:ascii="Times New Roman" w:eastAsia="Times New Roman" w:hAnsi="Times New Roman" w:cs="Times New Roman"/>
                <w:sz w:val="24"/>
                <w:szCs w:val="24"/>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274" w:type="pct"/>
            <w:tcBorders>
              <w:top w:val="nil"/>
              <w:left w:val="nil"/>
              <w:bottom w:val="single" w:sz="4" w:space="0" w:color="auto"/>
              <w:right w:val="single" w:sz="4" w:space="0" w:color="auto"/>
            </w:tcBorders>
            <w:shd w:val="clear" w:color="auto" w:fill="auto"/>
            <w:noWrap/>
            <w:vAlign w:val="bottom"/>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2610109160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CE0C96" w:rsidRPr="00101715" w:rsidTr="00CE0C96">
        <w:trPr>
          <w:trHeight w:val="30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4.</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Национальная экономика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4472,6</w:t>
            </w:r>
          </w:p>
        </w:tc>
      </w:tr>
      <w:tr w:rsidR="00CE0C96" w:rsidRPr="00101715" w:rsidTr="00CE0C96">
        <w:trPr>
          <w:trHeight w:val="25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Дорожное хозяйство (дорожные фонды)</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09</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300"/>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«Комплексное и устойчивое развитие Киевского  сельского поселения в сфере строительства, архитектуры и дорожного хозяйства»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0600000000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300"/>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Капитальный ремонт и ремонт автомобильных дорог местного значения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992 </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09 </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700"/>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мероприятий по увеличению протяженности автомобильных дорог местного значения на территории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70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Капитальный ремонт, ремонт  автомобильных дорог общего пользования населенных пунктов за счет местных средств</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66578E" w:rsidRDefault="00CE0C96" w:rsidP="00CE0C96">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0620110340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414"/>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0620110340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4467,6</w:t>
            </w:r>
          </w:p>
        </w:tc>
      </w:tr>
      <w:tr w:rsidR="00CE0C96" w:rsidRPr="00101715" w:rsidTr="00CE0C96">
        <w:trPr>
          <w:trHeight w:val="55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Другие вопросы в области национальной экономики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«Экономическое развитие и инновационная экономика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5,0</w:t>
            </w:r>
          </w:p>
        </w:tc>
      </w:tr>
      <w:tr w:rsidR="00CE0C96" w:rsidRPr="00101715" w:rsidTr="00CE0C96">
        <w:trPr>
          <w:trHeight w:val="313"/>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поддержка малого и среднего предпринимательства в Киевском сельском поселении</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CE0C96" w:rsidRPr="00101715" w:rsidTr="00CE0C96">
        <w:trPr>
          <w:trHeight w:val="313"/>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Оказание информационной, правовой и консультационной поддержки субъектов малого и среднего предпринимательства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CE0C96" w:rsidRPr="00101715" w:rsidTr="00CE0C96">
        <w:trPr>
          <w:trHeight w:val="313"/>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Развитие субъектов малого и среднего предпринимательства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1410110040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CE0C96" w:rsidRPr="00101715" w:rsidTr="00CE0C96">
        <w:trPr>
          <w:trHeight w:val="552"/>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nil"/>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1410110040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Жилищно-коммунальное хозяйство</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4580,0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Коммунальное хозяйство</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200,0</w:t>
            </w:r>
          </w:p>
        </w:tc>
      </w:tr>
      <w:tr w:rsidR="00CE0C96" w:rsidRPr="00101715" w:rsidTr="00CE0C96">
        <w:trPr>
          <w:trHeight w:val="259"/>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«Развитие жилищно-коммунального хозяйства»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1300000000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8"/>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Развитие водоснабжения населенных пунктов Киевского сельского поселения</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0502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1310000000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Проведение комплекса мероприятий по модернизации, строительству, реконструкции и ремонту объектов водоснабжения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0502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Поддержка коммунального хозяйства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1310110770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b/>
                <w:bCs/>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1310110770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Благоустройство</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4380,0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«Социально-экономическое и территориальное развитие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p>
          <w:p w:rsidR="00CE0C96" w:rsidRPr="00101715" w:rsidRDefault="00CE0C96" w:rsidP="00CE0C96">
            <w:pPr>
              <w:jc w:val="right"/>
              <w:rPr>
                <w:rFonts w:ascii="Times New Roman" w:eastAsia="Times New Roman" w:hAnsi="Times New Roman"/>
                <w:b/>
                <w:sz w:val="24"/>
                <w:szCs w:val="24"/>
                <w:lang w:eastAsia="ru-RU"/>
              </w:rPr>
            </w:pPr>
          </w:p>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3810,0</w:t>
            </w:r>
          </w:p>
        </w:tc>
      </w:tr>
      <w:tr w:rsidR="00CE0C96" w:rsidRPr="00101715" w:rsidTr="00CE0C96">
        <w:trPr>
          <w:trHeight w:val="528"/>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Благоустройство территории Киевского сельского поселения</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1920000000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3810,0</w:t>
            </w:r>
          </w:p>
        </w:tc>
      </w:tr>
      <w:tr w:rsidR="00CE0C96" w:rsidRPr="00101715" w:rsidTr="00CE0C96">
        <w:trPr>
          <w:trHeight w:val="528"/>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Повышение уровня благоустройства населенных пунктов Киевского сельского поселения</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3810,0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Мероприятия по уличному освещению населенных пунктов </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1920110370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770,0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1920110370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770,0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озеленению территории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1920110380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1040,0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1920110380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1040,0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Прочее благоустройство</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Социально-экономическое развитие малых хуторов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500,0</w:t>
            </w:r>
          </w:p>
        </w:tc>
      </w:tr>
      <w:tr w:rsidR="00CE0C96" w:rsidRPr="00101715" w:rsidTr="00CE0C96">
        <w:trPr>
          <w:trHeight w:val="347"/>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Прочее благоустройство</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1930010390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500,0</w:t>
            </w:r>
          </w:p>
        </w:tc>
      </w:tr>
      <w:tr w:rsidR="00CE0C96" w:rsidRPr="00101715" w:rsidTr="00CE0C96">
        <w:trPr>
          <w:trHeight w:val="345"/>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1930010390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500,0</w:t>
            </w:r>
          </w:p>
        </w:tc>
      </w:tr>
      <w:tr w:rsidR="00CE0C96" w:rsidRPr="00101715" w:rsidTr="00CE0C96">
        <w:trPr>
          <w:trHeight w:val="345"/>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FC0032"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w:t>
            </w:r>
            <w:r w:rsidRPr="00101715">
              <w:rPr>
                <w:rFonts w:ascii="Times New Roman" w:eastAsia="Times New Roman" w:hAnsi="Times New Roman"/>
                <w:iCs/>
                <w:sz w:val="24"/>
                <w:szCs w:val="24"/>
                <w:lang w:eastAsia="ru-RU"/>
              </w:rPr>
              <w:t xml:space="preserve"> «Развитие топливно-энергетического комплекса Киевского </w:t>
            </w:r>
          </w:p>
          <w:p w:rsidR="00CE0C96" w:rsidRPr="00FC0032" w:rsidRDefault="00CE0C96" w:rsidP="00CE0C96">
            <w:pPr>
              <w:rPr>
                <w:rFonts w:ascii="Times New Roman" w:eastAsia="Times New Roman" w:hAnsi="Times New Roman"/>
                <w:iCs/>
                <w:sz w:val="24"/>
                <w:szCs w:val="24"/>
                <w:lang w:eastAsia="ru-RU"/>
              </w:rPr>
            </w:pPr>
          </w:p>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iCs/>
                <w:sz w:val="24"/>
                <w:szCs w:val="24"/>
                <w:lang w:eastAsia="ru-RU"/>
              </w:rPr>
              <w:t>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CE0C96" w:rsidRPr="00101715" w:rsidTr="00CE0C96">
        <w:trPr>
          <w:trHeight w:val="345"/>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Энергосбережение и повышение энергетической эффективности</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iCs/>
                <w:sz w:val="24"/>
                <w:szCs w:val="24"/>
                <w:lang w:eastAsia="ru-RU"/>
              </w:rPr>
            </w:pPr>
            <w:r>
              <w:rPr>
                <w:rFonts w:ascii="Times New Roman" w:eastAsia="Times New Roman" w:hAnsi="Times New Roman"/>
                <w:sz w:val="24"/>
                <w:szCs w:val="24"/>
                <w:lang w:eastAsia="ru-RU"/>
              </w:rPr>
              <w:t>70,0</w:t>
            </w:r>
          </w:p>
        </w:tc>
      </w:tr>
      <w:tr w:rsidR="00CE0C96" w:rsidRPr="00101715" w:rsidTr="00CE0C96">
        <w:trPr>
          <w:trHeight w:val="727"/>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hAnsi="Times New Roman"/>
                <w:sz w:val="24"/>
                <w:szCs w:val="24"/>
              </w:rPr>
            </w:pPr>
            <w:r w:rsidRPr="00101715">
              <w:rPr>
                <w:rFonts w:ascii="Times New Roman" w:hAnsi="Times New Roman"/>
                <w:sz w:val="24"/>
                <w:szCs w:val="24"/>
              </w:rPr>
              <w:t xml:space="preserve">Мероприятия по повышению энергетической эффективности </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iCs/>
                <w:sz w:val="24"/>
                <w:szCs w:val="24"/>
                <w:lang w:eastAsia="ru-RU"/>
              </w:rPr>
            </w:pPr>
            <w:r>
              <w:rPr>
                <w:rFonts w:ascii="Times New Roman" w:eastAsia="Times New Roman" w:hAnsi="Times New Roman"/>
                <w:sz w:val="24"/>
                <w:szCs w:val="24"/>
                <w:lang w:eastAsia="ru-RU"/>
              </w:rPr>
              <w:t>70,0</w:t>
            </w:r>
          </w:p>
        </w:tc>
      </w:tr>
      <w:tr w:rsidR="00CE0C96" w:rsidRPr="00101715" w:rsidTr="00CE0C96">
        <w:trPr>
          <w:trHeight w:val="727"/>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hAnsi="Times New Roman"/>
                <w:sz w:val="24"/>
                <w:szCs w:val="24"/>
              </w:rPr>
              <w:t xml:space="preserve">Мероприятия по энергосбережению и повышению энергетической эффективности </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F54DD7" w:rsidRDefault="00CE0C96" w:rsidP="00CE0C96">
            <w:pPr>
              <w:jc w:val="center"/>
              <w:rPr>
                <w:rFonts w:ascii="Times New Roman" w:eastAsia="Times New Roman" w:hAnsi="Times New Roman"/>
                <w:sz w:val="24"/>
                <w:szCs w:val="24"/>
                <w:lang w:val="en-US" w:eastAsia="ru-RU"/>
              </w:rPr>
            </w:pPr>
            <w:r w:rsidRPr="00101715">
              <w:rPr>
                <w:rFonts w:ascii="Times New Roman" w:eastAsia="Times New Roman" w:hAnsi="Times New Roman"/>
                <w:sz w:val="24"/>
                <w:szCs w:val="24"/>
                <w:lang w:eastAsia="ru-RU"/>
              </w:rPr>
              <w:t>25101</w:t>
            </w:r>
            <w:r>
              <w:rPr>
                <w:rFonts w:ascii="Times New Roman" w:eastAsia="Times New Roman" w:hAnsi="Times New Roman"/>
                <w:sz w:val="24"/>
                <w:szCs w:val="24"/>
                <w:lang w:val="en-US" w:eastAsia="ru-RU"/>
              </w:rPr>
              <w:t>09910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iCs/>
                <w:sz w:val="24"/>
                <w:szCs w:val="24"/>
                <w:lang w:eastAsia="ru-RU"/>
              </w:rPr>
            </w:pPr>
            <w:r>
              <w:rPr>
                <w:rFonts w:ascii="Times New Roman" w:eastAsia="Times New Roman" w:hAnsi="Times New Roman"/>
                <w:sz w:val="24"/>
                <w:szCs w:val="24"/>
                <w:lang w:eastAsia="ru-RU"/>
              </w:rPr>
              <w:t>70,0</w:t>
            </w:r>
          </w:p>
        </w:tc>
      </w:tr>
      <w:tr w:rsidR="00CE0C96" w:rsidRPr="00101715" w:rsidTr="00CE0C96">
        <w:trPr>
          <w:trHeight w:val="345"/>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25101</w:t>
            </w:r>
            <w:r>
              <w:rPr>
                <w:rFonts w:ascii="Times New Roman" w:eastAsia="Times New Roman" w:hAnsi="Times New Roman"/>
                <w:sz w:val="24"/>
                <w:szCs w:val="24"/>
                <w:lang w:val="en-US" w:eastAsia="ru-RU"/>
              </w:rPr>
              <w:t>09910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iCs/>
                <w:sz w:val="24"/>
                <w:szCs w:val="24"/>
                <w:lang w:eastAsia="ru-RU"/>
              </w:rPr>
            </w:pPr>
            <w:r>
              <w:rPr>
                <w:rFonts w:ascii="Times New Roman" w:eastAsia="Times New Roman" w:hAnsi="Times New Roman"/>
                <w:sz w:val="24"/>
                <w:szCs w:val="24"/>
                <w:lang w:eastAsia="ru-RU"/>
              </w:rPr>
              <w:t>70,0</w:t>
            </w:r>
          </w:p>
        </w:tc>
      </w:tr>
      <w:tr w:rsidR="00CE0C96" w:rsidRPr="00101715" w:rsidTr="00CE0C96">
        <w:trPr>
          <w:trHeight w:val="285"/>
        </w:trPr>
        <w:tc>
          <w:tcPr>
            <w:tcW w:w="275" w:type="pct"/>
            <w:tcBorders>
              <w:top w:val="single" w:sz="4" w:space="0" w:color="auto"/>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6.</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Образование</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07</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             200,0</w:t>
            </w:r>
          </w:p>
        </w:tc>
      </w:tr>
      <w:tr w:rsidR="00CE0C96" w:rsidRPr="00101715" w:rsidTr="00CE0C96">
        <w:trPr>
          <w:trHeight w:val="33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Молодежная политика и оздоровление детей</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07</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07</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200,0</w:t>
            </w:r>
          </w:p>
        </w:tc>
      </w:tr>
      <w:tr w:rsidR="00CE0C96" w:rsidRPr="00101715" w:rsidTr="00CE0C96">
        <w:trPr>
          <w:trHeight w:val="22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w:t>
            </w:r>
            <w:r w:rsidRPr="00101715">
              <w:rPr>
                <w:rFonts w:ascii="Times New Roman" w:eastAsia="Times New Roman" w:hAnsi="Times New Roman"/>
                <w:iCs/>
                <w:sz w:val="24"/>
                <w:szCs w:val="24"/>
                <w:lang w:eastAsia="ru-RU"/>
              </w:rPr>
              <w:t>Молодежь Киевского сельского поселения»</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1500000000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31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муниципальной программы "Молодежь</w:t>
            </w:r>
            <w:r w:rsidRPr="00101715">
              <w:rPr>
                <w:rFonts w:ascii="Times New Roman" w:eastAsia="Times New Roman" w:hAnsi="Times New Roman"/>
                <w:iCs/>
                <w:sz w:val="24"/>
                <w:szCs w:val="24"/>
                <w:lang w:eastAsia="ru-RU"/>
              </w:rPr>
              <w:t xml:space="preserve">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39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hAnsi="Times New Roman"/>
                <w:sz w:val="24"/>
                <w:szCs w:val="24"/>
              </w:rPr>
            </w:pPr>
            <w:r w:rsidRPr="00101715">
              <w:rPr>
                <w:rFonts w:ascii="Times New Roman" w:hAnsi="Times New Roman"/>
                <w:sz w:val="24"/>
                <w:szCs w:val="24"/>
              </w:rPr>
              <w:t>Организационное обеспечение реализации</w:t>
            </w:r>
            <w:r w:rsidRPr="00101715">
              <w:rPr>
                <w:rFonts w:ascii="Times New Roman" w:eastAsia="Times New Roman" w:hAnsi="Times New Roman"/>
                <w:sz w:val="24"/>
                <w:szCs w:val="24"/>
                <w:lang w:eastAsia="ru-RU"/>
              </w:rPr>
              <w:t xml:space="preserve"> мероприятий муниципальной программы "Молодежь</w:t>
            </w:r>
            <w:r w:rsidRPr="00101715">
              <w:rPr>
                <w:rFonts w:ascii="Times New Roman" w:eastAsia="Times New Roman" w:hAnsi="Times New Roman"/>
                <w:iCs/>
                <w:sz w:val="24"/>
                <w:szCs w:val="24"/>
                <w:lang w:eastAsia="ru-RU"/>
              </w:rPr>
              <w:t xml:space="preserve">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39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hAnsi="Times New Roman"/>
                <w:sz w:val="24"/>
                <w:szCs w:val="24"/>
              </w:rPr>
              <w:t>Мероприятия по работе с молодежью</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1510110900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51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1510110900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7.</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Культура, кинематография </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5697,3</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Культура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i/>
                <w:iCs/>
                <w:sz w:val="24"/>
                <w:szCs w:val="24"/>
                <w:lang w:eastAsia="ru-RU"/>
              </w:rPr>
            </w:pPr>
            <w:r>
              <w:rPr>
                <w:rFonts w:ascii="Times New Roman" w:eastAsia="Times New Roman" w:hAnsi="Times New Roman"/>
                <w:b/>
                <w:sz w:val="24"/>
                <w:szCs w:val="24"/>
                <w:lang w:eastAsia="ru-RU"/>
              </w:rPr>
              <w:t>5697,3</w:t>
            </w:r>
          </w:p>
        </w:tc>
      </w:tr>
      <w:tr w:rsidR="00CE0C96" w:rsidRPr="00101715" w:rsidTr="00CE0C96">
        <w:trPr>
          <w:trHeight w:val="33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w:t>
            </w:r>
            <w:r w:rsidRPr="00101715">
              <w:rPr>
                <w:rFonts w:ascii="Times New Roman" w:eastAsia="Times New Roman" w:hAnsi="Times New Roman"/>
                <w:iCs/>
                <w:sz w:val="24"/>
                <w:szCs w:val="24"/>
                <w:lang w:eastAsia="ru-RU"/>
              </w:rPr>
              <w:t>Развитие культуры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5697,3</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iCs/>
                <w:sz w:val="24"/>
                <w:szCs w:val="24"/>
                <w:lang w:eastAsia="ru-RU"/>
              </w:rPr>
              <w:t>Развитие культуры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1010000000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426,6</w:t>
            </w:r>
          </w:p>
        </w:tc>
      </w:tr>
      <w:tr w:rsidR="00CE0C96" w:rsidRPr="00101715" w:rsidTr="00CE0C96">
        <w:trPr>
          <w:trHeight w:val="232"/>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Культура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1010100000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426,6</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Воссоздание объектов культурного наследия культового назначения (памятников истории и культуры) народов РФ, расположенных на территории поселения</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1010110290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150,0</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1010110290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150,0</w:t>
            </w:r>
          </w:p>
        </w:tc>
      </w:tr>
      <w:tr w:rsidR="00CE0C96" w:rsidRPr="00101715" w:rsidTr="00CE0C96">
        <w:trPr>
          <w:trHeight w:val="603"/>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highlight w:val="yellow"/>
                <w:lang w:eastAsia="ru-RU"/>
              </w:rPr>
            </w:pPr>
            <w:r w:rsidRPr="0066578E">
              <w:rPr>
                <w:rFonts w:ascii="Times New Roman" w:eastAsia="Times New Roman" w:hAnsi="Times New Roman"/>
                <w:sz w:val="24"/>
                <w:szCs w:val="24"/>
                <w:lang w:eastAsia="ru-RU"/>
              </w:rPr>
              <w:t>1010109020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213,3</w:t>
            </w:r>
          </w:p>
        </w:tc>
      </w:tr>
      <w:tr w:rsidR="00CE0C96" w:rsidRPr="00101715" w:rsidTr="00CE0C96">
        <w:trPr>
          <w:trHeight w:val="603"/>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highlight w:val="yellow"/>
                <w:lang w:eastAsia="ru-RU"/>
              </w:rPr>
            </w:pPr>
            <w:r w:rsidRPr="0066578E">
              <w:rPr>
                <w:rFonts w:ascii="Times New Roman" w:eastAsia="Times New Roman" w:hAnsi="Times New Roman"/>
                <w:sz w:val="24"/>
                <w:szCs w:val="24"/>
                <w:lang w:eastAsia="ru-RU"/>
              </w:rPr>
              <w:t>1010109020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213,3</w:t>
            </w:r>
          </w:p>
        </w:tc>
      </w:tr>
      <w:tr w:rsidR="00CE0C96" w:rsidRPr="00101715" w:rsidTr="00CE0C96">
        <w:trPr>
          <w:trHeight w:val="603"/>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Кадровое обеспечение сферы культуры и искусства</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10101</w:t>
            </w:r>
            <w:r w:rsidRPr="0066578E">
              <w:rPr>
                <w:rFonts w:ascii="Times New Roman" w:eastAsia="Times New Roman" w:hAnsi="Times New Roman"/>
                <w:sz w:val="24"/>
                <w:szCs w:val="24"/>
                <w:lang w:val="en-US" w:eastAsia="ru-RU"/>
              </w:rPr>
              <w:t>S</w:t>
            </w:r>
            <w:r w:rsidRPr="0066578E">
              <w:rPr>
                <w:rFonts w:ascii="Times New Roman" w:eastAsia="Times New Roman" w:hAnsi="Times New Roman"/>
                <w:sz w:val="24"/>
                <w:szCs w:val="24"/>
                <w:lang w:eastAsia="ru-RU"/>
              </w:rPr>
              <w:t>0120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63,3</w:t>
            </w:r>
          </w:p>
        </w:tc>
      </w:tr>
      <w:tr w:rsidR="00CE0C96" w:rsidRPr="00101715" w:rsidTr="00CE0C96">
        <w:trPr>
          <w:trHeight w:val="745"/>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hAnsi="Times New Roman"/>
                <w:sz w:val="24"/>
                <w:szCs w:val="24"/>
              </w:rPr>
            </w:pPr>
            <w:r w:rsidRPr="0010171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10101</w:t>
            </w:r>
            <w:r w:rsidRPr="0066578E">
              <w:rPr>
                <w:rFonts w:ascii="Times New Roman" w:eastAsia="Times New Roman" w:hAnsi="Times New Roman"/>
                <w:sz w:val="24"/>
                <w:szCs w:val="24"/>
                <w:lang w:val="en-US" w:eastAsia="ru-RU"/>
              </w:rPr>
              <w:t>S</w:t>
            </w:r>
            <w:r w:rsidRPr="0066578E">
              <w:rPr>
                <w:rFonts w:ascii="Times New Roman" w:eastAsia="Times New Roman" w:hAnsi="Times New Roman"/>
                <w:sz w:val="24"/>
                <w:szCs w:val="24"/>
                <w:lang w:eastAsia="ru-RU"/>
              </w:rPr>
              <w:t>0120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63,3</w:t>
            </w:r>
          </w:p>
        </w:tc>
      </w:tr>
      <w:tr w:rsidR="00CE0C96" w:rsidRPr="00101715" w:rsidTr="00CE0C96">
        <w:trPr>
          <w:trHeight w:val="917"/>
        </w:trPr>
        <w:tc>
          <w:tcPr>
            <w:tcW w:w="275" w:type="pct"/>
            <w:tcBorders>
              <w:top w:val="single" w:sz="4" w:space="0" w:color="auto"/>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hAnsi="Times New Roman"/>
                <w:sz w:val="24"/>
                <w:szCs w:val="24"/>
              </w:rPr>
              <w:t>Совершенствование деятельности муниципальных учреждений отрасли "Культура, искусство и кинематография»</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1020000000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4492,6</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Развитие и обеспечение деятельности учреждений культуры</w:t>
            </w:r>
          </w:p>
        </w:tc>
        <w:tc>
          <w:tcPr>
            <w:tcW w:w="314" w:type="pct"/>
            <w:tcBorders>
              <w:top w:val="nil"/>
              <w:left w:val="nil"/>
              <w:bottom w:val="single" w:sz="4" w:space="0" w:color="auto"/>
              <w:right w:val="single" w:sz="4" w:space="0" w:color="auto"/>
            </w:tcBorders>
            <w:shd w:val="clear" w:color="auto" w:fill="auto"/>
            <w:vAlign w:val="bottom"/>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1020200000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highlight w:val="yellow"/>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4492,6</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14" w:type="pct"/>
            <w:tcBorders>
              <w:top w:val="nil"/>
              <w:left w:val="nil"/>
              <w:bottom w:val="single" w:sz="4" w:space="0" w:color="auto"/>
              <w:right w:val="single" w:sz="4" w:space="0" w:color="auto"/>
            </w:tcBorders>
            <w:shd w:val="clear" w:color="auto" w:fill="auto"/>
            <w:vAlign w:val="bottom"/>
            <w:hideMark/>
          </w:tcPr>
          <w:p w:rsidR="00CE0C96" w:rsidRPr="0066578E" w:rsidRDefault="00CE0C96" w:rsidP="00CE0C96">
            <w:pP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66578E" w:rsidRDefault="00CE0C96" w:rsidP="00CE0C96">
            <w:pPr>
              <w:jc w:val="center"/>
              <w:rPr>
                <w:rFonts w:ascii="Times New Roman" w:eastAsia="Times New Roman" w:hAnsi="Times New Roman"/>
                <w:sz w:val="24"/>
                <w:szCs w:val="24"/>
                <w:lang w:eastAsia="ru-RU"/>
              </w:rPr>
            </w:pPr>
            <w:r w:rsidRPr="0066578E">
              <w:rPr>
                <w:rFonts w:ascii="Times New Roman" w:eastAsia="Times New Roman" w:hAnsi="Times New Roman"/>
                <w:sz w:val="24"/>
                <w:szCs w:val="24"/>
                <w:lang w:eastAsia="ru-RU"/>
              </w:rPr>
              <w:t>1020200590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4492,6</w:t>
            </w:r>
          </w:p>
        </w:tc>
      </w:tr>
      <w:tr w:rsidR="00CE0C96" w:rsidRPr="00101715" w:rsidTr="00CE0C96">
        <w:trPr>
          <w:trHeight w:val="48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highlight w:val="yellow"/>
                <w:lang w:eastAsia="ru-RU"/>
              </w:rPr>
            </w:pPr>
            <w:r w:rsidRPr="0066578E">
              <w:rPr>
                <w:rFonts w:ascii="Times New Roman" w:eastAsia="Times New Roman" w:hAnsi="Times New Roman"/>
                <w:sz w:val="24"/>
                <w:szCs w:val="24"/>
                <w:lang w:eastAsia="ru-RU"/>
              </w:rPr>
              <w:t>1020200590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4492,6</w:t>
            </w:r>
          </w:p>
        </w:tc>
      </w:tr>
      <w:tr w:rsidR="00CE0C96" w:rsidRPr="00101715" w:rsidTr="00CE0C96">
        <w:trPr>
          <w:trHeight w:val="75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hAnsi="Times New Roman"/>
                <w:sz w:val="24"/>
                <w:szCs w:val="24"/>
              </w:rPr>
              <w:t>Совершенствование деятельности муниципальных учреждений по организации библиотечного обслуживания населения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101715">
              <w:rPr>
                <w:rFonts w:ascii="Times New Roman" w:eastAsia="Times New Roman" w:hAnsi="Times New Roman"/>
                <w:sz w:val="24"/>
                <w:szCs w:val="24"/>
                <w:lang w:eastAsia="ru-RU"/>
              </w:rPr>
              <w:t>78,1</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w:t>
            </w:r>
            <w:r>
              <w:rPr>
                <w:rFonts w:ascii="Times New Roman" w:eastAsia="Times New Roman" w:hAnsi="Times New Roman"/>
                <w:sz w:val="24"/>
                <w:szCs w:val="24"/>
                <w:lang w:val="en-US" w:eastAsia="ru-RU"/>
              </w:rPr>
              <w:t>3</w:t>
            </w:r>
            <w:r w:rsidRPr="00101715">
              <w:rPr>
                <w:rFonts w:ascii="Times New Roman" w:eastAsia="Times New Roman" w:hAnsi="Times New Roman"/>
                <w:sz w:val="24"/>
                <w:szCs w:val="24"/>
                <w:lang w:eastAsia="ru-RU"/>
              </w:rPr>
              <w:t>00590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101715">
              <w:rPr>
                <w:rFonts w:ascii="Times New Roman" w:eastAsia="Times New Roman" w:hAnsi="Times New Roman"/>
                <w:sz w:val="24"/>
                <w:szCs w:val="24"/>
                <w:lang w:eastAsia="ru-RU"/>
              </w:rPr>
              <w:t>78,1</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w:t>
            </w:r>
            <w:r>
              <w:rPr>
                <w:rFonts w:ascii="Times New Roman" w:eastAsia="Times New Roman" w:hAnsi="Times New Roman"/>
                <w:sz w:val="24"/>
                <w:szCs w:val="24"/>
                <w:lang w:val="en-US" w:eastAsia="ru-RU"/>
              </w:rPr>
              <w:t>3</w:t>
            </w:r>
            <w:r w:rsidRPr="00101715">
              <w:rPr>
                <w:rFonts w:ascii="Times New Roman" w:eastAsia="Times New Roman" w:hAnsi="Times New Roman"/>
                <w:sz w:val="24"/>
                <w:szCs w:val="24"/>
                <w:lang w:eastAsia="ru-RU"/>
              </w:rPr>
              <w:t>00590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101715">
              <w:rPr>
                <w:rFonts w:ascii="Times New Roman" w:eastAsia="Times New Roman" w:hAnsi="Times New Roman"/>
                <w:sz w:val="24"/>
                <w:szCs w:val="24"/>
                <w:lang w:eastAsia="ru-RU"/>
              </w:rPr>
              <w:t>78,1</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8</w:t>
            </w:r>
            <w:r w:rsidRPr="00101715">
              <w:rPr>
                <w:rFonts w:ascii="Times New Roman" w:eastAsia="Times New Roman" w:hAnsi="Times New Roman"/>
                <w:b/>
                <w:bCs/>
                <w:sz w:val="24"/>
                <w:szCs w:val="24"/>
                <w:lang w:eastAsia="ru-RU"/>
              </w:rPr>
              <w:t>.</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Физическая культура и спорт</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365,0</w:t>
            </w:r>
          </w:p>
        </w:tc>
      </w:tr>
      <w:tr w:rsidR="00CE0C96" w:rsidRPr="00101715" w:rsidTr="00CE0C96">
        <w:trPr>
          <w:trHeight w:val="276"/>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xml:space="preserve">Физическая культура </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365,0</w:t>
            </w:r>
          </w:p>
        </w:tc>
      </w:tr>
      <w:tr w:rsidR="00CE0C96" w:rsidRPr="00101715" w:rsidTr="00CE0C96">
        <w:trPr>
          <w:trHeight w:val="540"/>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single" w:sz="4" w:space="0" w:color="auto"/>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«Развитие физической культуры и спорта в  Киевском сельском поселении»</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1200000000</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CE0C96" w:rsidRPr="00101715" w:rsidTr="00CE0C96">
        <w:trPr>
          <w:trHeight w:val="537"/>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hAnsi="Times New Roman"/>
                <w:sz w:val="24"/>
                <w:szCs w:val="24"/>
              </w:rPr>
              <w:t>Развитие физической культуры и массового спорта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CE0C96" w:rsidRPr="00101715" w:rsidTr="00CE0C96">
        <w:trPr>
          <w:trHeight w:val="421"/>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single" w:sz="4" w:space="0" w:color="auto"/>
              <w:left w:val="nil"/>
              <w:bottom w:val="single" w:sz="4" w:space="0" w:color="auto"/>
              <w:right w:val="single" w:sz="4" w:space="0" w:color="auto"/>
            </w:tcBorders>
            <w:shd w:val="clear" w:color="auto" w:fill="auto"/>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Физическое воспитание и физическое развитие граждан посредством организации и проведения (участия) физкультурных мероприятий и массовых спортивных мероприятий</w:t>
            </w:r>
          </w:p>
        </w:tc>
        <w:tc>
          <w:tcPr>
            <w:tcW w:w="314" w:type="pct"/>
            <w:tcBorders>
              <w:top w:val="single" w:sz="4" w:space="0" w:color="auto"/>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4"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1210100000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CE0C96" w:rsidRPr="00101715" w:rsidTr="00CE0C96">
        <w:trPr>
          <w:trHeight w:val="42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в области спорта и физической культуры</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1210110670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CE0C96" w:rsidRPr="00101715" w:rsidTr="00CE0C96">
        <w:trPr>
          <w:trHeight w:val="302"/>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nil"/>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1210110670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CE0C96" w:rsidRPr="00101715" w:rsidTr="00CE0C96">
        <w:trPr>
          <w:trHeight w:val="285"/>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9</w:t>
            </w:r>
            <w:r w:rsidRPr="00101715">
              <w:rPr>
                <w:rFonts w:ascii="Times New Roman" w:eastAsia="Times New Roman" w:hAnsi="Times New Roman"/>
                <w:b/>
                <w:bCs/>
                <w:sz w:val="24"/>
                <w:szCs w:val="24"/>
                <w:lang w:eastAsia="ru-RU"/>
              </w:rPr>
              <w:t>.</w:t>
            </w:r>
          </w:p>
        </w:tc>
        <w:tc>
          <w:tcPr>
            <w:tcW w:w="2086" w:type="pct"/>
            <w:tcBorders>
              <w:top w:val="single" w:sz="4" w:space="0" w:color="auto"/>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Средства массовой информации</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395,6</w:t>
            </w:r>
          </w:p>
        </w:tc>
      </w:tr>
      <w:tr w:rsidR="00CE0C96" w:rsidRPr="00101715" w:rsidTr="00CE0C96">
        <w:trPr>
          <w:trHeight w:val="411"/>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xml:space="preserve">Другие вопросы в области средств массовой информации </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395,6</w:t>
            </w:r>
          </w:p>
        </w:tc>
      </w:tr>
      <w:tr w:rsidR="00CE0C96" w:rsidRPr="00101715" w:rsidTr="00CE0C96">
        <w:trPr>
          <w:trHeight w:val="528"/>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«Информационное общество  Киевского сельского поселения»</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CE0C96" w:rsidRPr="00101715" w:rsidTr="00CE0C96">
        <w:trPr>
          <w:trHeight w:val="419"/>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Информационное обеспечение и сопровождение</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CE0C96" w:rsidRPr="00101715" w:rsidTr="00CE0C96">
        <w:trPr>
          <w:trHeight w:val="1264"/>
        </w:trPr>
        <w:tc>
          <w:tcPr>
            <w:tcW w:w="275" w:type="pct"/>
            <w:tcBorders>
              <w:top w:val="nil"/>
              <w:left w:val="single" w:sz="4" w:space="0" w:color="auto"/>
              <w:bottom w:val="single" w:sz="4" w:space="0" w:color="auto"/>
              <w:right w:val="single" w:sz="4" w:space="0" w:color="auto"/>
            </w:tcBorders>
            <w:shd w:val="clear" w:color="auto" w:fill="auto"/>
          </w:tcPr>
          <w:p w:rsidR="00CE0C96" w:rsidRPr="00101715"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hAnsi="Times New Roman"/>
                <w:sz w:val="24"/>
                <w:szCs w:val="24"/>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314" w:type="pct"/>
            <w:tcBorders>
              <w:top w:val="nil"/>
              <w:left w:val="nil"/>
              <w:bottom w:val="single" w:sz="4" w:space="0" w:color="auto"/>
              <w:right w:val="single" w:sz="4" w:space="0" w:color="auto"/>
            </w:tcBorders>
            <w:shd w:val="clear" w:color="auto" w:fill="auto"/>
            <w:vAlign w:val="bottom"/>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23100102600</w:t>
            </w:r>
          </w:p>
        </w:tc>
        <w:tc>
          <w:tcPr>
            <w:tcW w:w="341"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CE0C96" w:rsidRPr="00101715"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2310010260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CE0C96" w:rsidRPr="00101715"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Pr="005C59CE" w:rsidRDefault="00CE0C96" w:rsidP="00CE0C96">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10</w:t>
            </w:r>
          </w:p>
        </w:tc>
        <w:tc>
          <w:tcPr>
            <w:tcW w:w="2086"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Обслуживание государственного и муниципального</w:t>
            </w:r>
            <w:r w:rsidR="00AB3131">
              <w:rPr>
                <w:rFonts w:ascii="Times New Roman" w:eastAsia="Times New Roman" w:hAnsi="Times New Roman"/>
                <w:sz w:val="24"/>
                <w:szCs w:val="24"/>
                <w:lang w:eastAsia="ru-RU"/>
              </w:rPr>
              <w:t xml:space="preserve"> долга</w:t>
            </w:r>
          </w:p>
        </w:tc>
        <w:tc>
          <w:tcPr>
            <w:tcW w:w="314" w:type="pct"/>
            <w:tcBorders>
              <w:top w:val="nil"/>
              <w:left w:val="nil"/>
              <w:bottom w:val="single" w:sz="4" w:space="0" w:color="auto"/>
              <w:right w:val="single" w:sz="4" w:space="0" w:color="auto"/>
            </w:tcBorders>
            <w:shd w:val="clear" w:color="auto" w:fill="auto"/>
            <w:vAlign w:val="bottom"/>
            <w:hideMark/>
          </w:tcPr>
          <w:p w:rsidR="00CE0C96" w:rsidRPr="00101715"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E0C96"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Обслуживание государственного и внутреннего муниципального</w:t>
            </w:r>
            <w:r w:rsidR="00AB3131">
              <w:rPr>
                <w:rFonts w:ascii="Times New Roman" w:eastAsia="Times New Roman" w:hAnsi="Times New Roman"/>
                <w:sz w:val="24"/>
                <w:szCs w:val="24"/>
                <w:lang w:eastAsia="ru-RU"/>
              </w:rPr>
              <w:t xml:space="preserve"> долга</w:t>
            </w:r>
          </w:p>
        </w:tc>
        <w:tc>
          <w:tcPr>
            <w:tcW w:w="314"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E0C96"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муниципальными финансами</w:t>
            </w:r>
          </w:p>
        </w:tc>
        <w:tc>
          <w:tcPr>
            <w:tcW w:w="314"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6700000000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E0C96"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муниципальным долгом и муниципальными финансовыми активами</w:t>
            </w:r>
          </w:p>
        </w:tc>
        <w:tc>
          <w:tcPr>
            <w:tcW w:w="314"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6720000000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E0C96"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w:t>
            </w:r>
            <w:r w:rsidR="00AB3131">
              <w:rPr>
                <w:rFonts w:ascii="Times New Roman" w:eastAsia="Times New Roman" w:hAnsi="Times New Roman"/>
                <w:sz w:val="24"/>
                <w:szCs w:val="24"/>
                <w:lang w:eastAsia="ru-RU"/>
              </w:rPr>
              <w:t>ентные платежи по муниципальному</w:t>
            </w:r>
            <w:r>
              <w:rPr>
                <w:rFonts w:ascii="Times New Roman" w:eastAsia="Times New Roman" w:hAnsi="Times New Roman"/>
                <w:sz w:val="24"/>
                <w:szCs w:val="24"/>
                <w:lang w:eastAsia="ru-RU"/>
              </w:rPr>
              <w:t xml:space="preserve"> долгу  муниципального образования  </w:t>
            </w:r>
          </w:p>
        </w:tc>
        <w:tc>
          <w:tcPr>
            <w:tcW w:w="314"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6720027880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p>
        </w:tc>
        <w:tc>
          <w:tcPr>
            <w:tcW w:w="615"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E0C96" w:rsidTr="00CE0C96">
        <w:trPr>
          <w:trHeight w:val="384"/>
        </w:trPr>
        <w:tc>
          <w:tcPr>
            <w:tcW w:w="275" w:type="pct"/>
            <w:tcBorders>
              <w:top w:val="nil"/>
              <w:left w:val="single" w:sz="4" w:space="0" w:color="auto"/>
              <w:bottom w:val="single" w:sz="4" w:space="0" w:color="auto"/>
              <w:right w:val="single" w:sz="4" w:space="0" w:color="auto"/>
            </w:tcBorders>
            <w:shd w:val="clear" w:color="auto" w:fill="auto"/>
            <w:hideMark/>
          </w:tcPr>
          <w:p w:rsidR="00CE0C96" w:rsidRDefault="00CE0C96" w:rsidP="00CE0C96">
            <w:pPr>
              <w:jc w:val="center"/>
              <w:rPr>
                <w:rFonts w:ascii="Times New Roman" w:eastAsia="Times New Roman" w:hAnsi="Times New Roman"/>
                <w:sz w:val="24"/>
                <w:szCs w:val="24"/>
                <w:lang w:eastAsia="ru-RU"/>
              </w:rPr>
            </w:pPr>
          </w:p>
        </w:tc>
        <w:tc>
          <w:tcPr>
            <w:tcW w:w="2086"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Обслуживание </w:t>
            </w:r>
            <w:r w:rsidR="00AB3131">
              <w:rPr>
                <w:rFonts w:ascii="Times New Roman" w:eastAsia="Times New Roman" w:hAnsi="Times New Roman"/>
                <w:sz w:val="24"/>
                <w:szCs w:val="24"/>
                <w:lang w:eastAsia="ru-RU"/>
              </w:rPr>
              <w:t>государственного (муниципального</w:t>
            </w:r>
            <w:r>
              <w:rPr>
                <w:rFonts w:ascii="Times New Roman" w:eastAsia="Times New Roman" w:hAnsi="Times New Roman"/>
                <w:sz w:val="24"/>
                <w:szCs w:val="24"/>
                <w:lang w:eastAsia="ru-RU"/>
              </w:rPr>
              <w:t>) долга</w:t>
            </w:r>
          </w:p>
        </w:tc>
        <w:tc>
          <w:tcPr>
            <w:tcW w:w="314" w:type="pct"/>
            <w:tcBorders>
              <w:top w:val="nil"/>
              <w:left w:val="nil"/>
              <w:bottom w:val="single" w:sz="4" w:space="0" w:color="auto"/>
              <w:right w:val="single" w:sz="4" w:space="0" w:color="auto"/>
            </w:tcBorders>
            <w:shd w:val="clear" w:color="auto" w:fill="auto"/>
            <w:vAlign w:val="bottom"/>
            <w:hideMark/>
          </w:tcPr>
          <w:p w:rsidR="00CE0C96" w:rsidRDefault="00CE0C96" w:rsidP="00CE0C96">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4"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820"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6720027880</w:t>
            </w:r>
          </w:p>
        </w:tc>
        <w:tc>
          <w:tcPr>
            <w:tcW w:w="341" w:type="pct"/>
            <w:tcBorders>
              <w:top w:val="nil"/>
              <w:left w:val="nil"/>
              <w:bottom w:val="single" w:sz="4" w:space="0" w:color="auto"/>
              <w:right w:val="single" w:sz="4" w:space="0" w:color="auto"/>
            </w:tcBorders>
            <w:shd w:val="clear" w:color="auto" w:fill="auto"/>
            <w:noWrap/>
            <w:vAlign w:val="bottom"/>
            <w:hideMark/>
          </w:tcPr>
          <w:p w:rsidR="00CE0C96" w:rsidRPr="00101715" w:rsidRDefault="00CE0C96" w:rsidP="00CE0C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615" w:type="pct"/>
            <w:tcBorders>
              <w:top w:val="nil"/>
              <w:left w:val="nil"/>
              <w:bottom w:val="single" w:sz="4" w:space="0" w:color="auto"/>
              <w:right w:val="single" w:sz="4" w:space="0" w:color="auto"/>
            </w:tcBorders>
            <w:shd w:val="clear" w:color="auto" w:fill="auto"/>
            <w:noWrap/>
            <w:vAlign w:val="bottom"/>
            <w:hideMark/>
          </w:tcPr>
          <w:p w:rsidR="00CE0C96" w:rsidRDefault="00CE0C96" w:rsidP="00CE0C96">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bl>
    <w:p w:rsidR="00CE0C96" w:rsidRDefault="00CE0C96" w:rsidP="002C5485">
      <w:pPr>
        <w:shd w:val="clear" w:color="auto" w:fill="FFFFFF"/>
        <w:tabs>
          <w:tab w:val="right" w:pos="9600"/>
        </w:tabs>
        <w:rPr>
          <w:rFonts w:ascii="Times New Roman" w:eastAsia="Times New Roman" w:hAnsi="Times New Roman"/>
          <w:b/>
          <w:bCs/>
          <w:sz w:val="24"/>
          <w:szCs w:val="24"/>
          <w:lang w:eastAsia="ru-RU"/>
        </w:rPr>
      </w:pP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2C5485" w:rsidRPr="007667D0" w:rsidRDefault="002C5485" w:rsidP="00B70405">
      <w:pPr>
        <w:widowControl w:val="0"/>
        <w:autoSpaceDE w:val="0"/>
        <w:autoSpaceDN w:val="0"/>
        <w:adjustRightInd w:val="0"/>
        <w:contextualSpacing/>
        <w:rPr>
          <w:rFonts w:ascii="Times New Roman" w:hAnsi="Times New Roman"/>
          <w:sz w:val="24"/>
          <w:szCs w:val="24"/>
        </w:rPr>
      </w:pPr>
    </w:p>
    <w:p w:rsidR="007667D0" w:rsidRPr="007667D0" w:rsidRDefault="007667D0" w:rsidP="002C5485">
      <w:pPr>
        <w:jc w:val="right"/>
        <w:rPr>
          <w:rFonts w:ascii="Times New Roman" w:hAnsi="Times New Roman"/>
          <w:sz w:val="24"/>
          <w:szCs w:val="24"/>
        </w:rPr>
      </w:pPr>
      <w:r>
        <w:rPr>
          <w:rFonts w:ascii="Times New Roman" w:hAnsi="Times New Roman"/>
          <w:sz w:val="24"/>
          <w:szCs w:val="24"/>
        </w:rPr>
        <w:t>Приложение №7</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9459DB" w:rsidRPr="007667D0" w:rsidRDefault="009459DB" w:rsidP="002C5485">
      <w:pPr>
        <w:shd w:val="clear" w:color="auto" w:fill="FFFFFF"/>
        <w:ind w:right="1094" w:firstLine="72"/>
        <w:jc w:val="center"/>
        <w:rPr>
          <w:rFonts w:ascii="Times New Roman" w:hAnsi="Times New Roman"/>
          <w:sz w:val="24"/>
          <w:szCs w:val="24"/>
        </w:rPr>
      </w:pPr>
      <w:r w:rsidRPr="007667D0">
        <w:rPr>
          <w:rFonts w:ascii="Times New Roman" w:hAnsi="Times New Roman"/>
          <w:b/>
          <w:bCs/>
          <w:color w:val="000000"/>
          <w:spacing w:val="-7"/>
          <w:sz w:val="24"/>
          <w:szCs w:val="24"/>
        </w:rPr>
        <w:t>Источники</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внутреннего</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финансирования дефицита</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бюджета</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Киевского сельского поселения</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Крымского</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района</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в</w:t>
      </w:r>
      <w:r w:rsidR="00646099">
        <w:rPr>
          <w:rFonts w:ascii="Times New Roman" w:hAnsi="Times New Roman"/>
          <w:b/>
          <w:bCs/>
          <w:color w:val="000000"/>
          <w:spacing w:val="-7"/>
          <w:sz w:val="24"/>
          <w:szCs w:val="24"/>
        </w:rPr>
        <w:t xml:space="preserve"> </w:t>
      </w:r>
      <w:r w:rsidRPr="007667D0">
        <w:rPr>
          <w:rFonts w:ascii="Times New Roman" w:hAnsi="Times New Roman"/>
          <w:b/>
          <w:bCs/>
          <w:color w:val="000000"/>
          <w:spacing w:val="-7"/>
          <w:sz w:val="24"/>
          <w:szCs w:val="24"/>
        </w:rPr>
        <w:t>2017 году</w:t>
      </w:r>
    </w:p>
    <w:p w:rsidR="009459DB" w:rsidRDefault="009459DB" w:rsidP="00B70405">
      <w:pPr>
        <w:spacing w:after="10" w:line="1" w:lineRule="exact"/>
        <w:rPr>
          <w:rFonts w:ascii="Times New Roman" w:hAnsi="Times New Roman"/>
          <w:color w:val="000000"/>
          <w:spacing w:val="-7"/>
          <w:sz w:val="24"/>
          <w:szCs w:val="24"/>
        </w:rPr>
      </w:pPr>
    </w:p>
    <w:p w:rsidR="00465E4C" w:rsidRPr="007667D0" w:rsidRDefault="00465E4C" w:rsidP="00B70405">
      <w:pPr>
        <w:spacing w:after="10" w:line="1" w:lineRule="exact"/>
        <w:rPr>
          <w:rFonts w:ascii="Times New Roman" w:hAnsi="Times New Roman"/>
          <w:sz w:val="24"/>
          <w:szCs w:val="24"/>
        </w:rPr>
      </w:pPr>
    </w:p>
    <w:tbl>
      <w:tblPr>
        <w:tblW w:w="9923" w:type="dxa"/>
        <w:tblInd w:w="-102" w:type="dxa"/>
        <w:tblLayout w:type="fixed"/>
        <w:tblCellMar>
          <w:left w:w="40" w:type="dxa"/>
          <w:right w:w="40" w:type="dxa"/>
        </w:tblCellMar>
        <w:tblLook w:val="0000"/>
      </w:tblPr>
      <w:tblGrid>
        <w:gridCol w:w="2744"/>
        <w:gridCol w:w="5762"/>
        <w:gridCol w:w="1417"/>
      </w:tblGrid>
      <w:tr w:rsidR="009459DB" w:rsidRPr="007667D0" w:rsidTr="002C5485">
        <w:trPr>
          <w:trHeight w:hRule="exact" w:val="86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center"/>
              <w:rPr>
                <w:rFonts w:ascii="Times New Roman" w:hAnsi="Times New Roman"/>
                <w:sz w:val="24"/>
                <w:szCs w:val="24"/>
              </w:rPr>
            </w:pPr>
            <w:r w:rsidRPr="00EB0293">
              <w:rPr>
                <w:rFonts w:ascii="Times New Roman" w:hAnsi="Times New Roman"/>
                <w:bCs/>
                <w:color w:val="000000"/>
                <w:sz w:val="24"/>
                <w:szCs w:val="24"/>
              </w:rPr>
              <w:t>Код</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spacing w:line="216" w:lineRule="exact"/>
              <w:ind w:firstLine="264"/>
              <w:rPr>
                <w:rFonts w:ascii="Times New Roman" w:hAnsi="Times New Roman"/>
                <w:sz w:val="24"/>
                <w:szCs w:val="24"/>
              </w:rPr>
            </w:pPr>
            <w:r w:rsidRPr="00EB0293">
              <w:rPr>
                <w:rFonts w:ascii="Times New Roman" w:hAnsi="Times New Roman"/>
                <w:bCs/>
                <w:color w:val="000000"/>
                <w:spacing w:val="-6"/>
                <w:sz w:val="24"/>
                <w:szCs w:val="24"/>
              </w:rPr>
              <w:t xml:space="preserve">Наименование групп, подгрупп, статей, подстатей, элементов, программ (подпрограмм), кодов </w:t>
            </w:r>
            <w:r w:rsidRPr="00EB0293">
              <w:rPr>
                <w:rFonts w:ascii="Times New Roman" w:hAnsi="Times New Roman"/>
                <w:bCs/>
                <w:color w:val="000000"/>
                <w:spacing w:val="-7"/>
                <w:sz w:val="24"/>
                <w:szCs w:val="24"/>
              </w:rPr>
              <w:t xml:space="preserve">экономической классификации источников внутреннего </w:t>
            </w:r>
            <w:r w:rsidRPr="00EB0293">
              <w:rPr>
                <w:rFonts w:ascii="Times New Roman" w:hAnsi="Times New Roman"/>
                <w:bCs/>
                <w:color w:val="000000"/>
                <w:spacing w:val="-6"/>
                <w:sz w:val="24"/>
                <w:szCs w:val="24"/>
              </w:rPr>
              <w:t>финансирования дефицита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rPr>
                <w:rFonts w:ascii="Times New Roman" w:hAnsi="Times New Roman"/>
                <w:bCs/>
                <w:color w:val="000000"/>
                <w:spacing w:val="-12"/>
                <w:sz w:val="24"/>
                <w:szCs w:val="24"/>
              </w:rPr>
            </w:pPr>
            <w:r w:rsidRPr="00EB0293">
              <w:rPr>
                <w:rFonts w:ascii="Times New Roman" w:hAnsi="Times New Roman"/>
                <w:bCs/>
                <w:color w:val="000000"/>
                <w:spacing w:val="-12"/>
                <w:sz w:val="24"/>
                <w:szCs w:val="24"/>
              </w:rPr>
              <w:t>Сумма</w:t>
            </w:r>
          </w:p>
          <w:p w:rsidR="00465E4C" w:rsidRPr="00EB0293" w:rsidRDefault="00465E4C" w:rsidP="00465E4C">
            <w:pPr>
              <w:shd w:val="clear" w:color="auto" w:fill="FFFFFF"/>
              <w:spacing w:before="53"/>
              <w:jc w:val="right"/>
              <w:rPr>
                <w:rFonts w:ascii="Times New Roman" w:hAnsi="Times New Roman"/>
                <w:sz w:val="24"/>
                <w:szCs w:val="24"/>
              </w:rPr>
            </w:pPr>
            <w:r w:rsidRPr="00EB0293">
              <w:rPr>
                <w:rFonts w:ascii="Times New Roman" w:hAnsi="Times New Roman"/>
                <w:color w:val="000000"/>
                <w:spacing w:val="-7"/>
                <w:sz w:val="24"/>
                <w:szCs w:val="24"/>
              </w:rPr>
              <w:t>(тыс. рублей)</w:t>
            </w:r>
          </w:p>
          <w:p w:rsidR="00465E4C" w:rsidRPr="00EB0293" w:rsidRDefault="00465E4C" w:rsidP="00B70405">
            <w:pPr>
              <w:shd w:val="clear" w:color="auto" w:fill="FFFFFF"/>
              <w:rPr>
                <w:rFonts w:ascii="Times New Roman" w:hAnsi="Times New Roman"/>
                <w:sz w:val="24"/>
                <w:szCs w:val="24"/>
              </w:rPr>
            </w:pPr>
          </w:p>
        </w:tc>
      </w:tr>
      <w:tr w:rsidR="009459DB" w:rsidRPr="007667D0" w:rsidTr="002C5485">
        <w:trPr>
          <w:trHeight w:hRule="exact" w:val="41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center"/>
              <w:rPr>
                <w:rFonts w:ascii="Times New Roman" w:hAnsi="Times New Roman"/>
                <w:sz w:val="24"/>
                <w:szCs w:val="24"/>
              </w:rPr>
            </w:pPr>
            <w:r w:rsidRPr="00EB0293">
              <w:rPr>
                <w:rFonts w:ascii="Times New Roman" w:hAnsi="Times New Roman"/>
                <w:color w:val="000000"/>
                <w:sz w:val="24"/>
                <w:szCs w:val="24"/>
              </w:rPr>
              <w:t>1</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rPr>
                <w:rFonts w:ascii="Times New Roman" w:hAnsi="Times New Roman"/>
                <w:sz w:val="24"/>
                <w:szCs w:val="24"/>
              </w:rPr>
            </w:pPr>
            <w:r w:rsidRPr="00EB0293">
              <w:rPr>
                <w:rFonts w:ascii="Times New Roman" w:hAnsi="Times New Roman"/>
                <w:bCs/>
                <w:i/>
                <w:iCs/>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EB0293" w:rsidP="00B70405">
            <w:pPr>
              <w:shd w:val="clear" w:color="auto" w:fill="FFFFFF"/>
              <w:rPr>
                <w:rFonts w:ascii="Times New Roman" w:hAnsi="Times New Roman"/>
                <w:sz w:val="24"/>
                <w:szCs w:val="24"/>
              </w:rPr>
            </w:pPr>
            <w:r>
              <w:rPr>
                <w:rFonts w:ascii="Times New Roman" w:hAnsi="Times New Roman"/>
                <w:sz w:val="24"/>
                <w:szCs w:val="24"/>
              </w:rPr>
              <w:t>3</w:t>
            </w:r>
          </w:p>
        </w:tc>
      </w:tr>
      <w:tr w:rsidR="009459DB" w:rsidRPr="007667D0" w:rsidTr="00EB0293">
        <w:trPr>
          <w:trHeight w:hRule="exact" w:val="45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rPr>
                <w:rFonts w:ascii="Times New Roman" w:hAnsi="Times New Roman"/>
                <w:sz w:val="24"/>
                <w:szCs w:val="24"/>
              </w:rPr>
            </w:pP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spacing w:line="216" w:lineRule="exact"/>
              <w:ind w:right="355" w:firstLine="5"/>
              <w:rPr>
                <w:rFonts w:ascii="Times New Roman" w:hAnsi="Times New Roman"/>
                <w:sz w:val="24"/>
                <w:szCs w:val="24"/>
              </w:rPr>
            </w:pPr>
            <w:r w:rsidRPr="00EB0293">
              <w:rPr>
                <w:rFonts w:ascii="Times New Roman" w:hAnsi="Times New Roman"/>
                <w:bCs/>
                <w:color w:val="000000"/>
                <w:spacing w:val="-7"/>
                <w:sz w:val="24"/>
                <w:szCs w:val="24"/>
              </w:rPr>
              <w:t xml:space="preserve">Источники внутреннего финансирования дефицита </w:t>
            </w:r>
            <w:r w:rsidRPr="00EB0293">
              <w:rPr>
                <w:rFonts w:ascii="Times New Roman" w:hAnsi="Times New Roman"/>
                <w:bCs/>
                <w:color w:val="000000"/>
                <w:spacing w:val="-6"/>
                <w:sz w:val="24"/>
                <w:szCs w:val="24"/>
              </w:rPr>
              <w:t>бюджета, 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right"/>
              <w:rPr>
                <w:rFonts w:ascii="Times New Roman" w:hAnsi="Times New Roman"/>
                <w:sz w:val="24"/>
                <w:szCs w:val="24"/>
              </w:rPr>
            </w:pPr>
            <w:r w:rsidRPr="00EB0293">
              <w:rPr>
                <w:rFonts w:ascii="Times New Roman" w:hAnsi="Times New Roman"/>
                <w:bCs/>
                <w:color w:val="000000"/>
                <w:sz w:val="24"/>
                <w:szCs w:val="24"/>
              </w:rPr>
              <w:t>0</w:t>
            </w:r>
          </w:p>
        </w:tc>
      </w:tr>
      <w:tr w:rsidR="009459DB" w:rsidRPr="007667D0" w:rsidTr="002C5485">
        <w:trPr>
          <w:trHeight w:hRule="exact" w:val="43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rPr>
                <w:rFonts w:ascii="Times New Roman" w:hAnsi="Times New Roman"/>
                <w:sz w:val="24"/>
                <w:szCs w:val="24"/>
              </w:rPr>
            </w:pP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rPr>
                <w:rFonts w:ascii="Times New Roman" w:hAnsi="Times New Roman"/>
                <w:sz w:val="24"/>
                <w:szCs w:val="24"/>
              </w:rPr>
            </w:pPr>
            <w:r w:rsidRPr="00EB0293">
              <w:rPr>
                <w:rFonts w:ascii="Times New Roman" w:hAnsi="Times New Roman"/>
                <w:bCs/>
                <w:color w:val="000000"/>
                <w:spacing w:val="-7"/>
                <w:sz w:val="24"/>
                <w:szCs w:val="24"/>
              </w:rPr>
              <w:t>в том числе</w:t>
            </w:r>
            <w:r w:rsidR="00646099">
              <w:rPr>
                <w:rFonts w:ascii="Times New Roman" w:hAnsi="Times New Roman"/>
                <w:bCs/>
                <w:color w:val="000000"/>
                <w:spacing w:val="-7"/>
                <w:sz w:val="24"/>
                <w:szCs w:val="24"/>
              </w:rPr>
              <w:t xml:space="preserve"> </w:t>
            </w:r>
            <w:r w:rsidRPr="00EB0293">
              <w:rPr>
                <w:rFonts w:ascii="Times New Roman" w:hAnsi="Times New Roman"/>
                <w:bCs/>
                <w:color w:val="000000"/>
                <w:spacing w:val="-7"/>
                <w:sz w:val="24"/>
                <w:szCs w:val="24"/>
              </w:rPr>
              <w:t xml:space="preserve">получение и погашение кредита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right"/>
              <w:rPr>
                <w:rFonts w:ascii="Times New Roman" w:hAnsi="Times New Roman"/>
                <w:sz w:val="24"/>
                <w:szCs w:val="24"/>
              </w:rPr>
            </w:pPr>
            <w:r w:rsidRPr="00EB0293">
              <w:rPr>
                <w:rFonts w:ascii="Times New Roman" w:hAnsi="Times New Roman"/>
                <w:sz w:val="24"/>
                <w:szCs w:val="24"/>
              </w:rPr>
              <w:t>4800,0</w:t>
            </w:r>
          </w:p>
        </w:tc>
      </w:tr>
      <w:tr w:rsidR="009459DB" w:rsidRPr="007667D0" w:rsidTr="002C5485">
        <w:trPr>
          <w:trHeight w:hRule="exact" w:val="60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center"/>
              <w:rPr>
                <w:rFonts w:ascii="Times New Roman" w:hAnsi="Times New Roman"/>
                <w:sz w:val="24"/>
                <w:szCs w:val="24"/>
              </w:rPr>
            </w:pPr>
            <w:r w:rsidRPr="00EB0293">
              <w:rPr>
                <w:rFonts w:ascii="Times New Roman" w:hAnsi="Times New Roman"/>
                <w:bCs/>
                <w:color w:val="000000"/>
                <w:spacing w:val="-9"/>
                <w:sz w:val="24"/>
                <w:szCs w:val="24"/>
              </w:rPr>
              <w:t>00001050000000000000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spacing w:line="216" w:lineRule="exact"/>
              <w:ind w:firstLine="5"/>
              <w:rPr>
                <w:rFonts w:ascii="Times New Roman" w:hAnsi="Times New Roman"/>
                <w:sz w:val="24"/>
                <w:szCs w:val="24"/>
              </w:rPr>
            </w:pPr>
            <w:r w:rsidRPr="00EB0293">
              <w:rPr>
                <w:rFonts w:ascii="Times New Roman" w:hAnsi="Times New Roman"/>
                <w:bCs/>
                <w:color w:val="000000"/>
                <w:spacing w:val="-7"/>
                <w:sz w:val="24"/>
                <w:szCs w:val="24"/>
              </w:rPr>
              <w:t xml:space="preserve">Изменение остатков средств на счетах по учету средств </w:t>
            </w:r>
            <w:r w:rsidRPr="00EB0293">
              <w:rPr>
                <w:rFonts w:ascii="Times New Roman" w:hAnsi="Times New Roman"/>
                <w:bCs/>
                <w:color w:val="000000"/>
                <w:spacing w:val="-8"/>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EB0293" w:rsidRDefault="009459DB" w:rsidP="00B70405">
            <w:pPr>
              <w:shd w:val="clear" w:color="auto" w:fill="FFFFFF"/>
              <w:jc w:val="right"/>
              <w:rPr>
                <w:rFonts w:ascii="Times New Roman" w:hAnsi="Times New Roman"/>
                <w:sz w:val="24"/>
                <w:szCs w:val="24"/>
              </w:rPr>
            </w:pPr>
            <w:r w:rsidRPr="00EB0293">
              <w:rPr>
                <w:rFonts w:ascii="Times New Roman" w:hAnsi="Times New Roman"/>
                <w:bCs/>
                <w:color w:val="000000"/>
                <w:sz w:val="24"/>
                <w:szCs w:val="24"/>
              </w:rPr>
              <w:t>0</w:t>
            </w:r>
          </w:p>
        </w:tc>
      </w:tr>
      <w:tr w:rsidR="009459DB" w:rsidRPr="007667D0" w:rsidTr="00EB0293">
        <w:trPr>
          <w:trHeight w:hRule="exact" w:val="416"/>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00001050000000000510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06" w:lineRule="exact"/>
              <w:ind w:right="202" w:hanging="5"/>
              <w:rPr>
                <w:rFonts w:ascii="Times New Roman" w:hAnsi="Times New Roman"/>
                <w:sz w:val="24"/>
                <w:szCs w:val="24"/>
              </w:rPr>
            </w:pPr>
            <w:r w:rsidRPr="007667D0">
              <w:rPr>
                <w:rFonts w:ascii="Times New Roman" w:hAnsi="Times New Roman"/>
                <w:color w:val="000000"/>
                <w:spacing w:val="-6"/>
                <w:sz w:val="24"/>
                <w:szCs w:val="24"/>
              </w:rPr>
              <w:t xml:space="preserve">Увеличение остатков средств на счетах по учету средств </w:t>
            </w:r>
            <w:r w:rsidRPr="007667D0">
              <w:rPr>
                <w:rFonts w:ascii="Times New Roman" w:hAnsi="Times New Roman"/>
                <w:color w:val="000000"/>
                <w:spacing w:val="-8"/>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2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00001050200000000510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ind w:right="235" w:hanging="5"/>
              <w:rPr>
                <w:rFonts w:ascii="Times New Roman" w:hAnsi="Times New Roman"/>
                <w:sz w:val="24"/>
                <w:szCs w:val="24"/>
              </w:rPr>
            </w:pPr>
            <w:r w:rsidRPr="007667D0">
              <w:rPr>
                <w:rFonts w:ascii="Times New Roman" w:hAnsi="Times New Roman"/>
                <w:color w:val="000000"/>
                <w:spacing w:val="-5"/>
                <w:sz w:val="24"/>
                <w:szCs w:val="24"/>
              </w:rPr>
              <w:t xml:space="preserve">Увеличение прочих остатков средств на счетах по учету </w:t>
            </w:r>
            <w:r w:rsidRPr="007667D0">
              <w:rPr>
                <w:rFonts w:ascii="Times New Roman" w:hAnsi="Times New Roman"/>
                <w:color w:val="000000"/>
                <w:spacing w:val="-6"/>
                <w:sz w:val="24"/>
                <w:szCs w:val="24"/>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28"/>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00001050201000000510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ind w:right="24" w:hanging="5"/>
              <w:rPr>
                <w:rFonts w:ascii="Times New Roman" w:hAnsi="Times New Roman"/>
                <w:sz w:val="24"/>
                <w:szCs w:val="24"/>
              </w:rPr>
            </w:pPr>
            <w:r w:rsidRPr="007667D0">
              <w:rPr>
                <w:rFonts w:ascii="Times New Roman" w:hAnsi="Times New Roman"/>
                <w:color w:val="000000"/>
                <w:spacing w:val="-5"/>
                <w:sz w:val="24"/>
                <w:szCs w:val="24"/>
              </w:rPr>
              <w:t xml:space="preserve">Увеличение прочих остатков денежных средств бюджетов </w:t>
            </w:r>
            <w:r w:rsidRPr="007667D0">
              <w:rPr>
                <w:rFonts w:ascii="Times New Roman" w:hAnsi="Times New Roman"/>
                <w:color w:val="000000"/>
                <w:spacing w:val="-8"/>
                <w:sz w:val="24"/>
                <w:szCs w:val="24"/>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2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99201050201100000510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ind w:right="24"/>
              <w:rPr>
                <w:rFonts w:ascii="Times New Roman" w:hAnsi="Times New Roman"/>
                <w:sz w:val="24"/>
                <w:szCs w:val="24"/>
              </w:rPr>
            </w:pPr>
            <w:r w:rsidRPr="007667D0">
              <w:rPr>
                <w:rFonts w:ascii="Times New Roman" w:hAnsi="Times New Roman"/>
                <w:color w:val="000000"/>
                <w:spacing w:val="-5"/>
                <w:sz w:val="24"/>
                <w:szCs w:val="24"/>
              </w:rPr>
              <w:t xml:space="preserve">Увеличение прочих остатков денежных средств бюджетов </w:t>
            </w:r>
            <w:r w:rsidRPr="007667D0">
              <w:rPr>
                <w:rFonts w:ascii="Times New Roman" w:hAnsi="Times New Roman"/>
                <w:color w:val="000000"/>
                <w:spacing w:val="-8"/>
                <w:sz w:val="24"/>
                <w:szCs w:val="24"/>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26"/>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00001050000000000610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ind w:right="134"/>
              <w:rPr>
                <w:rFonts w:ascii="Times New Roman" w:hAnsi="Times New Roman"/>
                <w:sz w:val="24"/>
                <w:szCs w:val="24"/>
              </w:rPr>
            </w:pPr>
            <w:r w:rsidRPr="007667D0">
              <w:rPr>
                <w:rFonts w:ascii="Times New Roman" w:hAnsi="Times New Roman"/>
                <w:color w:val="000000"/>
                <w:spacing w:val="-6"/>
                <w:sz w:val="24"/>
                <w:szCs w:val="24"/>
              </w:rPr>
              <w:t xml:space="preserve">Уменьшение остатков средств на счетах по учету средств </w:t>
            </w:r>
            <w:r w:rsidRPr="007667D0">
              <w:rPr>
                <w:rFonts w:ascii="Times New Roman" w:hAnsi="Times New Roman"/>
                <w:color w:val="000000"/>
                <w:spacing w:val="-7"/>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3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00001050200000000610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ind w:right="173"/>
              <w:rPr>
                <w:rFonts w:ascii="Times New Roman" w:hAnsi="Times New Roman"/>
                <w:sz w:val="24"/>
                <w:szCs w:val="24"/>
              </w:rPr>
            </w:pPr>
            <w:r w:rsidRPr="007667D0">
              <w:rPr>
                <w:rFonts w:ascii="Times New Roman" w:hAnsi="Times New Roman"/>
                <w:color w:val="000000"/>
                <w:spacing w:val="-5"/>
                <w:sz w:val="24"/>
                <w:szCs w:val="24"/>
              </w:rPr>
              <w:t xml:space="preserve">Уменьшение прочих остатков средств на счетах по учету </w:t>
            </w:r>
            <w:r w:rsidRPr="007667D0">
              <w:rPr>
                <w:rFonts w:ascii="Times New Roman" w:hAnsi="Times New Roman"/>
                <w:color w:val="000000"/>
                <w:spacing w:val="-6"/>
                <w:sz w:val="24"/>
                <w:szCs w:val="24"/>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2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00001050201000000610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spacing w:line="211" w:lineRule="exact"/>
              <w:rPr>
                <w:rFonts w:ascii="Times New Roman" w:hAnsi="Times New Roman"/>
                <w:sz w:val="24"/>
                <w:szCs w:val="24"/>
              </w:rPr>
            </w:pPr>
            <w:r w:rsidRPr="007667D0">
              <w:rPr>
                <w:rFonts w:ascii="Times New Roman" w:hAnsi="Times New Roman"/>
                <w:color w:val="000000"/>
                <w:spacing w:val="-5"/>
                <w:sz w:val="24"/>
                <w:szCs w:val="24"/>
              </w:rPr>
              <w:t xml:space="preserve">Уменьшение прочих остатков денежных средств бюджетов </w:t>
            </w:r>
            <w:r w:rsidRPr="007667D0">
              <w:rPr>
                <w:rFonts w:ascii="Times New Roman" w:hAnsi="Times New Roman"/>
                <w:color w:val="000000"/>
                <w:spacing w:val="-7"/>
                <w:sz w:val="24"/>
                <w:szCs w:val="24"/>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r w:rsidR="009459DB" w:rsidRPr="007667D0" w:rsidTr="00EB0293">
        <w:trPr>
          <w:trHeight w:hRule="exact" w:val="430"/>
        </w:trPr>
        <w:tc>
          <w:tcPr>
            <w:tcW w:w="2744" w:type="dxa"/>
            <w:tcBorders>
              <w:top w:val="single" w:sz="6" w:space="0" w:color="auto"/>
              <w:left w:val="single" w:sz="6" w:space="0" w:color="auto"/>
              <w:bottom w:val="single" w:sz="4" w:space="0" w:color="auto"/>
              <w:right w:val="single" w:sz="6" w:space="0" w:color="auto"/>
            </w:tcBorders>
            <w:shd w:val="clear" w:color="auto" w:fill="FFFFFF"/>
          </w:tcPr>
          <w:p w:rsidR="009459DB" w:rsidRPr="007667D0" w:rsidRDefault="009459DB" w:rsidP="00B70405">
            <w:pPr>
              <w:shd w:val="clear" w:color="auto" w:fill="FFFFFF"/>
              <w:jc w:val="center"/>
              <w:rPr>
                <w:rFonts w:ascii="Times New Roman" w:hAnsi="Times New Roman"/>
                <w:sz w:val="24"/>
                <w:szCs w:val="24"/>
              </w:rPr>
            </w:pPr>
            <w:r w:rsidRPr="007667D0">
              <w:rPr>
                <w:rFonts w:ascii="Times New Roman" w:hAnsi="Times New Roman"/>
                <w:color w:val="000000"/>
                <w:spacing w:val="-9"/>
                <w:sz w:val="24"/>
                <w:szCs w:val="24"/>
              </w:rPr>
              <w:t>99201050201100000610</w:t>
            </w:r>
          </w:p>
        </w:tc>
        <w:tc>
          <w:tcPr>
            <w:tcW w:w="5762" w:type="dxa"/>
            <w:tcBorders>
              <w:top w:val="single" w:sz="6" w:space="0" w:color="auto"/>
              <w:left w:val="single" w:sz="6" w:space="0" w:color="auto"/>
              <w:bottom w:val="single" w:sz="4" w:space="0" w:color="auto"/>
              <w:right w:val="single" w:sz="6" w:space="0" w:color="auto"/>
            </w:tcBorders>
            <w:shd w:val="clear" w:color="auto" w:fill="FFFFFF"/>
          </w:tcPr>
          <w:p w:rsidR="009459DB" w:rsidRPr="007667D0" w:rsidRDefault="009459DB" w:rsidP="00B70405">
            <w:pPr>
              <w:shd w:val="clear" w:color="auto" w:fill="FFFFFF"/>
              <w:spacing w:line="216" w:lineRule="exact"/>
              <w:ind w:right="854"/>
              <w:rPr>
                <w:rFonts w:ascii="Times New Roman" w:hAnsi="Times New Roman"/>
                <w:sz w:val="24"/>
                <w:szCs w:val="24"/>
              </w:rPr>
            </w:pPr>
            <w:r w:rsidRPr="007667D0">
              <w:rPr>
                <w:rFonts w:ascii="Times New Roman" w:hAnsi="Times New Roman"/>
                <w:color w:val="000000"/>
                <w:spacing w:val="-5"/>
                <w:sz w:val="24"/>
                <w:szCs w:val="24"/>
              </w:rPr>
              <w:t xml:space="preserve">Уменьшение прочих остатков денежных средств </w:t>
            </w:r>
            <w:r w:rsidRPr="007667D0">
              <w:rPr>
                <w:rFonts w:ascii="Times New Roman" w:hAnsi="Times New Roman"/>
                <w:color w:val="000000"/>
                <w:spacing w:val="-6"/>
                <w:sz w:val="24"/>
                <w:szCs w:val="24"/>
              </w:rPr>
              <w:t>бюджетов поселений</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459DB" w:rsidRPr="007667D0" w:rsidRDefault="009459DB" w:rsidP="00B70405">
            <w:pPr>
              <w:shd w:val="clear" w:color="auto" w:fill="FFFFFF"/>
              <w:jc w:val="right"/>
              <w:rPr>
                <w:rFonts w:ascii="Times New Roman" w:hAnsi="Times New Roman"/>
                <w:sz w:val="24"/>
                <w:szCs w:val="24"/>
              </w:rPr>
            </w:pPr>
            <w:r w:rsidRPr="007667D0">
              <w:rPr>
                <w:rFonts w:ascii="Times New Roman" w:hAnsi="Times New Roman"/>
                <w:sz w:val="24"/>
                <w:szCs w:val="24"/>
              </w:rPr>
              <w:t>26733,5</w:t>
            </w:r>
          </w:p>
        </w:tc>
      </w:tr>
    </w:tbl>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EB0293" w:rsidP="00EB6CA4">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w:t>
      </w:r>
      <w:r w:rsidR="00EB6CA4">
        <w:rPr>
          <w:rFonts w:ascii="Times New Roman" w:hAnsi="Times New Roman"/>
          <w:sz w:val="24"/>
          <w:szCs w:val="24"/>
        </w:rPr>
        <w:t>о</w:t>
      </w:r>
    </w:p>
    <w:p w:rsidR="00ED6FA5" w:rsidRPr="007667D0" w:rsidRDefault="00ED6FA5" w:rsidP="00EB6CA4">
      <w:pPr>
        <w:shd w:val="clear" w:color="auto" w:fill="FFFFFF"/>
        <w:tabs>
          <w:tab w:val="right" w:pos="9600"/>
        </w:tabs>
        <w:rPr>
          <w:rFonts w:ascii="Times New Roman" w:hAnsi="Times New Roman"/>
          <w:sz w:val="24"/>
          <w:szCs w:val="24"/>
        </w:rPr>
      </w:pPr>
    </w:p>
    <w:p w:rsidR="00465E4C" w:rsidRPr="007667D0" w:rsidRDefault="00465E4C" w:rsidP="00465E4C">
      <w:pPr>
        <w:jc w:val="right"/>
        <w:rPr>
          <w:rFonts w:ascii="Times New Roman" w:hAnsi="Times New Roman"/>
          <w:sz w:val="24"/>
          <w:szCs w:val="24"/>
        </w:rPr>
      </w:pPr>
      <w:r>
        <w:rPr>
          <w:rFonts w:ascii="Times New Roman" w:hAnsi="Times New Roman"/>
          <w:sz w:val="24"/>
          <w:szCs w:val="24"/>
        </w:rPr>
        <w:t>Приложение №8</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9459DB" w:rsidRPr="007667D0" w:rsidRDefault="009459DB" w:rsidP="002C5485">
      <w:pPr>
        <w:jc w:val="center"/>
        <w:rPr>
          <w:rFonts w:ascii="Times New Roman" w:hAnsi="Times New Roman"/>
          <w:b/>
          <w:sz w:val="24"/>
          <w:szCs w:val="24"/>
        </w:rPr>
      </w:pPr>
      <w:r w:rsidRPr="007667D0">
        <w:rPr>
          <w:rFonts w:ascii="Times New Roman" w:hAnsi="Times New Roman"/>
          <w:b/>
          <w:sz w:val="24"/>
          <w:szCs w:val="24"/>
        </w:rPr>
        <w:t>Программа муниципальных внутренних заимствований</w:t>
      </w:r>
    </w:p>
    <w:p w:rsidR="009459DB" w:rsidRPr="002C5485" w:rsidRDefault="009459DB" w:rsidP="00EB6CA4">
      <w:pPr>
        <w:jc w:val="center"/>
        <w:rPr>
          <w:rFonts w:ascii="Times New Roman" w:hAnsi="Times New Roman"/>
          <w:b/>
          <w:sz w:val="24"/>
          <w:szCs w:val="24"/>
        </w:rPr>
      </w:pPr>
      <w:r w:rsidRPr="007667D0">
        <w:rPr>
          <w:rFonts w:ascii="Times New Roman" w:hAnsi="Times New Roman"/>
          <w:b/>
          <w:sz w:val="24"/>
          <w:szCs w:val="24"/>
        </w:rPr>
        <w:t>Киевского сельского поселения Крымского района на 2017 год</w:t>
      </w:r>
      <w:r w:rsidR="00646099">
        <w:rPr>
          <w:rFonts w:ascii="Times New Roman" w:hAnsi="Times New Roman"/>
          <w:b/>
          <w:sz w:val="24"/>
          <w:szCs w:val="24"/>
        </w:rPr>
        <w:t xml:space="preserve"> </w:t>
      </w:r>
    </w:p>
    <w:tbl>
      <w:tblPr>
        <w:tblW w:w="9654" w:type="dxa"/>
        <w:tblInd w:w="93" w:type="dxa"/>
        <w:tblLook w:val="0000"/>
      </w:tblPr>
      <w:tblGrid>
        <w:gridCol w:w="724"/>
        <w:gridCol w:w="5528"/>
        <w:gridCol w:w="3402"/>
      </w:tblGrid>
      <w:tr w:rsidR="009459DB" w:rsidRPr="007667D0" w:rsidTr="002C5485">
        <w:trPr>
          <w:cantSplit/>
          <w:trHeight w:val="70"/>
        </w:trPr>
        <w:tc>
          <w:tcPr>
            <w:tcW w:w="724" w:type="dxa"/>
            <w:vMerge w:val="restart"/>
            <w:tcBorders>
              <w:top w:val="single" w:sz="4" w:space="0" w:color="auto"/>
              <w:left w:val="single" w:sz="4" w:space="0" w:color="auto"/>
              <w:right w:val="single" w:sz="4" w:space="0" w:color="auto"/>
            </w:tcBorders>
            <w:vAlign w:val="center"/>
          </w:tcPr>
          <w:p w:rsidR="009459DB" w:rsidRPr="007667D0" w:rsidRDefault="009459DB" w:rsidP="00B70405">
            <w:pPr>
              <w:jc w:val="center"/>
              <w:rPr>
                <w:rFonts w:ascii="Times New Roman" w:hAnsi="Times New Roman"/>
                <w:bCs/>
                <w:sz w:val="24"/>
                <w:szCs w:val="24"/>
              </w:rPr>
            </w:pPr>
            <w:r w:rsidRPr="007667D0">
              <w:rPr>
                <w:rFonts w:ascii="Times New Roman" w:hAnsi="Times New Roman"/>
                <w:bCs/>
                <w:sz w:val="24"/>
                <w:szCs w:val="24"/>
              </w:rPr>
              <w:t>№ п/п</w:t>
            </w:r>
          </w:p>
        </w:tc>
        <w:tc>
          <w:tcPr>
            <w:tcW w:w="5528" w:type="dxa"/>
            <w:vMerge w:val="restart"/>
            <w:tcBorders>
              <w:top w:val="single" w:sz="4" w:space="0" w:color="auto"/>
              <w:left w:val="single" w:sz="4" w:space="0" w:color="auto"/>
              <w:right w:val="single" w:sz="4" w:space="0" w:color="auto"/>
            </w:tcBorders>
            <w:noWrap/>
            <w:vAlign w:val="center"/>
          </w:tcPr>
          <w:p w:rsidR="009459DB" w:rsidRPr="007667D0" w:rsidRDefault="009459DB" w:rsidP="00B70405">
            <w:pPr>
              <w:jc w:val="center"/>
              <w:rPr>
                <w:rFonts w:ascii="Times New Roman" w:hAnsi="Times New Roman"/>
                <w:bCs/>
                <w:sz w:val="24"/>
                <w:szCs w:val="24"/>
              </w:rPr>
            </w:pPr>
            <w:r w:rsidRPr="007667D0">
              <w:rPr>
                <w:rFonts w:ascii="Times New Roman" w:hAnsi="Times New Roman"/>
                <w:bCs/>
                <w:sz w:val="24"/>
                <w:szCs w:val="24"/>
              </w:rPr>
              <w:t>Наименование</w:t>
            </w:r>
          </w:p>
        </w:tc>
        <w:tc>
          <w:tcPr>
            <w:tcW w:w="3402" w:type="dxa"/>
            <w:tcBorders>
              <w:top w:val="single" w:sz="4" w:space="0" w:color="auto"/>
              <w:left w:val="nil"/>
              <w:bottom w:val="single" w:sz="4" w:space="0" w:color="auto"/>
              <w:right w:val="single" w:sz="4" w:space="0" w:color="auto"/>
            </w:tcBorders>
            <w:vAlign w:val="center"/>
          </w:tcPr>
          <w:p w:rsidR="009459DB" w:rsidRDefault="009459DB" w:rsidP="00B70405">
            <w:pPr>
              <w:jc w:val="center"/>
              <w:rPr>
                <w:rFonts w:ascii="Times New Roman" w:hAnsi="Times New Roman"/>
                <w:bCs/>
                <w:sz w:val="24"/>
                <w:szCs w:val="24"/>
              </w:rPr>
            </w:pPr>
            <w:r w:rsidRPr="007667D0">
              <w:rPr>
                <w:rFonts w:ascii="Times New Roman" w:hAnsi="Times New Roman"/>
                <w:bCs/>
                <w:sz w:val="24"/>
                <w:szCs w:val="24"/>
              </w:rPr>
              <w:t>Сумма</w:t>
            </w:r>
          </w:p>
          <w:p w:rsidR="002C5485" w:rsidRPr="002C5485" w:rsidRDefault="002C5485" w:rsidP="002C5485">
            <w:pPr>
              <w:jc w:val="center"/>
              <w:rPr>
                <w:rFonts w:ascii="Times New Roman" w:hAnsi="Times New Roman"/>
                <w:sz w:val="24"/>
                <w:szCs w:val="24"/>
              </w:rPr>
            </w:pPr>
            <w:r w:rsidRPr="007667D0">
              <w:rPr>
                <w:rFonts w:ascii="Times New Roman" w:hAnsi="Times New Roman"/>
                <w:sz w:val="24"/>
                <w:szCs w:val="24"/>
              </w:rPr>
              <w:t>(тыс. рублей)</w:t>
            </w:r>
          </w:p>
        </w:tc>
      </w:tr>
      <w:tr w:rsidR="009459DB" w:rsidRPr="007667D0" w:rsidTr="002C5485">
        <w:trPr>
          <w:cantSplit/>
          <w:trHeight w:val="439"/>
        </w:trPr>
        <w:tc>
          <w:tcPr>
            <w:tcW w:w="724" w:type="dxa"/>
            <w:vMerge/>
            <w:tcBorders>
              <w:top w:val="single" w:sz="4" w:space="0" w:color="auto"/>
              <w:left w:val="single" w:sz="4" w:space="0" w:color="auto"/>
              <w:right w:val="single" w:sz="4" w:space="0" w:color="auto"/>
            </w:tcBorders>
            <w:vAlign w:val="center"/>
          </w:tcPr>
          <w:p w:rsidR="009459DB" w:rsidRPr="007667D0" w:rsidRDefault="009459DB" w:rsidP="00B70405">
            <w:pPr>
              <w:jc w:val="center"/>
              <w:rPr>
                <w:rFonts w:ascii="Times New Roman" w:hAnsi="Times New Roman"/>
                <w:bCs/>
                <w:sz w:val="24"/>
                <w:szCs w:val="24"/>
              </w:rPr>
            </w:pPr>
          </w:p>
        </w:tc>
        <w:tc>
          <w:tcPr>
            <w:tcW w:w="5528" w:type="dxa"/>
            <w:vMerge/>
            <w:tcBorders>
              <w:top w:val="single" w:sz="4" w:space="0" w:color="auto"/>
              <w:left w:val="single" w:sz="4" w:space="0" w:color="auto"/>
              <w:right w:val="single" w:sz="4" w:space="0" w:color="auto"/>
            </w:tcBorders>
            <w:noWrap/>
            <w:vAlign w:val="center"/>
          </w:tcPr>
          <w:p w:rsidR="009459DB" w:rsidRPr="007667D0" w:rsidRDefault="009459DB" w:rsidP="00B70405">
            <w:pPr>
              <w:jc w:val="center"/>
              <w:rPr>
                <w:rFonts w:ascii="Times New Roman" w:hAnsi="Times New Roman"/>
                <w:bCs/>
                <w:sz w:val="24"/>
                <w:szCs w:val="24"/>
              </w:rPr>
            </w:pPr>
          </w:p>
        </w:tc>
        <w:tc>
          <w:tcPr>
            <w:tcW w:w="3402" w:type="dxa"/>
            <w:tcBorders>
              <w:top w:val="single" w:sz="4" w:space="0" w:color="auto"/>
              <w:left w:val="nil"/>
              <w:right w:val="single" w:sz="4" w:space="0" w:color="auto"/>
            </w:tcBorders>
            <w:vAlign w:val="center"/>
          </w:tcPr>
          <w:p w:rsidR="009459DB" w:rsidRPr="007667D0" w:rsidRDefault="009459DB" w:rsidP="00B70405">
            <w:pPr>
              <w:jc w:val="center"/>
              <w:rPr>
                <w:rFonts w:ascii="Times New Roman" w:hAnsi="Times New Roman"/>
                <w:bCs/>
                <w:sz w:val="24"/>
                <w:szCs w:val="24"/>
              </w:rPr>
            </w:pPr>
            <w:r w:rsidRPr="007667D0">
              <w:rPr>
                <w:rFonts w:ascii="Times New Roman" w:hAnsi="Times New Roman"/>
                <w:bCs/>
                <w:sz w:val="24"/>
                <w:szCs w:val="24"/>
              </w:rPr>
              <w:t>2017год</w:t>
            </w:r>
          </w:p>
        </w:tc>
      </w:tr>
    </w:tbl>
    <w:p w:rsidR="009459DB" w:rsidRPr="007667D0" w:rsidRDefault="009459DB" w:rsidP="00B70405">
      <w:pPr>
        <w:rPr>
          <w:rFonts w:ascii="Times New Roman" w:hAnsi="Times New Roman"/>
          <w:sz w:val="24"/>
          <w:szCs w:val="24"/>
        </w:rPr>
      </w:pPr>
    </w:p>
    <w:tbl>
      <w:tblPr>
        <w:tblW w:w="9654" w:type="dxa"/>
        <w:tblInd w:w="93" w:type="dxa"/>
        <w:tblLook w:val="0000"/>
      </w:tblPr>
      <w:tblGrid>
        <w:gridCol w:w="724"/>
        <w:gridCol w:w="5528"/>
        <w:gridCol w:w="3402"/>
      </w:tblGrid>
      <w:tr w:rsidR="009459DB" w:rsidRPr="007667D0" w:rsidTr="002C5485">
        <w:trPr>
          <w:trHeight w:val="70"/>
          <w:tblHeader/>
        </w:trPr>
        <w:tc>
          <w:tcPr>
            <w:tcW w:w="724" w:type="dxa"/>
            <w:tcBorders>
              <w:top w:val="single" w:sz="4" w:space="0" w:color="auto"/>
              <w:left w:val="single" w:sz="4" w:space="0" w:color="auto"/>
              <w:bottom w:val="single" w:sz="4" w:space="0" w:color="auto"/>
              <w:right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noWrap/>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2</w:t>
            </w:r>
          </w:p>
        </w:tc>
        <w:tc>
          <w:tcPr>
            <w:tcW w:w="3402" w:type="dxa"/>
            <w:tcBorders>
              <w:top w:val="single" w:sz="4" w:space="0" w:color="auto"/>
              <w:left w:val="nil"/>
              <w:bottom w:val="single" w:sz="4" w:space="0" w:color="auto"/>
              <w:right w:val="single" w:sz="4" w:space="0" w:color="auto"/>
            </w:tcBorders>
            <w:vAlign w:val="center"/>
          </w:tcPr>
          <w:p w:rsidR="009459DB" w:rsidRPr="007667D0" w:rsidRDefault="009459DB" w:rsidP="00B70405">
            <w:pPr>
              <w:tabs>
                <w:tab w:val="left" w:pos="1627"/>
              </w:tabs>
              <w:ind w:right="175"/>
              <w:jc w:val="center"/>
              <w:rPr>
                <w:rFonts w:ascii="Times New Roman" w:hAnsi="Times New Roman"/>
                <w:sz w:val="24"/>
                <w:szCs w:val="24"/>
              </w:rPr>
            </w:pPr>
            <w:r w:rsidRPr="007667D0">
              <w:rPr>
                <w:rFonts w:ascii="Times New Roman" w:hAnsi="Times New Roman"/>
                <w:sz w:val="24"/>
                <w:szCs w:val="24"/>
              </w:rPr>
              <w:t>3</w:t>
            </w:r>
          </w:p>
        </w:tc>
      </w:tr>
      <w:tr w:rsidR="009459DB" w:rsidRPr="007667D0" w:rsidTr="002C5485">
        <w:trPr>
          <w:trHeight w:val="40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Муниципальные ценные бумаги Киевского сельского поселения, всего</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175"/>
              <w:jc w:val="center"/>
              <w:rPr>
                <w:rFonts w:ascii="Times New Roman" w:hAnsi="Times New Roman"/>
                <w:sz w:val="24"/>
                <w:szCs w:val="24"/>
              </w:rPr>
            </w:pPr>
            <w:r w:rsidRPr="007667D0">
              <w:rPr>
                <w:rFonts w:ascii="Times New Roman" w:hAnsi="Times New Roman"/>
                <w:sz w:val="24"/>
                <w:szCs w:val="24"/>
              </w:rPr>
              <w:t>0</w:t>
            </w:r>
          </w:p>
        </w:tc>
      </w:tr>
      <w:tr w:rsidR="009459DB" w:rsidRPr="007667D0" w:rsidTr="002C5485">
        <w:trPr>
          <w:trHeight w:val="8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в том числе:</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jc w:val="center"/>
              <w:rPr>
                <w:rFonts w:ascii="Times New Roman" w:hAnsi="Times New Roman"/>
                <w:sz w:val="24"/>
                <w:szCs w:val="24"/>
              </w:rPr>
            </w:pPr>
          </w:p>
        </w:tc>
      </w:tr>
      <w:tr w:rsidR="009459DB" w:rsidRPr="007667D0" w:rsidTr="002C5485">
        <w:trPr>
          <w:trHeight w:val="8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привлечение</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317"/>
              <w:jc w:val="center"/>
              <w:rPr>
                <w:rFonts w:ascii="Times New Roman" w:hAnsi="Times New Roman"/>
                <w:sz w:val="24"/>
                <w:szCs w:val="24"/>
              </w:rPr>
            </w:pPr>
            <w:r w:rsidRPr="007667D0">
              <w:rPr>
                <w:rFonts w:ascii="Times New Roman" w:hAnsi="Times New Roman"/>
                <w:sz w:val="24"/>
                <w:szCs w:val="24"/>
              </w:rPr>
              <w:t>0</w:t>
            </w:r>
          </w:p>
        </w:tc>
      </w:tr>
      <w:tr w:rsidR="009459DB" w:rsidRPr="007667D0" w:rsidTr="002C5485">
        <w:trPr>
          <w:trHeight w:val="8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погашение основной суммы долга</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175"/>
              <w:jc w:val="center"/>
              <w:rPr>
                <w:rFonts w:ascii="Times New Roman" w:hAnsi="Times New Roman"/>
                <w:sz w:val="24"/>
                <w:szCs w:val="24"/>
              </w:rPr>
            </w:pPr>
            <w:r w:rsidRPr="007667D0">
              <w:rPr>
                <w:rFonts w:ascii="Times New Roman" w:hAnsi="Times New Roman"/>
                <w:sz w:val="24"/>
                <w:szCs w:val="24"/>
              </w:rPr>
              <w:t>0</w:t>
            </w:r>
          </w:p>
        </w:tc>
      </w:tr>
      <w:tr w:rsidR="009459DB" w:rsidRPr="007667D0" w:rsidTr="002C5485">
        <w:trPr>
          <w:trHeight w:val="735"/>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Бюджетные кредиты, привлеченные в местный бюджет от других бюджетов бюджетной системы Российской Федерации, всего</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175"/>
              <w:jc w:val="center"/>
              <w:rPr>
                <w:rFonts w:ascii="Times New Roman" w:hAnsi="Times New Roman"/>
                <w:sz w:val="24"/>
                <w:szCs w:val="24"/>
              </w:rPr>
            </w:pPr>
            <w:r w:rsidRPr="007667D0">
              <w:rPr>
                <w:rFonts w:ascii="Times New Roman" w:hAnsi="Times New Roman"/>
                <w:sz w:val="24"/>
                <w:szCs w:val="24"/>
              </w:rPr>
              <w:t>4800,0</w:t>
            </w:r>
          </w:p>
        </w:tc>
      </w:tr>
      <w:tr w:rsidR="009459DB" w:rsidRPr="007667D0" w:rsidTr="002C5485">
        <w:trPr>
          <w:trHeight w:val="347"/>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в том числе:</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175"/>
              <w:jc w:val="center"/>
              <w:rPr>
                <w:rFonts w:ascii="Times New Roman" w:hAnsi="Times New Roman"/>
                <w:sz w:val="24"/>
                <w:szCs w:val="24"/>
              </w:rPr>
            </w:pPr>
          </w:p>
        </w:tc>
      </w:tr>
      <w:tr w:rsidR="009459DB" w:rsidRPr="007667D0" w:rsidTr="002C5485">
        <w:trPr>
          <w:trHeight w:val="8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привлечение</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317"/>
              <w:jc w:val="center"/>
              <w:rPr>
                <w:rFonts w:ascii="Times New Roman" w:hAnsi="Times New Roman"/>
                <w:sz w:val="24"/>
                <w:szCs w:val="24"/>
              </w:rPr>
            </w:pPr>
            <w:r w:rsidRPr="007667D0">
              <w:rPr>
                <w:rFonts w:ascii="Times New Roman" w:hAnsi="Times New Roman"/>
                <w:sz w:val="24"/>
                <w:szCs w:val="24"/>
              </w:rPr>
              <w:t>4800,0</w:t>
            </w:r>
          </w:p>
        </w:tc>
      </w:tr>
      <w:tr w:rsidR="009459DB" w:rsidRPr="007667D0" w:rsidTr="002C5485">
        <w:trPr>
          <w:trHeight w:val="80"/>
        </w:trPr>
        <w:tc>
          <w:tcPr>
            <w:tcW w:w="724" w:type="dxa"/>
            <w:tcBorders>
              <w:top w:val="single" w:sz="4" w:space="0" w:color="auto"/>
              <w:left w:val="single" w:sz="4" w:space="0" w:color="auto"/>
              <w:bottom w:val="single" w:sz="4" w:space="0" w:color="auto"/>
              <w:right w:val="single" w:sz="4" w:space="0" w:color="auto"/>
            </w:tcBorders>
          </w:tcPr>
          <w:p w:rsidR="009459DB" w:rsidRPr="007667D0" w:rsidRDefault="009459DB" w:rsidP="00B70405">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погашение, всего</w:t>
            </w:r>
          </w:p>
        </w:tc>
        <w:tc>
          <w:tcPr>
            <w:tcW w:w="3402" w:type="dxa"/>
            <w:tcBorders>
              <w:top w:val="single" w:sz="4" w:space="0" w:color="auto"/>
              <w:left w:val="single" w:sz="4" w:space="0" w:color="auto"/>
              <w:bottom w:val="single" w:sz="4" w:space="0" w:color="auto"/>
              <w:right w:val="single" w:sz="4" w:space="0" w:color="auto"/>
            </w:tcBorders>
            <w:vAlign w:val="bottom"/>
          </w:tcPr>
          <w:p w:rsidR="009459DB" w:rsidRPr="007667D0" w:rsidRDefault="009459DB" w:rsidP="00B70405">
            <w:pPr>
              <w:tabs>
                <w:tab w:val="left" w:pos="1627"/>
              </w:tabs>
              <w:ind w:right="175"/>
              <w:jc w:val="center"/>
              <w:rPr>
                <w:rFonts w:ascii="Times New Roman" w:hAnsi="Times New Roman"/>
                <w:sz w:val="24"/>
                <w:szCs w:val="24"/>
              </w:rPr>
            </w:pPr>
            <w:r w:rsidRPr="007667D0">
              <w:rPr>
                <w:rFonts w:ascii="Times New Roman" w:hAnsi="Times New Roman"/>
                <w:sz w:val="24"/>
                <w:szCs w:val="24"/>
              </w:rPr>
              <w:t>4800,0</w:t>
            </w:r>
          </w:p>
        </w:tc>
      </w:tr>
    </w:tbl>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2C5485" w:rsidRPr="007667D0" w:rsidRDefault="002C5485" w:rsidP="00B70405">
      <w:pPr>
        <w:widowControl w:val="0"/>
        <w:autoSpaceDE w:val="0"/>
        <w:autoSpaceDN w:val="0"/>
        <w:adjustRightInd w:val="0"/>
        <w:contextualSpacing/>
        <w:rPr>
          <w:rFonts w:ascii="Times New Roman" w:hAnsi="Times New Roman"/>
          <w:sz w:val="24"/>
          <w:szCs w:val="24"/>
        </w:rPr>
      </w:pPr>
    </w:p>
    <w:p w:rsidR="00465E4C" w:rsidRPr="007667D0" w:rsidRDefault="00465E4C" w:rsidP="00465E4C">
      <w:pPr>
        <w:jc w:val="right"/>
        <w:rPr>
          <w:rFonts w:ascii="Times New Roman" w:hAnsi="Times New Roman"/>
          <w:sz w:val="24"/>
          <w:szCs w:val="24"/>
        </w:rPr>
      </w:pPr>
      <w:r>
        <w:rPr>
          <w:rFonts w:ascii="Times New Roman" w:hAnsi="Times New Roman"/>
          <w:sz w:val="24"/>
          <w:szCs w:val="24"/>
        </w:rPr>
        <w:t>Приложение №9</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ED6FA5"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p w:rsidR="009459DB" w:rsidRPr="00EB6CA4" w:rsidRDefault="009459DB" w:rsidP="00EB6CA4">
      <w:pPr>
        <w:jc w:val="center"/>
        <w:rPr>
          <w:rFonts w:ascii="Times New Roman" w:hAnsi="Times New Roman"/>
          <w:b/>
          <w:sz w:val="24"/>
          <w:szCs w:val="24"/>
        </w:rPr>
      </w:pPr>
      <w:r w:rsidRPr="007667D0">
        <w:rPr>
          <w:rFonts w:ascii="Times New Roman" w:hAnsi="Times New Roman"/>
          <w:b/>
          <w:sz w:val="24"/>
          <w:szCs w:val="24"/>
        </w:rPr>
        <w:t>Программа муниципальных гарантий Киевского сельского поселения Крымского района в валюте Российской Федерации на 2017 год</w:t>
      </w:r>
    </w:p>
    <w:p w:rsidR="009459DB" w:rsidRPr="007667D0" w:rsidRDefault="009459DB" w:rsidP="005F787A">
      <w:pPr>
        <w:jc w:val="center"/>
        <w:rPr>
          <w:rFonts w:ascii="Times New Roman" w:hAnsi="Times New Roman"/>
          <w:sz w:val="24"/>
          <w:szCs w:val="24"/>
        </w:rPr>
      </w:pPr>
      <w:r w:rsidRPr="007667D0">
        <w:rPr>
          <w:rFonts w:ascii="Times New Roman" w:hAnsi="Times New Roman"/>
          <w:sz w:val="24"/>
          <w:szCs w:val="24"/>
        </w:rPr>
        <w:t>Раздел 1. Перечень подлежащих предоставлению муниципальных гарантий Киевского сельского поселения Крымского района в 2016</w:t>
      </w:r>
      <w:r w:rsidR="002C5485">
        <w:rPr>
          <w:rFonts w:ascii="Times New Roman" w:hAnsi="Times New Roman"/>
          <w:sz w:val="24"/>
          <w:szCs w:val="24"/>
        </w:rPr>
        <w:t xml:space="preserve"> </w:t>
      </w:r>
      <w:r w:rsidRPr="007667D0">
        <w:rPr>
          <w:rFonts w:ascii="Times New Roman" w:hAnsi="Times New Roman"/>
          <w:sz w:val="24"/>
          <w:szCs w:val="24"/>
        </w:rPr>
        <w:t>году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52"/>
        <w:gridCol w:w="1603"/>
        <w:gridCol w:w="1063"/>
        <w:gridCol w:w="1108"/>
        <w:gridCol w:w="1037"/>
        <w:gridCol w:w="1156"/>
        <w:gridCol w:w="1684"/>
      </w:tblGrid>
      <w:tr w:rsidR="009459DB" w:rsidRPr="007667D0" w:rsidTr="00B70405">
        <w:trPr>
          <w:cantSplit/>
        </w:trPr>
        <w:tc>
          <w:tcPr>
            <w:tcW w:w="281" w:type="pct"/>
            <w:vMerge w:val="restar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п/п</w:t>
            </w:r>
          </w:p>
        </w:tc>
        <w:tc>
          <w:tcPr>
            <w:tcW w:w="919" w:type="pct"/>
            <w:vMerge w:val="restar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 xml:space="preserve">Направление (цель)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lastRenderedPageBreak/>
              <w:t>гарантирования</w:t>
            </w:r>
          </w:p>
        </w:tc>
        <w:tc>
          <w:tcPr>
            <w:tcW w:w="796" w:type="pct"/>
            <w:vMerge w:val="restar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lastRenderedPageBreak/>
              <w:t>Категории принципалов</w:t>
            </w:r>
          </w:p>
        </w:tc>
        <w:tc>
          <w:tcPr>
            <w:tcW w:w="528" w:type="pct"/>
            <w:vMerge w:val="restar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 xml:space="preserve">Общий объем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lastRenderedPageBreak/>
              <w:t xml:space="preserve">гарантий,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тыс. рублей</w:t>
            </w:r>
          </w:p>
        </w:tc>
        <w:tc>
          <w:tcPr>
            <w:tcW w:w="2475" w:type="pct"/>
            <w:gridSpan w:val="4"/>
            <w:tcBorders>
              <w:bottom w:val="single" w:sz="4" w:space="0" w:color="auto"/>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lastRenderedPageBreak/>
              <w:t xml:space="preserve">Условия предоставления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гарантий</w:t>
            </w:r>
          </w:p>
        </w:tc>
      </w:tr>
      <w:tr w:rsidR="009459DB" w:rsidRPr="007667D0" w:rsidTr="00B70405">
        <w:trPr>
          <w:cantSplit/>
        </w:trPr>
        <w:tc>
          <w:tcPr>
            <w:tcW w:w="281" w:type="pct"/>
            <w:vMerge/>
            <w:tcBorders>
              <w:bottom w:val="nil"/>
            </w:tcBorders>
          </w:tcPr>
          <w:p w:rsidR="009459DB" w:rsidRPr="007667D0" w:rsidRDefault="009459DB" w:rsidP="00B70405">
            <w:pPr>
              <w:jc w:val="center"/>
              <w:rPr>
                <w:rFonts w:ascii="Times New Roman" w:hAnsi="Times New Roman"/>
                <w:sz w:val="24"/>
                <w:szCs w:val="24"/>
              </w:rPr>
            </w:pPr>
          </w:p>
        </w:tc>
        <w:tc>
          <w:tcPr>
            <w:tcW w:w="919" w:type="pct"/>
            <w:vMerge/>
            <w:tcBorders>
              <w:bottom w:val="nil"/>
            </w:tcBorders>
          </w:tcPr>
          <w:p w:rsidR="009459DB" w:rsidRPr="007667D0" w:rsidRDefault="009459DB" w:rsidP="00B70405">
            <w:pPr>
              <w:jc w:val="center"/>
              <w:rPr>
                <w:rFonts w:ascii="Times New Roman" w:hAnsi="Times New Roman"/>
                <w:sz w:val="24"/>
                <w:szCs w:val="24"/>
              </w:rPr>
            </w:pPr>
          </w:p>
        </w:tc>
        <w:tc>
          <w:tcPr>
            <w:tcW w:w="796" w:type="pct"/>
            <w:vMerge/>
            <w:tcBorders>
              <w:bottom w:val="nil"/>
            </w:tcBorders>
          </w:tcPr>
          <w:p w:rsidR="009459DB" w:rsidRPr="007667D0" w:rsidRDefault="009459DB" w:rsidP="00B70405">
            <w:pPr>
              <w:jc w:val="center"/>
              <w:rPr>
                <w:rFonts w:ascii="Times New Roman" w:hAnsi="Times New Roman"/>
                <w:sz w:val="24"/>
                <w:szCs w:val="24"/>
              </w:rPr>
            </w:pPr>
          </w:p>
        </w:tc>
        <w:tc>
          <w:tcPr>
            <w:tcW w:w="528" w:type="pct"/>
            <w:vMerge/>
            <w:tcBorders>
              <w:bottom w:val="nil"/>
            </w:tcBorders>
          </w:tcPr>
          <w:p w:rsidR="009459DB" w:rsidRPr="007667D0" w:rsidRDefault="009459DB" w:rsidP="00B70405">
            <w:pPr>
              <w:jc w:val="center"/>
              <w:rPr>
                <w:rFonts w:ascii="Times New Roman" w:hAnsi="Times New Roman"/>
                <w:sz w:val="24"/>
                <w:szCs w:val="24"/>
              </w:rPr>
            </w:pPr>
          </w:p>
        </w:tc>
        <w:tc>
          <w:tcPr>
            <w:tcW w:w="550" w:type="pc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 xml:space="preserve">наличие права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регрессного требования</w:t>
            </w:r>
          </w:p>
        </w:tc>
        <w:tc>
          <w:tcPr>
            <w:tcW w:w="515" w:type="pc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 xml:space="preserve">анализ финансового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состояния принципала</w:t>
            </w:r>
          </w:p>
        </w:tc>
        <w:tc>
          <w:tcPr>
            <w:tcW w:w="574" w:type="pc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предоставление обеспечения исполнения обязательств принципала</w:t>
            </w:r>
          </w:p>
          <w:p w:rsidR="009459DB" w:rsidRPr="007667D0" w:rsidRDefault="009459DB" w:rsidP="00B70405">
            <w:pPr>
              <w:ind w:right="-165"/>
              <w:jc w:val="center"/>
              <w:rPr>
                <w:rFonts w:ascii="Times New Roman" w:hAnsi="Times New Roman"/>
                <w:sz w:val="24"/>
                <w:szCs w:val="24"/>
              </w:rPr>
            </w:pPr>
            <w:r w:rsidRPr="007667D0">
              <w:rPr>
                <w:rFonts w:ascii="Times New Roman" w:hAnsi="Times New Roman"/>
                <w:sz w:val="24"/>
                <w:szCs w:val="24"/>
              </w:rPr>
              <w:t>перед гарантом</w:t>
            </w:r>
          </w:p>
        </w:tc>
        <w:tc>
          <w:tcPr>
            <w:tcW w:w="836" w:type="pct"/>
            <w:tcBorders>
              <w:bottom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 xml:space="preserve">иные </w:t>
            </w:r>
          </w:p>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условия</w:t>
            </w:r>
          </w:p>
        </w:tc>
      </w:tr>
    </w:tbl>
    <w:p w:rsidR="009459DB" w:rsidRPr="007667D0" w:rsidRDefault="009459DB" w:rsidP="00B70405">
      <w:pPr>
        <w:rPr>
          <w:rFonts w:ascii="Times New Roman" w:hAnsi="Times New Roman"/>
          <w:sz w:val="24"/>
          <w:szCs w:val="24"/>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51"/>
        <w:gridCol w:w="1605"/>
        <w:gridCol w:w="1061"/>
        <w:gridCol w:w="1106"/>
        <w:gridCol w:w="1041"/>
        <w:gridCol w:w="1156"/>
        <w:gridCol w:w="1682"/>
      </w:tblGrid>
      <w:tr w:rsidR="009459DB" w:rsidRPr="007667D0" w:rsidTr="00B70405">
        <w:trPr>
          <w:tblHeader/>
        </w:trPr>
        <w:tc>
          <w:tcPr>
            <w:tcW w:w="282" w:type="pct"/>
            <w:tcBorders>
              <w:bottom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1</w:t>
            </w:r>
          </w:p>
        </w:tc>
        <w:tc>
          <w:tcPr>
            <w:tcW w:w="919" w:type="pct"/>
            <w:tcBorders>
              <w:bottom w:val="single" w:sz="4" w:space="0" w:color="auto"/>
            </w:tcBorders>
            <w:vAlign w:val="center"/>
          </w:tcPr>
          <w:p w:rsidR="009459DB" w:rsidRPr="007667D0" w:rsidRDefault="009459DB" w:rsidP="00B70405">
            <w:pPr>
              <w:ind w:right="-157"/>
              <w:jc w:val="center"/>
              <w:rPr>
                <w:rFonts w:ascii="Times New Roman" w:hAnsi="Times New Roman"/>
                <w:sz w:val="24"/>
                <w:szCs w:val="24"/>
              </w:rPr>
            </w:pPr>
            <w:r w:rsidRPr="007667D0">
              <w:rPr>
                <w:rFonts w:ascii="Times New Roman" w:hAnsi="Times New Roman"/>
                <w:sz w:val="24"/>
                <w:szCs w:val="24"/>
              </w:rPr>
              <w:t>2</w:t>
            </w:r>
          </w:p>
        </w:tc>
        <w:tc>
          <w:tcPr>
            <w:tcW w:w="797" w:type="pct"/>
            <w:tcBorders>
              <w:bottom w:val="single" w:sz="4" w:space="0" w:color="auto"/>
            </w:tcBorders>
            <w:vAlign w:val="center"/>
          </w:tcPr>
          <w:p w:rsidR="009459DB" w:rsidRPr="007667D0" w:rsidRDefault="009459DB" w:rsidP="00B70405">
            <w:pPr>
              <w:ind w:right="-46"/>
              <w:jc w:val="center"/>
              <w:rPr>
                <w:rFonts w:ascii="Times New Roman" w:hAnsi="Times New Roman"/>
                <w:sz w:val="24"/>
                <w:szCs w:val="24"/>
              </w:rPr>
            </w:pPr>
            <w:r w:rsidRPr="007667D0">
              <w:rPr>
                <w:rFonts w:ascii="Times New Roman" w:hAnsi="Times New Roman"/>
                <w:sz w:val="24"/>
                <w:szCs w:val="24"/>
              </w:rPr>
              <w:t>3</w:t>
            </w:r>
          </w:p>
        </w:tc>
        <w:tc>
          <w:tcPr>
            <w:tcW w:w="527" w:type="pct"/>
            <w:tcBorders>
              <w:bottom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4</w:t>
            </w:r>
          </w:p>
        </w:tc>
        <w:tc>
          <w:tcPr>
            <w:tcW w:w="549" w:type="pct"/>
            <w:tcBorders>
              <w:bottom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5</w:t>
            </w:r>
          </w:p>
        </w:tc>
        <w:tc>
          <w:tcPr>
            <w:tcW w:w="517" w:type="pct"/>
            <w:tcBorders>
              <w:bottom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6</w:t>
            </w:r>
          </w:p>
        </w:tc>
        <w:tc>
          <w:tcPr>
            <w:tcW w:w="574" w:type="pct"/>
            <w:tcBorders>
              <w:bottom w:val="single" w:sz="4" w:space="0" w:color="auto"/>
            </w:tcBorders>
            <w:vAlign w:val="center"/>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7</w:t>
            </w:r>
          </w:p>
        </w:tc>
        <w:tc>
          <w:tcPr>
            <w:tcW w:w="835" w:type="pct"/>
            <w:tcBorders>
              <w:bottom w:val="single" w:sz="4" w:space="0" w:color="auto"/>
            </w:tcBorders>
            <w:vAlign w:val="center"/>
          </w:tcPr>
          <w:p w:rsidR="009459DB" w:rsidRPr="007667D0" w:rsidRDefault="009459DB" w:rsidP="00B70405">
            <w:pPr>
              <w:ind w:right="-70"/>
              <w:jc w:val="center"/>
              <w:rPr>
                <w:rFonts w:ascii="Times New Roman" w:hAnsi="Times New Roman"/>
                <w:sz w:val="24"/>
                <w:szCs w:val="24"/>
              </w:rPr>
            </w:pPr>
            <w:r w:rsidRPr="007667D0">
              <w:rPr>
                <w:rFonts w:ascii="Times New Roman" w:hAnsi="Times New Roman"/>
                <w:sz w:val="24"/>
                <w:szCs w:val="24"/>
              </w:rPr>
              <w:t>8</w:t>
            </w:r>
          </w:p>
        </w:tc>
      </w:tr>
      <w:tr w:rsidR="009459DB" w:rsidRPr="007667D0" w:rsidTr="00B70405">
        <w:tc>
          <w:tcPr>
            <w:tcW w:w="282" w:type="pct"/>
            <w:tcBorders>
              <w:top w:val="single" w:sz="4" w:space="0" w:color="auto"/>
              <w:left w:val="nil"/>
              <w:bottom w:val="nil"/>
              <w:right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1.</w:t>
            </w:r>
          </w:p>
        </w:tc>
        <w:tc>
          <w:tcPr>
            <w:tcW w:w="919" w:type="pct"/>
            <w:tcBorders>
              <w:top w:val="single" w:sz="4" w:space="0" w:color="auto"/>
              <w:left w:val="nil"/>
              <w:bottom w:val="nil"/>
              <w:right w:val="nil"/>
            </w:tcBorders>
          </w:tcPr>
          <w:p w:rsidR="009459DB" w:rsidRPr="007667D0" w:rsidRDefault="009459DB" w:rsidP="00B70405">
            <w:pPr>
              <w:rPr>
                <w:rFonts w:ascii="Times New Roman" w:hAnsi="Times New Roman"/>
                <w:spacing w:val="-4"/>
                <w:sz w:val="24"/>
                <w:szCs w:val="24"/>
              </w:rPr>
            </w:pPr>
            <w:r w:rsidRPr="007667D0">
              <w:rPr>
                <w:rFonts w:ascii="Times New Roman" w:hAnsi="Times New Roman"/>
                <w:spacing w:val="-4"/>
                <w:sz w:val="24"/>
                <w:szCs w:val="24"/>
              </w:rPr>
              <w:t xml:space="preserve">По заимствованиям, осуществляемым для </w:t>
            </w:r>
          </w:p>
          <w:p w:rsidR="009459DB" w:rsidRPr="007667D0" w:rsidRDefault="009459DB" w:rsidP="00B70405">
            <w:pPr>
              <w:rPr>
                <w:rFonts w:ascii="Times New Roman" w:hAnsi="Times New Roman"/>
                <w:sz w:val="24"/>
                <w:szCs w:val="24"/>
              </w:rPr>
            </w:pPr>
            <w:r w:rsidRPr="007667D0">
              <w:rPr>
                <w:rFonts w:ascii="Times New Roman" w:hAnsi="Times New Roman"/>
                <w:spacing w:val="-4"/>
                <w:sz w:val="24"/>
                <w:szCs w:val="24"/>
              </w:rPr>
              <w:t>реконструкции и модернизации основных фондов, а также строительства объектов производственного назначения</w:t>
            </w:r>
          </w:p>
        </w:tc>
        <w:tc>
          <w:tcPr>
            <w:tcW w:w="797" w:type="pct"/>
            <w:tcBorders>
              <w:top w:val="single" w:sz="4" w:space="0" w:color="auto"/>
              <w:left w:val="nil"/>
              <w:bottom w:val="nil"/>
              <w:right w:val="nil"/>
            </w:tcBorders>
          </w:tcPr>
          <w:p w:rsidR="009459DB" w:rsidRPr="007667D0" w:rsidRDefault="009459DB" w:rsidP="00B70405">
            <w:pPr>
              <w:rPr>
                <w:rFonts w:ascii="Times New Roman" w:hAnsi="Times New Roman"/>
                <w:sz w:val="24"/>
                <w:szCs w:val="24"/>
              </w:rPr>
            </w:pPr>
            <w:r w:rsidRPr="007667D0">
              <w:rPr>
                <w:rFonts w:ascii="Times New Roman" w:hAnsi="Times New Roman"/>
                <w:spacing w:val="-4"/>
                <w:sz w:val="24"/>
                <w:szCs w:val="24"/>
              </w:rPr>
              <w:t>юридические лица</w:t>
            </w:r>
            <w:r w:rsidRPr="007667D0">
              <w:rPr>
                <w:rFonts w:ascii="Times New Roman" w:hAnsi="Times New Roman"/>
                <w:sz w:val="24"/>
                <w:szCs w:val="24"/>
              </w:rPr>
              <w:t xml:space="preserve"> </w:t>
            </w:r>
          </w:p>
        </w:tc>
        <w:tc>
          <w:tcPr>
            <w:tcW w:w="527" w:type="pct"/>
            <w:tcBorders>
              <w:top w:val="single" w:sz="4" w:space="0" w:color="auto"/>
              <w:left w:val="nil"/>
              <w:bottom w:val="nil"/>
              <w:right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0</w:t>
            </w:r>
          </w:p>
        </w:tc>
        <w:tc>
          <w:tcPr>
            <w:tcW w:w="549" w:type="pct"/>
            <w:tcBorders>
              <w:top w:val="single" w:sz="4" w:space="0" w:color="auto"/>
              <w:left w:val="nil"/>
              <w:bottom w:val="nil"/>
              <w:right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Есть</w:t>
            </w:r>
          </w:p>
        </w:tc>
        <w:tc>
          <w:tcPr>
            <w:tcW w:w="517" w:type="pct"/>
            <w:tcBorders>
              <w:top w:val="single" w:sz="4" w:space="0" w:color="auto"/>
              <w:left w:val="nil"/>
              <w:bottom w:val="nil"/>
              <w:right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Есть</w:t>
            </w:r>
          </w:p>
        </w:tc>
        <w:tc>
          <w:tcPr>
            <w:tcW w:w="574" w:type="pct"/>
            <w:tcBorders>
              <w:top w:val="single" w:sz="4" w:space="0" w:color="auto"/>
              <w:left w:val="nil"/>
              <w:bottom w:val="nil"/>
              <w:right w:val="nil"/>
            </w:tcBorders>
          </w:tcPr>
          <w:p w:rsidR="009459DB" w:rsidRPr="007667D0" w:rsidRDefault="009459DB" w:rsidP="00B70405">
            <w:pPr>
              <w:jc w:val="center"/>
              <w:rPr>
                <w:rFonts w:ascii="Times New Roman" w:hAnsi="Times New Roman"/>
                <w:sz w:val="24"/>
                <w:szCs w:val="24"/>
              </w:rPr>
            </w:pPr>
            <w:r w:rsidRPr="007667D0">
              <w:rPr>
                <w:rFonts w:ascii="Times New Roman" w:hAnsi="Times New Roman"/>
                <w:sz w:val="24"/>
                <w:szCs w:val="24"/>
              </w:rPr>
              <w:t>Есть</w:t>
            </w:r>
          </w:p>
        </w:tc>
        <w:tc>
          <w:tcPr>
            <w:tcW w:w="835" w:type="pct"/>
            <w:tcBorders>
              <w:top w:val="single" w:sz="4" w:space="0" w:color="auto"/>
              <w:left w:val="nil"/>
              <w:bottom w:val="nil"/>
              <w:right w:val="nil"/>
            </w:tcBorders>
          </w:tcPr>
          <w:p w:rsidR="009459DB" w:rsidRPr="007667D0" w:rsidRDefault="009459DB" w:rsidP="00B70405">
            <w:pPr>
              <w:rPr>
                <w:rFonts w:ascii="Times New Roman" w:hAnsi="Times New Roman"/>
                <w:sz w:val="24"/>
                <w:szCs w:val="24"/>
              </w:rPr>
            </w:pPr>
            <w:r w:rsidRPr="007667D0">
              <w:rPr>
                <w:rFonts w:ascii="Times New Roman" w:hAnsi="Times New Roman"/>
                <w:sz w:val="24"/>
                <w:szCs w:val="24"/>
              </w:rPr>
              <w:t>Муниципальные гарантии предоставляются на конкурсной основе</w:t>
            </w:r>
          </w:p>
          <w:p w:rsidR="009459DB" w:rsidRPr="007667D0" w:rsidRDefault="009459DB" w:rsidP="00B70405">
            <w:pPr>
              <w:rPr>
                <w:rFonts w:ascii="Times New Roman" w:hAnsi="Times New Roman"/>
                <w:sz w:val="24"/>
                <w:szCs w:val="24"/>
              </w:rPr>
            </w:pPr>
          </w:p>
          <w:p w:rsidR="009459DB" w:rsidRPr="007667D0" w:rsidRDefault="009459DB" w:rsidP="00B70405">
            <w:pPr>
              <w:rPr>
                <w:rFonts w:ascii="Times New Roman" w:hAnsi="Times New Roman"/>
                <w:sz w:val="24"/>
                <w:szCs w:val="24"/>
              </w:rPr>
            </w:pPr>
            <w:r w:rsidRPr="007667D0">
              <w:rPr>
                <w:rFonts w:ascii="Times New Roman" w:hAnsi="Times New Roman"/>
                <w:sz w:val="24"/>
                <w:szCs w:val="24"/>
              </w:rPr>
              <w:t>муниципальные гарантии не обеспечивают исполнения обязательств по уплате неустоек (пеней, штрафов)</w:t>
            </w:r>
          </w:p>
        </w:tc>
      </w:tr>
      <w:tr w:rsidR="009459DB" w:rsidRPr="007667D0" w:rsidTr="00B70405">
        <w:tc>
          <w:tcPr>
            <w:tcW w:w="1998" w:type="pct"/>
            <w:gridSpan w:val="3"/>
            <w:tcBorders>
              <w:top w:val="nil"/>
              <w:left w:val="nil"/>
              <w:bottom w:val="nil"/>
              <w:right w:val="nil"/>
            </w:tcBorders>
          </w:tcPr>
          <w:p w:rsidR="009459DB" w:rsidRPr="00646099" w:rsidRDefault="009459DB" w:rsidP="00B70405">
            <w:pPr>
              <w:rPr>
                <w:rFonts w:ascii="Times New Roman" w:hAnsi="Times New Roman"/>
                <w:sz w:val="24"/>
                <w:szCs w:val="24"/>
              </w:rPr>
            </w:pPr>
            <w:r w:rsidRPr="00646099">
              <w:rPr>
                <w:rFonts w:ascii="Times New Roman" w:hAnsi="Times New Roman"/>
                <w:sz w:val="24"/>
                <w:szCs w:val="24"/>
              </w:rPr>
              <w:t>Итого</w:t>
            </w:r>
          </w:p>
        </w:tc>
        <w:tc>
          <w:tcPr>
            <w:tcW w:w="527" w:type="pct"/>
            <w:tcBorders>
              <w:top w:val="nil"/>
              <w:left w:val="nil"/>
              <w:bottom w:val="nil"/>
              <w:right w:val="nil"/>
            </w:tcBorders>
          </w:tcPr>
          <w:p w:rsidR="009459DB" w:rsidRPr="00646099" w:rsidRDefault="009459DB" w:rsidP="00B70405">
            <w:pPr>
              <w:ind w:right="-149"/>
              <w:jc w:val="center"/>
              <w:rPr>
                <w:rFonts w:ascii="Times New Roman" w:hAnsi="Times New Roman"/>
                <w:sz w:val="24"/>
                <w:szCs w:val="24"/>
              </w:rPr>
            </w:pPr>
            <w:r w:rsidRPr="00646099">
              <w:rPr>
                <w:rFonts w:ascii="Times New Roman" w:hAnsi="Times New Roman"/>
                <w:sz w:val="24"/>
                <w:szCs w:val="24"/>
              </w:rPr>
              <w:t>0</w:t>
            </w:r>
          </w:p>
        </w:tc>
        <w:tc>
          <w:tcPr>
            <w:tcW w:w="2475" w:type="pct"/>
            <w:gridSpan w:val="4"/>
            <w:tcBorders>
              <w:top w:val="nil"/>
              <w:left w:val="nil"/>
              <w:bottom w:val="nil"/>
              <w:right w:val="nil"/>
            </w:tcBorders>
          </w:tcPr>
          <w:p w:rsidR="009459DB" w:rsidRPr="007667D0" w:rsidRDefault="009459DB" w:rsidP="00B70405">
            <w:pPr>
              <w:ind w:right="-108"/>
              <w:rPr>
                <w:rFonts w:ascii="Times New Roman" w:hAnsi="Times New Roman"/>
                <w:b/>
                <w:sz w:val="24"/>
                <w:szCs w:val="24"/>
              </w:rPr>
            </w:pPr>
          </w:p>
        </w:tc>
      </w:tr>
    </w:tbl>
    <w:p w:rsidR="009459DB" w:rsidRDefault="009459DB" w:rsidP="00B70405">
      <w:pPr>
        <w:rPr>
          <w:rFonts w:ascii="Times New Roman" w:hAnsi="Times New Roman"/>
          <w:sz w:val="24"/>
          <w:szCs w:val="24"/>
        </w:rPr>
      </w:pPr>
    </w:p>
    <w:p w:rsidR="002C5485" w:rsidRPr="007667D0" w:rsidRDefault="002C5485" w:rsidP="002C5485">
      <w:pPr>
        <w:jc w:val="center"/>
        <w:rPr>
          <w:rFonts w:ascii="Times New Roman" w:hAnsi="Times New Roman"/>
          <w:sz w:val="24"/>
          <w:szCs w:val="24"/>
        </w:rPr>
      </w:pPr>
      <w:r w:rsidRPr="007667D0">
        <w:rPr>
          <w:rFonts w:ascii="Times New Roman" w:hAnsi="Times New Roman"/>
          <w:sz w:val="24"/>
          <w:szCs w:val="24"/>
        </w:rPr>
        <w:t>Раздел 2. Общий объем бюджетных ассигнований, предусмотренных на</w:t>
      </w:r>
    </w:p>
    <w:p w:rsidR="002C5485" w:rsidRDefault="002C5485" w:rsidP="005F787A">
      <w:pPr>
        <w:jc w:val="center"/>
        <w:rPr>
          <w:rFonts w:ascii="Times New Roman" w:hAnsi="Times New Roman"/>
          <w:sz w:val="24"/>
          <w:szCs w:val="24"/>
        </w:rPr>
      </w:pPr>
      <w:r w:rsidRPr="007667D0">
        <w:rPr>
          <w:rFonts w:ascii="Times New Roman" w:hAnsi="Times New Roman"/>
          <w:sz w:val="24"/>
          <w:szCs w:val="24"/>
        </w:rPr>
        <w:t>исполнение муниципальных гарантий Киевского сельского поселения Крымского района по возможным гарантийным случаям, в 2017году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3010"/>
      </w:tblGrid>
      <w:tr w:rsidR="002C5485" w:rsidRPr="007667D0" w:rsidTr="00E10AA8">
        <w:tc>
          <w:tcPr>
            <w:tcW w:w="6708" w:type="dxa"/>
            <w:tcBorders>
              <w:bottom w:val="single" w:sz="4" w:space="0" w:color="auto"/>
            </w:tcBorders>
            <w:vAlign w:val="center"/>
          </w:tcPr>
          <w:p w:rsidR="002C5485" w:rsidRPr="007667D0" w:rsidRDefault="002C5485" w:rsidP="00E10AA8">
            <w:pPr>
              <w:ind w:right="-82"/>
              <w:jc w:val="center"/>
              <w:rPr>
                <w:rFonts w:ascii="Times New Roman" w:hAnsi="Times New Roman"/>
                <w:sz w:val="24"/>
                <w:szCs w:val="24"/>
              </w:rPr>
            </w:pPr>
            <w:r w:rsidRPr="007667D0">
              <w:rPr>
                <w:rFonts w:ascii="Times New Roman" w:hAnsi="Times New Roman"/>
                <w:sz w:val="24"/>
                <w:szCs w:val="24"/>
              </w:rPr>
              <w:t>Бюджетные ассигнования</w:t>
            </w:r>
          </w:p>
          <w:p w:rsidR="002C5485" w:rsidRPr="007667D0" w:rsidRDefault="002C5485" w:rsidP="00E10AA8">
            <w:pPr>
              <w:jc w:val="center"/>
              <w:rPr>
                <w:rFonts w:ascii="Times New Roman" w:hAnsi="Times New Roman"/>
                <w:sz w:val="24"/>
                <w:szCs w:val="24"/>
              </w:rPr>
            </w:pPr>
            <w:r w:rsidRPr="007667D0">
              <w:rPr>
                <w:rFonts w:ascii="Times New Roman" w:hAnsi="Times New Roman"/>
                <w:sz w:val="24"/>
                <w:szCs w:val="24"/>
              </w:rPr>
              <w:t>на исполнение муниципальных гарантий</w:t>
            </w:r>
          </w:p>
          <w:p w:rsidR="002C5485" w:rsidRPr="007667D0" w:rsidRDefault="002C5485" w:rsidP="00E10AA8">
            <w:pPr>
              <w:jc w:val="center"/>
              <w:rPr>
                <w:rFonts w:ascii="Times New Roman" w:hAnsi="Times New Roman"/>
                <w:sz w:val="24"/>
                <w:szCs w:val="24"/>
              </w:rPr>
            </w:pPr>
            <w:r w:rsidRPr="007667D0">
              <w:rPr>
                <w:rFonts w:ascii="Times New Roman" w:hAnsi="Times New Roman"/>
                <w:sz w:val="24"/>
                <w:szCs w:val="24"/>
              </w:rPr>
              <w:t>по возможным гарантийным случаям</w:t>
            </w:r>
          </w:p>
        </w:tc>
        <w:tc>
          <w:tcPr>
            <w:tcW w:w="3010" w:type="dxa"/>
            <w:tcBorders>
              <w:bottom w:val="single" w:sz="4" w:space="0" w:color="auto"/>
            </w:tcBorders>
            <w:vAlign w:val="center"/>
          </w:tcPr>
          <w:p w:rsidR="002C5485" w:rsidRPr="007667D0" w:rsidRDefault="002C5485" w:rsidP="00E10AA8">
            <w:pPr>
              <w:jc w:val="center"/>
              <w:rPr>
                <w:rFonts w:ascii="Times New Roman" w:hAnsi="Times New Roman"/>
                <w:sz w:val="24"/>
                <w:szCs w:val="24"/>
              </w:rPr>
            </w:pPr>
            <w:r w:rsidRPr="007667D0">
              <w:rPr>
                <w:rFonts w:ascii="Times New Roman" w:hAnsi="Times New Roman"/>
                <w:sz w:val="24"/>
                <w:szCs w:val="24"/>
              </w:rPr>
              <w:t>Объем,</w:t>
            </w:r>
          </w:p>
          <w:p w:rsidR="002C5485" w:rsidRPr="007667D0" w:rsidRDefault="002C5485" w:rsidP="00E10AA8">
            <w:pPr>
              <w:jc w:val="center"/>
              <w:rPr>
                <w:rFonts w:ascii="Times New Roman" w:hAnsi="Times New Roman"/>
                <w:sz w:val="24"/>
                <w:szCs w:val="24"/>
              </w:rPr>
            </w:pPr>
            <w:r w:rsidRPr="007667D0">
              <w:rPr>
                <w:rFonts w:ascii="Times New Roman" w:hAnsi="Times New Roman"/>
                <w:sz w:val="24"/>
                <w:szCs w:val="24"/>
              </w:rPr>
              <w:t>тыс. рублей</w:t>
            </w:r>
          </w:p>
        </w:tc>
      </w:tr>
      <w:tr w:rsidR="002C5485" w:rsidRPr="007667D0" w:rsidTr="00E10AA8">
        <w:tc>
          <w:tcPr>
            <w:tcW w:w="6708" w:type="dxa"/>
            <w:tcBorders>
              <w:top w:val="single" w:sz="4" w:space="0" w:color="auto"/>
              <w:left w:val="nil"/>
              <w:bottom w:val="nil"/>
              <w:right w:val="nil"/>
            </w:tcBorders>
          </w:tcPr>
          <w:p w:rsidR="002C5485" w:rsidRPr="007667D0" w:rsidRDefault="002C5485" w:rsidP="00E10AA8">
            <w:pPr>
              <w:rPr>
                <w:rFonts w:ascii="Times New Roman" w:hAnsi="Times New Roman"/>
                <w:sz w:val="24"/>
                <w:szCs w:val="24"/>
              </w:rPr>
            </w:pPr>
            <w:r w:rsidRPr="007667D0">
              <w:rPr>
                <w:rFonts w:ascii="Times New Roman" w:hAnsi="Times New Roman"/>
                <w:sz w:val="24"/>
                <w:szCs w:val="24"/>
              </w:rPr>
              <w:t>За счет источников финансирования дефицита бюджета Киевского сельского поселения, всего</w:t>
            </w:r>
          </w:p>
        </w:tc>
        <w:tc>
          <w:tcPr>
            <w:tcW w:w="3010" w:type="dxa"/>
            <w:tcBorders>
              <w:top w:val="single" w:sz="4" w:space="0" w:color="auto"/>
              <w:left w:val="nil"/>
              <w:bottom w:val="nil"/>
              <w:right w:val="nil"/>
            </w:tcBorders>
            <w:vAlign w:val="bottom"/>
          </w:tcPr>
          <w:p w:rsidR="002C5485" w:rsidRPr="007667D0" w:rsidRDefault="00646099" w:rsidP="00E10AA8">
            <w:pPr>
              <w:tabs>
                <w:tab w:val="left" w:pos="2112"/>
              </w:tabs>
              <w:ind w:right="682"/>
              <w:jc w:val="center"/>
              <w:rPr>
                <w:rFonts w:ascii="Times New Roman" w:hAnsi="Times New Roman"/>
                <w:sz w:val="24"/>
                <w:szCs w:val="24"/>
              </w:rPr>
            </w:pPr>
            <w:r>
              <w:rPr>
                <w:rFonts w:ascii="Times New Roman" w:hAnsi="Times New Roman"/>
                <w:sz w:val="24"/>
                <w:szCs w:val="24"/>
              </w:rPr>
              <w:t xml:space="preserve"> </w:t>
            </w:r>
            <w:r w:rsidR="002C5485" w:rsidRPr="007667D0">
              <w:rPr>
                <w:rFonts w:ascii="Times New Roman" w:hAnsi="Times New Roman"/>
                <w:sz w:val="24"/>
                <w:szCs w:val="24"/>
              </w:rPr>
              <w:t>0</w:t>
            </w:r>
          </w:p>
        </w:tc>
      </w:tr>
    </w:tbl>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Киевского сельского поселения </w:t>
      </w:r>
    </w:p>
    <w:p w:rsidR="002C5485" w:rsidRDefault="002C5485" w:rsidP="002C5485">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9459DB" w:rsidRDefault="009459DB" w:rsidP="00B70405">
      <w:pPr>
        <w:widowControl w:val="0"/>
        <w:autoSpaceDE w:val="0"/>
        <w:autoSpaceDN w:val="0"/>
        <w:adjustRightInd w:val="0"/>
        <w:contextualSpacing/>
        <w:rPr>
          <w:rFonts w:ascii="Times New Roman" w:hAnsi="Times New Roman"/>
          <w:sz w:val="24"/>
          <w:szCs w:val="24"/>
        </w:rPr>
      </w:pPr>
    </w:p>
    <w:p w:rsidR="00465E4C" w:rsidRPr="007667D0" w:rsidRDefault="00465E4C" w:rsidP="00465E4C">
      <w:pPr>
        <w:jc w:val="right"/>
        <w:rPr>
          <w:rFonts w:ascii="Times New Roman" w:hAnsi="Times New Roman"/>
          <w:sz w:val="24"/>
          <w:szCs w:val="24"/>
        </w:rPr>
      </w:pPr>
      <w:r>
        <w:rPr>
          <w:rFonts w:ascii="Times New Roman" w:hAnsi="Times New Roman"/>
          <w:sz w:val="24"/>
          <w:szCs w:val="24"/>
        </w:rPr>
        <w:t>Приложение №10</w:t>
      </w:r>
      <w:r w:rsidRPr="007667D0">
        <w:rPr>
          <w:rFonts w:ascii="Times New Roman" w:hAnsi="Times New Roman"/>
          <w:sz w:val="24"/>
          <w:szCs w:val="24"/>
        </w:rPr>
        <w:t xml:space="preserve"> </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 решению Совета</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Киевского сельского поселения</w:t>
      </w:r>
    </w:p>
    <w:p w:rsidR="00ED6FA5" w:rsidRPr="00E10AA8" w:rsidRDefault="00ED6FA5" w:rsidP="00ED6FA5">
      <w:pPr>
        <w:shd w:val="clear" w:color="auto" w:fill="FFFFFF"/>
        <w:jc w:val="right"/>
        <w:rPr>
          <w:rFonts w:ascii="Times New Roman" w:hAnsi="Times New Roman"/>
          <w:bCs/>
          <w:color w:val="000000"/>
          <w:spacing w:val="-3"/>
          <w:sz w:val="24"/>
          <w:szCs w:val="24"/>
        </w:rPr>
      </w:pPr>
      <w:r w:rsidRPr="00E10AA8">
        <w:rPr>
          <w:rFonts w:ascii="Times New Roman" w:hAnsi="Times New Roman"/>
          <w:bCs/>
          <w:color w:val="000000"/>
          <w:spacing w:val="-3"/>
          <w:sz w:val="24"/>
          <w:szCs w:val="24"/>
        </w:rPr>
        <w:t>Крымского района</w:t>
      </w:r>
    </w:p>
    <w:p w:rsidR="00465E4C" w:rsidRPr="00AB3131" w:rsidRDefault="00ED6FA5" w:rsidP="00AB3131">
      <w:pPr>
        <w:shd w:val="clear" w:color="auto" w:fill="FFFFFF"/>
        <w:jc w:val="right"/>
        <w:rPr>
          <w:rFonts w:ascii="Times New Roman" w:hAnsi="Times New Roman"/>
          <w:bCs/>
          <w:color w:val="000000"/>
          <w:spacing w:val="-3"/>
          <w:sz w:val="24"/>
          <w:szCs w:val="24"/>
        </w:rPr>
      </w:pPr>
      <w:r>
        <w:rPr>
          <w:rFonts w:ascii="Times New Roman" w:hAnsi="Times New Roman"/>
          <w:bCs/>
          <w:color w:val="000000"/>
          <w:spacing w:val="-3"/>
          <w:sz w:val="24"/>
          <w:szCs w:val="24"/>
        </w:rPr>
        <w:t>от 21.12.2016г.</w:t>
      </w:r>
      <w:r w:rsidR="00646099">
        <w:rPr>
          <w:rFonts w:ascii="Times New Roman" w:hAnsi="Times New Roman"/>
          <w:bCs/>
          <w:color w:val="000000"/>
          <w:spacing w:val="-3"/>
          <w:sz w:val="24"/>
          <w:szCs w:val="24"/>
        </w:rPr>
        <w:t xml:space="preserve"> </w:t>
      </w:r>
      <w:r>
        <w:rPr>
          <w:rFonts w:ascii="Times New Roman" w:hAnsi="Times New Roman"/>
          <w:bCs/>
          <w:color w:val="000000"/>
          <w:spacing w:val="-3"/>
          <w:sz w:val="24"/>
          <w:szCs w:val="24"/>
        </w:rPr>
        <w:t>№126</w:t>
      </w:r>
      <w:r w:rsidRPr="00E10AA8">
        <w:rPr>
          <w:rFonts w:ascii="Times New Roman" w:hAnsi="Times New Roman"/>
          <w:bCs/>
          <w:color w:val="000000"/>
          <w:spacing w:val="-3"/>
          <w:sz w:val="24"/>
          <w:szCs w:val="24"/>
        </w:rPr>
        <w:t xml:space="preserve"> </w:t>
      </w:r>
    </w:p>
    <w:tbl>
      <w:tblPr>
        <w:tblW w:w="9469" w:type="dxa"/>
        <w:jc w:val="right"/>
        <w:tblInd w:w="-694" w:type="dxa"/>
        <w:tblLook w:val="04A0"/>
      </w:tblPr>
      <w:tblGrid>
        <w:gridCol w:w="568"/>
        <w:gridCol w:w="1843"/>
        <w:gridCol w:w="5638"/>
        <w:gridCol w:w="1420"/>
      </w:tblGrid>
      <w:tr w:rsidR="00AB3131" w:rsidRPr="00586145" w:rsidTr="00AB3131">
        <w:trPr>
          <w:trHeight w:val="885"/>
          <w:jc w:val="right"/>
        </w:trPr>
        <w:tc>
          <w:tcPr>
            <w:tcW w:w="568" w:type="dxa"/>
            <w:tcBorders>
              <w:top w:val="nil"/>
              <w:left w:val="nil"/>
              <w:bottom w:val="nil"/>
              <w:right w:val="nil"/>
            </w:tcBorders>
            <w:shd w:val="clear" w:color="auto" w:fill="auto"/>
            <w:noWrap/>
            <w:vAlign w:val="bottom"/>
            <w:hideMark/>
          </w:tcPr>
          <w:p w:rsidR="00AB3131" w:rsidRPr="00586145" w:rsidRDefault="00AB3131" w:rsidP="003F3B04">
            <w:pPr>
              <w:rPr>
                <w:rFonts w:ascii="Times New Roman" w:eastAsia="Times New Roman" w:hAnsi="Times New Roman"/>
                <w:lang w:eastAsia="ru-RU"/>
              </w:rPr>
            </w:pPr>
          </w:p>
        </w:tc>
        <w:tc>
          <w:tcPr>
            <w:tcW w:w="8901" w:type="dxa"/>
            <w:gridSpan w:val="3"/>
            <w:tcBorders>
              <w:top w:val="nil"/>
              <w:left w:val="nil"/>
              <w:bottom w:val="nil"/>
              <w:right w:val="nil"/>
            </w:tcBorders>
            <w:shd w:val="clear" w:color="auto" w:fill="auto"/>
            <w:vAlign w:val="center"/>
            <w:hideMark/>
          </w:tcPr>
          <w:p w:rsidR="00AB3131" w:rsidRPr="00AB3131" w:rsidRDefault="00AB3131" w:rsidP="003F3B04">
            <w:pPr>
              <w:jc w:val="center"/>
              <w:rPr>
                <w:rFonts w:ascii="Times New Roman" w:eastAsia="Times New Roman" w:hAnsi="Times New Roman"/>
                <w:b/>
                <w:bCs/>
                <w:sz w:val="24"/>
                <w:szCs w:val="24"/>
                <w:lang w:eastAsia="ru-RU"/>
              </w:rPr>
            </w:pPr>
            <w:r w:rsidRPr="00AB3131">
              <w:rPr>
                <w:rFonts w:ascii="Times New Roman" w:eastAsia="Times New Roman" w:hAnsi="Times New Roman"/>
                <w:b/>
                <w:bCs/>
                <w:sz w:val="24"/>
                <w:szCs w:val="24"/>
                <w:lang w:eastAsia="ru-RU"/>
              </w:rPr>
              <w:t>Перечень муниципальных программ, предусмотренных к финансированию из бюджета Киевского сельского поселения Крымского района в 2017 году</w:t>
            </w:r>
          </w:p>
        </w:tc>
      </w:tr>
      <w:tr w:rsidR="00AB3131" w:rsidRPr="00586145" w:rsidTr="00AB3131">
        <w:trPr>
          <w:trHeight w:val="300"/>
          <w:jc w:val="right"/>
        </w:trPr>
        <w:tc>
          <w:tcPr>
            <w:tcW w:w="568" w:type="dxa"/>
            <w:tcBorders>
              <w:top w:val="nil"/>
              <w:left w:val="nil"/>
              <w:bottom w:val="nil"/>
              <w:right w:val="nil"/>
            </w:tcBorders>
            <w:shd w:val="clear" w:color="auto" w:fill="auto"/>
            <w:noWrap/>
            <w:vAlign w:val="bottom"/>
            <w:hideMark/>
          </w:tcPr>
          <w:p w:rsidR="00AB3131" w:rsidRPr="00586145" w:rsidRDefault="00AB3131" w:rsidP="003F3B04">
            <w:pPr>
              <w:rPr>
                <w:rFonts w:ascii="Times New Roman" w:eastAsia="Times New Roman" w:hAnsi="Times New Roman"/>
                <w:lang w:eastAsia="ru-RU"/>
              </w:rPr>
            </w:pPr>
          </w:p>
        </w:tc>
        <w:tc>
          <w:tcPr>
            <w:tcW w:w="1843" w:type="dxa"/>
            <w:tcBorders>
              <w:top w:val="nil"/>
              <w:left w:val="nil"/>
              <w:bottom w:val="nil"/>
              <w:right w:val="nil"/>
            </w:tcBorders>
            <w:shd w:val="clear" w:color="auto" w:fill="auto"/>
            <w:noWrap/>
            <w:vAlign w:val="bottom"/>
            <w:hideMark/>
          </w:tcPr>
          <w:p w:rsidR="00AB3131" w:rsidRPr="00586145" w:rsidRDefault="00AB3131" w:rsidP="003F3B04">
            <w:pPr>
              <w:rPr>
                <w:rFonts w:ascii="Times New Roman" w:eastAsia="Times New Roman" w:hAnsi="Times New Roman"/>
                <w:lang w:eastAsia="ru-RU"/>
              </w:rPr>
            </w:pPr>
          </w:p>
        </w:tc>
        <w:tc>
          <w:tcPr>
            <w:tcW w:w="5638" w:type="dxa"/>
            <w:tcBorders>
              <w:top w:val="nil"/>
              <w:left w:val="nil"/>
              <w:bottom w:val="nil"/>
              <w:right w:val="nil"/>
            </w:tcBorders>
            <w:shd w:val="clear" w:color="auto" w:fill="auto"/>
            <w:noWrap/>
            <w:vAlign w:val="bottom"/>
            <w:hideMark/>
          </w:tcPr>
          <w:p w:rsidR="00AB3131" w:rsidRPr="00586145" w:rsidRDefault="00AB3131" w:rsidP="003F3B04">
            <w:pPr>
              <w:rPr>
                <w:rFonts w:ascii="Times New Roman" w:eastAsia="Times New Roman" w:hAnsi="Times New Roman"/>
                <w:lang w:eastAsia="ru-RU"/>
              </w:rPr>
            </w:pPr>
          </w:p>
        </w:tc>
        <w:tc>
          <w:tcPr>
            <w:tcW w:w="1420" w:type="dxa"/>
            <w:tcBorders>
              <w:top w:val="nil"/>
              <w:left w:val="nil"/>
              <w:bottom w:val="nil"/>
              <w:right w:val="nil"/>
            </w:tcBorders>
            <w:shd w:val="clear" w:color="auto" w:fill="auto"/>
            <w:noWrap/>
            <w:vAlign w:val="center"/>
            <w:hideMark/>
          </w:tcPr>
          <w:p w:rsidR="00AB3131" w:rsidRPr="00586145" w:rsidRDefault="00AB3131" w:rsidP="003F3B04">
            <w:pPr>
              <w:jc w:val="right"/>
              <w:rPr>
                <w:rFonts w:ascii="Times New Roman" w:eastAsia="Times New Roman" w:hAnsi="Times New Roman"/>
                <w:lang w:eastAsia="ru-RU"/>
              </w:rPr>
            </w:pPr>
            <w:r w:rsidRPr="00586145">
              <w:rPr>
                <w:rFonts w:ascii="Times New Roman" w:eastAsia="Times New Roman" w:hAnsi="Times New Roman"/>
                <w:lang w:eastAsia="ru-RU"/>
              </w:rPr>
              <w:t>тыс.руб.</w:t>
            </w:r>
          </w:p>
        </w:tc>
      </w:tr>
      <w:tr w:rsidR="00AB3131" w:rsidRPr="00586145" w:rsidTr="00AB3131">
        <w:trPr>
          <w:trHeight w:val="705"/>
          <w:jc w:val="right"/>
        </w:trPr>
        <w:tc>
          <w:tcPr>
            <w:tcW w:w="568" w:type="dxa"/>
            <w:tcBorders>
              <w:top w:val="single" w:sz="4" w:space="0" w:color="auto"/>
              <w:left w:val="single" w:sz="4" w:space="0" w:color="auto"/>
              <w:bottom w:val="nil"/>
              <w:right w:val="single" w:sz="4" w:space="0" w:color="auto"/>
            </w:tcBorders>
            <w:shd w:val="clear" w:color="auto" w:fill="auto"/>
            <w:vAlign w:val="bottom"/>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п/п</w:t>
            </w:r>
          </w:p>
        </w:tc>
        <w:tc>
          <w:tcPr>
            <w:tcW w:w="1843" w:type="dxa"/>
            <w:tcBorders>
              <w:top w:val="single" w:sz="4" w:space="0" w:color="auto"/>
              <w:left w:val="nil"/>
              <w:bottom w:val="nil"/>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Код</w:t>
            </w:r>
          </w:p>
        </w:tc>
        <w:tc>
          <w:tcPr>
            <w:tcW w:w="5638" w:type="dxa"/>
            <w:tcBorders>
              <w:top w:val="single" w:sz="4" w:space="0" w:color="auto"/>
              <w:left w:val="nil"/>
              <w:bottom w:val="nil"/>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Наименование целевых статей</w:t>
            </w:r>
          </w:p>
        </w:tc>
        <w:tc>
          <w:tcPr>
            <w:tcW w:w="1420" w:type="dxa"/>
            <w:tcBorders>
              <w:top w:val="single" w:sz="4" w:space="0" w:color="auto"/>
              <w:left w:val="nil"/>
              <w:bottom w:val="nil"/>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Бюджет на 201</w:t>
            </w:r>
            <w:r>
              <w:rPr>
                <w:rFonts w:ascii="Times New Roman" w:eastAsia="Times New Roman" w:hAnsi="Times New Roman"/>
                <w:lang w:eastAsia="ru-RU"/>
              </w:rPr>
              <w:t>7</w:t>
            </w:r>
            <w:r w:rsidRPr="00586145">
              <w:rPr>
                <w:rFonts w:ascii="Times New Roman" w:eastAsia="Times New Roman" w:hAnsi="Times New Roman"/>
                <w:lang w:eastAsia="ru-RU"/>
              </w:rPr>
              <w:t xml:space="preserve"> год</w:t>
            </w:r>
          </w:p>
        </w:tc>
      </w:tr>
      <w:tr w:rsidR="00AB3131" w:rsidRPr="00586145"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r w:rsidRPr="00586145">
              <w:rPr>
                <w:rFonts w:ascii="Times New Roman" w:eastAsia="Times New Roman" w:hAnsi="Times New Roman"/>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2</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4</w:t>
            </w:r>
          </w:p>
        </w:tc>
      </w:tr>
      <w:tr w:rsidR="00AB3131" w:rsidRPr="00586145"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06 0 0000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 xml:space="preserve">"Комплексное и устойчивое развитие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в сфере строительства, архитектуры и дорожного хозяйства"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CF0100" w:rsidP="003F3B04">
            <w:pPr>
              <w:jc w:val="right"/>
              <w:rPr>
                <w:rFonts w:ascii="Times New Roman" w:eastAsia="Times New Roman" w:hAnsi="Times New Roman"/>
                <w:lang w:eastAsia="ru-RU"/>
              </w:rPr>
            </w:pPr>
            <w:r>
              <w:rPr>
                <w:rFonts w:ascii="Times New Roman" w:eastAsia="Times New Roman" w:hAnsi="Times New Roman"/>
                <w:lang w:eastAsia="ru-RU"/>
              </w:rPr>
              <w:t>446</w:t>
            </w:r>
            <w:r w:rsidR="00AB3131">
              <w:rPr>
                <w:rFonts w:ascii="Times New Roman" w:eastAsia="Times New Roman" w:hAnsi="Times New Roman"/>
                <w:lang w:eastAsia="ru-RU"/>
              </w:rPr>
              <w:t>7,6</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09 0 0000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"Обеспечение безопасности населения</w:t>
            </w:r>
            <w:r>
              <w:rPr>
                <w:rFonts w:ascii="Times New Roman" w:eastAsia="Times New Roman" w:hAnsi="Times New Roman"/>
                <w:lang w:eastAsia="ru-RU"/>
              </w:rPr>
              <w:t xml:space="preserve"> 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195,0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Pr="00586145"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10 0 0000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"Развитие культуры</w:t>
            </w:r>
            <w:r>
              <w:rPr>
                <w:rFonts w:ascii="Times New Roman" w:eastAsia="Times New Roman" w:hAnsi="Times New Roman"/>
                <w:lang w:eastAsia="ru-RU"/>
              </w:rPr>
              <w:t xml:space="preserve"> 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5697,3</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sidRPr="00586145">
              <w:rPr>
                <w:rFonts w:ascii="Times New Roman" w:eastAsia="Times New Roman" w:hAnsi="Times New Roman"/>
                <w:lang w:eastAsia="ru-RU"/>
              </w:rPr>
              <w:t>12 0 0000</w:t>
            </w:r>
            <w:r>
              <w:rPr>
                <w:rFonts w:ascii="Times New Roman" w:eastAsia="Times New Roman" w:hAnsi="Times New Roman"/>
                <w:lang w:eastAsia="ru-RU"/>
              </w:rPr>
              <w:t>000</w:t>
            </w:r>
          </w:p>
          <w:p w:rsidR="00AB3131" w:rsidRPr="00586145"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"Развитие физической культуры и спорта </w:t>
            </w:r>
            <w:r>
              <w:rPr>
                <w:rFonts w:ascii="Times New Roman" w:eastAsia="Times New Roman" w:hAnsi="Times New Roman"/>
                <w:lang w:eastAsia="ru-RU"/>
              </w:rPr>
              <w:t>в Киевском сельском поселении</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365,0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13 0 0000000</w:t>
            </w:r>
          </w:p>
          <w:p w:rsidR="00AB3131" w:rsidRPr="00586145"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"Развитие </w:t>
            </w:r>
            <w:r>
              <w:rPr>
                <w:rFonts w:ascii="Times New Roman" w:eastAsia="Times New Roman" w:hAnsi="Times New Roman"/>
                <w:lang w:eastAsia="ru-RU"/>
              </w:rPr>
              <w:t>жилищно-коммунального хозяйства»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200,0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14 0 0000000</w:t>
            </w:r>
          </w:p>
          <w:p w:rsidR="00AB3131"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"Экономическое развитие и инновационная экономика</w:t>
            </w:r>
            <w:r>
              <w:rPr>
                <w:rFonts w:ascii="Times New Roman" w:eastAsia="Times New Roman" w:hAnsi="Times New Roman"/>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5,0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15 0 0000000</w:t>
            </w:r>
          </w:p>
          <w:p w:rsidR="00AB3131"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 xml:space="preserve">"Молодежь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200,0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16 0 0000000</w:t>
            </w:r>
          </w:p>
          <w:p w:rsidR="00AB3131"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 «Муниципальная политика и развитие гражданского общества в Киевском сельском поселении»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188,0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19 0 0000000</w:t>
            </w:r>
          </w:p>
          <w:p w:rsidR="00AB3131"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 «Социально-экономическое и территориальное развитие Киевского сельского поселения»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3810,0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23 0 0000000</w:t>
            </w:r>
          </w:p>
          <w:p w:rsidR="00AB3131" w:rsidRDefault="00AB3131" w:rsidP="003F3B04">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"Информационное общество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395,6</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25</w:t>
            </w:r>
            <w:bookmarkStart w:id="0" w:name="_GoBack"/>
            <w:bookmarkEnd w:id="0"/>
            <w:r>
              <w:rPr>
                <w:rFonts w:ascii="Times New Roman" w:eastAsia="Times New Roman" w:hAnsi="Times New Roman"/>
                <w:lang w:eastAsia="ru-RU"/>
              </w:rPr>
              <w:t xml:space="preserve"> 0 0000000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"Развитие топливно-энергетического комплекса</w:t>
            </w:r>
            <w:r>
              <w:rPr>
                <w:rFonts w:ascii="Times New Roman" w:eastAsia="Times New Roman" w:hAnsi="Times New Roman"/>
                <w:lang w:eastAsia="ru-RU"/>
              </w:rPr>
              <w:t xml:space="preserve"> Киевского сельского поселения»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70,0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19 0 0000000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586145" w:rsidRDefault="00AB3131" w:rsidP="003F3B04">
            <w:pPr>
              <w:rPr>
                <w:rFonts w:ascii="Times New Roman" w:eastAsia="Times New Roman" w:hAnsi="Times New Roman"/>
                <w:lang w:eastAsia="ru-RU"/>
              </w:rPr>
            </w:pPr>
            <w:r>
              <w:rPr>
                <w:rFonts w:ascii="Times New Roman" w:eastAsia="Times New Roman" w:hAnsi="Times New Roman"/>
                <w:lang w:eastAsia="ru-RU"/>
              </w:rPr>
              <w:t xml:space="preserve">Муниципальная программа Киевского сельского поселения "Социально-экономическое развитие малых хуторов Киевского сельского Крымского района на 2015-2017годы"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500,00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AB3131" w:rsidRDefault="00AB3131" w:rsidP="003F3B04">
            <w:pPr>
              <w:jc w:val="center"/>
              <w:rPr>
                <w:rFonts w:ascii="Times New Roman" w:eastAsia="Times New Roman" w:hAnsi="Times New Roman"/>
                <w:lang w:eastAsia="ru-RU"/>
              </w:rPr>
            </w:pPr>
            <w:r>
              <w:rPr>
                <w:rFonts w:ascii="Times New Roman" w:eastAsia="Times New Roman" w:hAnsi="Times New Roman"/>
                <w:lang w:eastAsia="ru-RU"/>
              </w:rPr>
              <w:t>26 0 0000000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AB3131" w:rsidRPr="00D95DCC" w:rsidRDefault="00AB3131" w:rsidP="003F3B04">
            <w:pPr>
              <w:pStyle w:val="aff8"/>
              <w:jc w:val="both"/>
              <w:rPr>
                <w:rFonts w:ascii="Times New Roman" w:hAnsi="Times New Roman"/>
              </w:rPr>
            </w:pPr>
            <w:r w:rsidRPr="00D95DCC">
              <w:rPr>
                <w:rFonts w:ascii="Times New Roman" w:hAnsi="Times New Roman"/>
              </w:rPr>
              <w:t xml:space="preserve">Муниципальная программа Киевского сельского поселения </w:t>
            </w:r>
            <w:r w:rsidRPr="00D95DCC">
              <w:rPr>
                <w:rFonts w:ascii="Times New Roman" w:hAnsi="Times New Roman"/>
                <w:snapToGrid w:val="0"/>
              </w:rPr>
              <w:t>«Противодействие коррупции в Киевском сельском поселении Крымского района» на 2017-2019 годы</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10,0</w:t>
            </w:r>
          </w:p>
        </w:tc>
      </w:tr>
      <w:tr w:rsidR="00AB3131" w:rsidTr="00AB3131">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131" w:rsidRPr="00586145" w:rsidRDefault="00AB3131" w:rsidP="003F3B04">
            <w:pPr>
              <w:jc w:val="right"/>
              <w:rPr>
                <w:rFonts w:ascii="Times New Roman" w:eastAsia="Times New Roman" w:hAnsi="Times New Roman"/>
                <w:lang w:eastAsia="ru-RU"/>
              </w:rPr>
            </w:pPr>
          </w:p>
        </w:tc>
        <w:tc>
          <w:tcPr>
            <w:tcW w:w="7481" w:type="dxa"/>
            <w:gridSpan w:val="2"/>
            <w:tcBorders>
              <w:top w:val="single" w:sz="4" w:space="0" w:color="auto"/>
              <w:left w:val="nil"/>
              <w:bottom w:val="single" w:sz="4" w:space="0" w:color="auto"/>
              <w:right w:val="single" w:sz="4" w:space="0" w:color="auto"/>
            </w:tcBorders>
            <w:shd w:val="clear" w:color="auto" w:fill="auto"/>
            <w:hideMark/>
          </w:tcPr>
          <w:p w:rsidR="00AB3131" w:rsidRPr="00586145" w:rsidRDefault="00AB3131" w:rsidP="003F3B04">
            <w:pPr>
              <w:rPr>
                <w:rFonts w:ascii="Times New Roman" w:eastAsia="Times New Roman" w:hAnsi="Times New Roman"/>
                <w:lang w:eastAsia="ru-RU"/>
              </w:rPr>
            </w:pPr>
            <w:r w:rsidRPr="00586145">
              <w:rPr>
                <w:rFonts w:ascii="Times New Roman" w:eastAsia="Times New Roman" w:hAnsi="Times New Roman"/>
                <w:lang w:eastAsia="ru-RU"/>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B3131" w:rsidRDefault="00AB3131" w:rsidP="003F3B04">
            <w:pPr>
              <w:jc w:val="right"/>
              <w:rPr>
                <w:rFonts w:ascii="Times New Roman" w:eastAsia="Times New Roman" w:hAnsi="Times New Roman"/>
                <w:lang w:eastAsia="ru-RU"/>
              </w:rPr>
            </w:pPr>
            <w:r>
              <w:rPr>
                <w:rFonts w:ascii="Times New Roman" w:eastAsia="Times New Roman" w:hAnsi="Times New Roman"/>
                <w:lang w:eastAsia="ru-RU"/>
              </w:rPr>
              <w:t>16103,5</w:t>
            </w:r>
          </w:p>
        </w:tc>
      </w:tr>
    </w:tbl>
    <w:p w:rsidR="00AB3131" w:rsidRDefault="00AB3131" w:rsidP="005F787A">
      <w:pPr>
        <w:shd w:val="clear" w:color="auto" w:fill="FFFFFF"/>
        <w:tabs>
          <w:tab w:val="right" w:pos="9600"/>
        </w:tabs>
        <w:rPr>
          <w:rFonts w:ascii="Times New Roman" w:hAnsi="Times New Roman"/>
          <w:sz w:val="24"/>
          <w:szCs w:val="24"/>
        </w:rPr>
      </w:pPr>
    </w:p>
    <w:p w:rsidR="005F787A" w:rsidRDefault="005F787A" w:rsidP="005F787A">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Главный специалист администрации </w:t>
      </w:r>
    </w:p>
    <w:p w:rsidR="005F787A" w:rsidRDefault="005F787A" w:rsidP="005F787A">
      <w:pPr>
        <w:shd w:val="clear" w:color="auto" w:fill="FFFFFF"/>
        <w:tabs>
          <w:tab w:val="right" w:pos="9600"/>
        </w:tabs>
        <w:rPr>
          <w:rFonts w:ascii="Times New Roman" w:hAnsi="Times New Roman"/>
          <w:sz w:val="24"/>
          <w:szCs w:val="24"/>
        </w:rPr>
      </w:pPr>
      <w:r>
        <w:rPr>
          <w:rFonts w:ascii="Times New Roman" w:hAnsi="Times New Roman"/>
          <w:sz w:val="24"/>
          <w:szCs w:val="24"/>
        </w:rPr>
        <w:lastRenderedPageBreak/>
        <w:t xml:space="preserve">Киевского сельского поселения </w:t>
      </w:r>
    </w:p>
    <w:p w:rsidR="005F787A" w:rsidRDefault="005F787A" w:rsidP="005F787A">
      <w:pPr>
        <w:shd w:val="clear" w:color="auto" w:fill="FFFFFF"/>
        <w:tabs>
          <w:tab w:val="right" w:pos="9600"/>
        </w:tabs>
        <w:rPr>
          <w:rFonts w:ascii="Times New Roman" w:hAnsi="Times New Roman"/>
          <w:sz w:val="24"/>
          <w:szCs w:val="24"/>
        </w:rPr>
      </w:pPr>
      <w:r>
        <w:rPr>
          <w:rFonts w:ascii="Times New Roman" w:hAnsi="Times New Roman"/>
          <w:sz w:val="24"/>
          <w:szCs w:val="24"/>
        </w:rPr>
        <w:t xml:space="preserve">Крымского района </w:t>
      </w:r>
      <w:r>
        <w:rPr>
          <w:rFonts w:ascii="Times New Roman" w:hAnsi="Times New Roman"/>
          <w:sz w:val="24"/>
          <w:szCs w:val="24"/>
        </w:rPr>
        <w:tab/>
        <w:t>Л.Л.Доценко</w:t>
      </w:r>
    </w:p>
    <w:p w:rsidR="005F787A" w:rsidRPr="000B351E" w:rsidRDefault="005F787A" w:rsidP="00F32A39">
      <w:pPr>
        <w:widowControl w:val="0"/>
        <w:autoSpaceDE w:val="0"/>
        <w:autoSpaceDN w:val="0"/>
        <w:adjustRightInd w:val="0"/>
        <w:contextualSpacing/>
        <w:rPr>
          <w:rFonts w:ascii="Times New Roman" w:hAnsi="Times New Roman"/>
          <w:sz w:val="27"/>
          <w:szCs w:val="27"/>
        </w:rPr>
      </w:pPr>
    </w:p>
    <w:sectPr w:rsidR="005F787A" w:rsidRPr="000B351E" w:rsidSect="00AB3131">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ED" w:rsidRDefault="001016ED" w:rsidP="005D608F">
      <w:r>
        <w:separator/>
      </w:r>
    </w:p>
  </w:endnote>
  <w:endnote w:type="continuationSeparator" w:id="1">
    <w:p w:rsidR="001016ED" w:rsidRDefault="001016ED" w:rsidP="005D6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6" w:rsidRDefault="00CE0C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6" w:rsidRDefault="00CE0C9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6" w:rsidRDefault="00CE0C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ED" w:rsidRDefault="001016ED" w:rsidP="005D608F">
      <w:r>
        <w:separator/>
      </w:r>
    </w:p>
  </w:footnote>
  <w:footnote w:type="continuationSeparator" w:id="1">
    <w:p w:rsidR="001016ED" w:rsidRDefault="001016ED" w:rsidP="005D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6" w:rsidRDefault="00CE0C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65749"/>
      <w:docPartObj>
        <w:docPartGallery w:val="Page Numbers (Top of Page)"/>
        <w:docPartUnique/>
      </w:docPartObj>
    </w:sdtPr>
    <w:sdtEndPr>
      <w:rPr>
        <w:rFonts w:ascii="Times New Roman" w:hAnsi="Times New Roman"/>
        <w:sz w:val="24"/>
        <w:szCs w:val="24"/>
      </w:rPr>
    </w:sdtEndPr>
    <w:sdtContent>
      <w:p w:rsidR="00CE0C96" w:rsidRPr="005D608F" w:rsidRDefault="006A3585">
        <w:pPr>
          <w:pStyle w:val="a6"/>
          <w:jc w:val="center"/>
          <w:rPr>
            <w:rFonts w:ascii="Times New Roman" w:hAnsi="Times New Roman"/>
            <w:sz w:val="24"/>
            <w:szCs w:val="24"/>
          </w:rPr>
        </w:pPr>
        <w:r w:rsidRPr="005D608F">
          <w:rPr>
            <w:rFonts w:ascii="Times New Roman" w:hAnsi="Times New Roman"/>
            <w:sz w:val="24"/>
            <w:szCs w:val="24"/>
          </w:rPr>
          <w:fldChar w:fldCharType="begin"/>
        </w:r>
        <w:r w:rsidR="00CE0C96" w:rsidRPr="005D608F">
          <w:rPr>
            <w:rFonts w:ascii="Times New Roman" w:hAnsi="Times New Roman"/>
            <w:sz w:val="24"/>
            <w:szCs w:val="24"/>
          </w:rPr>
          <w:instrText>PAGE   \* MERGEFORMAT</w:instrText>
        </w:r>
        <w:r w:rsidRPr="005D608F">
          <w:rPr>
            <w:rFonts w:ascii="Times New Roman" w:hAnsi="Times New Roman"/>
            <w:sz w:val="24"/>
            <w:szCs w:val="24"/>
          </w:rPr>
          <w:fldChar w:fldCharType="separate"/>
        </w:r>
        <w:r w:rsidR="004C095F">
          <w:rPr>
            <w:rFonts w:ascii="Times New Roman" w:hAnsi="Times New Roman"/>
            <w:noProof/>
            <w:sz w:val="24"/>
            <w:szCs w:val="24"/>
          </w:rPr>
          <w:t>12</w:t>
        </w:r>
        <w:r w:rsidRPr="005D608F">
          <w:rPr>
            <w:rFonts w:ascii="Times New Roman" w:hAnsi="Times New Roman"/>
            <w:sz w:val="24"/>
            <w:szCs w:val="24"/>
          </w:rPr>
          <w:fldChar w:fldCharType="end"/>
        </w:r>
      </w:p>
    </w:sdtContent>
  </w:sdt>
  <w:p w:rsidR="00CE0C96" w:rsidRDefault="00CE0C9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6" w:rsidRDefault="00CE0C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92B"/>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39"/>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155D7"/>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0FD"/>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D482A"/>
    <w:multiLevelType w:val="hybridMultilevel"/>
    <w:tmpl w:val="3768F6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F0FA6"/>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70A0"/>
    <w:multiLevelType w:val="hybridMultilevel"/>
    <w:tmpl w:val="26E4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C44D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28B5"/>
    <w:multiLevelType w:val="multilevel"/>
    <w:tmpl w:val="627810BE"/>
    <w:lvl w:ilvl="0">
      <w:start w:val="1"/>
      <w:numFmt w:val="decimal"/>
      <w:lvlText w:val="%1."/>
      <w:lvlJc w:val="left"/>
      <w:pPr>
        <w:ind w:left="1069"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07A1A9B"/>
    <w:multiLevelType w:val="hybridMultilevel"/>
    <w:tmpl w:val="C1A8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F54A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0C81"/>
    <w:multiLevelType w:val="hybridMultilevel"/>
    <w:tmpl w:val="3750553C"/>
    <w:lvl w:ilvl="0" w:tplc="6556E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8F17BE"/>
    <w:multiLevelType w:val="hybridMultilevel"/>
    <w:tmpl w:val="F41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69DD"/>
    <w:multiLevelType w:val="multilevel"/>
    <w:tmpl w:val="66C625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1A077E9"/>
    <w:multiLevelType w:val="hybridMultilevel"/>
    <w:tmpl w:val="CCCC28CE"/>
    <w:lvl w:ilvl="0" w:tplc="4ED0D160">
      <w:numFmt w:val="bullet"/>
      <w:lvlText w:val=""/>
      <w:lvlJc w:val="left"/>
      <w:pPr>
        <w:ind w:left="900" w:hanging="360"/>
      </w:pPr>
      <w:rPr>
        <w:rFonts w:ascii="Symbol" w:eastAsia="Times New Roman" w:hAnsi="Symbol"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2260D87"/>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45297"/>
    <w:multiLevelType w:val="multilevel"/>
    <w:tmpl w:val="B9823CF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C271C7"/>
    <w:multiLevelType w:val="hybridMultilevel"/>
    <w:tmpl w:val="48C6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844FB"/>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A38FF"/>
    <w:multiLevelType w:val="hybridMultilevel"/>
    <w:tmpl w:val="DD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F8"/>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50A3B"/>
    <w:multiLevelType w:val="hybridMultilevel"/>
    <w:tmpl w:val="D60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125D3"/>
    <w:multiLevelType w:val="hybridMultilevel"/>
    <w:tmpl w:val="2662F7FA"/>
    <w:lvl w:ilvl="0" w:tplc="944CB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AD49A1"/>
    <w:multiLevelType w:val="hybridMultilevel"/>
    <w:tmpl w:val="B1C0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70975"/>
    <w:multiLevelType w:val="hybridMultilevel"/>
    <w:tmpl w:val="325A11B2"/>
    <w:lvl w:ilvl="0" w:tplc="970C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C08C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26FF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12B1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18E5"/>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D7C41"/>
    <w:multiLevelType w:val="hybridMultilevel"/>
    <w:tmpl w:val="8796F116"/>
    <w:lvl w:ilvl="0" w:tplc="88FCACE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E4544AF"/>
    <w:multiLevelType w:val="multilevel"/>
    <w:tmpl w:val="7226B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F797F28"/>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329E0"/>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D413C"/>
    <w:multiLevelType w:val="multilevel"/>
    <w:tmpl w:val="C632E984"/>
    <w:lvl w:ilvl="0">
      <w:start w:val="1"/>
      <w:numFmt w:val="decimal"/>
      <w:lvlText w:val="%1."/>
      <w:lvlJc w:val="left"/>
      <w:pPr>
        <w:ind w:left="450" w:hanging="45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67142C29"/>
    <w:multiLevelType w:val="hybridMultilevel"/>
    <w:tmpl w:val="212873F0"/>
    <w:lvl w:ilvl="0" w:tplc="3CF269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4424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5E0C"/>
    <w:multiLevelType w:val="hybridMultilevel"/>
    <w:tmpl w:val="7E62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D6A4C"/>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9C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00610"/>
    <w:multiLevelType w:val="hybridMultilevel"/>
    <w:tmpl w:val="990867C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44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E6950"/>
    <w:multiLevelType w:val="hybridMultilevel"/>
    <w:tmpl w:val="0C70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37"/>
  </w:num>
  <w:num w:numId="4">
    <w:abstractNumId w:val="9"/>
  </w:num>
  <w:num w:numId="5">
    <w:abstractNumId w:val="24"/>
  </w:num>
  <w:num w:numId="6">
    <w:abstractNumId w:val="3"/>
  </w:num>
  <w:num w:numId="7">
    <w:abstractNumId w:val="2"/>
  </w:num>
  <w:num w:numId="8">
    <w:abstractNumId w:val="33"/>
  </w:num>
  <w:num w:numId="9">
    <w:abstractNumId w:val="42"/>
  </w:num>
  <w:num w:numId="10">
    <w:abstractNumId w:val="26"/>
  </w:num>
  <w:num w:numId="11">
    <w:abstractNumId w:val="21"/>
  </w:num>
  <w:num w:numId="12">
    <w:abstractNumId w:val="1"/>
  </w:num>
  <w:num w:numId="13">
    <w:abstractNumId w:val="10"/>
  </w:num>
  <w:num w:numId="14">
    <w:abstractNumId w:val="0"/>
  </w:num>
  <w:num w:numId="15">
    <w:abstractNumId w:val="5"/>
  </w:num>
  <w:num w:numId="16">
    <w:abstractNumId w:val="29"/>
  </w:num>
  <w:num w:numId="17">
    <w:abstractNumId w:val="41"/>
  </w:num>
  <w:num w:numId="18">
    <w:abstractNumId w:val="39"/>
  </w:num>
  <w:num w:numId="19">
    <w:abstractNumId w:val="28"/>
  </w:num>
  <w:num w:numId="20">
    <w:abstractNumId w:val="32"/>
  </w:num>
  <w:num w:numId="21">
    <w:abstractNumId w:val="36"/>
  </w:num>
  <w:num w:numId="22">
    <w:abstractNumId w:val="16"/>
  </w:num>
  <w:num w:numId="23">
    <w:abstractNumId w:val="20"/>
  </w:num>
  <w:num w:numId="24">
    <w:abstractNumId w:val="38"/>
  </w:num>
  <w:num w:numId="25">
    <w:abstractNumId w:val="7"/>
  </w:num>
  <w:num w:numId="26">
    <w:abstractNumId w:val="19"/>
  </w:num>
  <w:num w:numId="27">
    <w:abstractNumId w:val="6"/>
  </w:num>
  <w:num w:numId="28">
    <w:abstractNumId w:val="27"/>
  </w:num>
  <w:num w:numId="29">
    <w:abstractNumId w:val="40"/>
  </w:num>
  <w:num w:numId="30">
    <w:abstractNumId w:val="4"/>
  </w:num>
  <w:num w:numId="31">
    <w:abstractNumId w:val="15"/>
  </w:num>
  <w:num w:numId="32">
    <w:abstractNumId w:val="30"/>
  </w:num>
  <w:num w:numId="33">
    <w:abstractNumId w:val="22"/>
  </w:num>
  <w:num w:numId="3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3"/>
  </w:num>
  <w:num w:numId="38">
    <w:abstractNumId w:val="8"/>
  </w:num>
  <w:num w:numId="39">
    <w:abstractNumId w:val="17"/>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7AE1"/>
    <w:rsid w:val="000001A9"/>
    <w:rsid w:val="00000BFA"/>
    <w:rsid w:val="00000CF0"/>
    <w:rsid w:val="00000D79"/>
    <w:rsid w:val="00001138"/>
    <w:rsid w:val="000011EE"/>
    <w:rsid w:val="00002675"/>
    <w:rsid w:val="00003543"/>
    <w:rsid w:val="000037B2"/>
    <w:rsid w:val="00004CDD"/>
    <w:rsid w:val="00005CCE"/>
    <w:rsid w:val="000067F9"/>
    <w:rsid w:val="00011011"/>
    <w:rsid w:val="00011094"/>
    <w:rsid w:val="00011BF5"/>
    <w:rsid w:val="000138AA"/>
    <w:rsid w:val="00013E9F"/>
    <w:rsid w:val="00013F16"/>
    <w:rsid w:val="000140D2"/>
    <w:rsid w:val="000144E2"/>
    <w:rsid w:val="0001485D"/>
    <w:rsid w:val="00014E93"/>
    <w:rsid w:val="00015416"/>
    <w:rsid w:val="000163A0"/>
    <w:rsid w:val="00016C1F"/>
    <w:rsid w:val="000179D8"/>
    <w:rsid w:val="00020174"/>
    <w:rsid w:val="00021841"/>
    <w:rsid w:val="00021D67"/>
    <w:rsid w:val="00022941"/>
    <w:rsid w:val="00023D79"/>
    <w:rsid w:val="00024089"/>
    <w:rsid w:val="00025781"/>
    <w:rsid w:val="00025E8E"/>
    <w:rsid w:val="00026220"/>
    <w:rsid w:val="00026DE7"/>
    <w:rsid w:val="00027200"/>
    <w:rsid w:val="00027579"/>
    <w:rsid w:val="00027978"/>
    <w:rsid w:val="000300AC"/>
    <w:rsid w:val="000304D7"/>
    <w:rsid w:val="000307F0"/>
    <w:rsid w:val="0003178F"/>
    <w:rsid w:val="00031FFB"/>
    <w:rsid w:val="00032684"/>
    <w:rsid w:val="000333A8"/>
    <w:rsid w:val="000333F3"/>
    <w:rsid w:val="0003463E"/>
    <w:rsid w:val="00034A14"/>
    <w:rsid w:val="00034F08"/>
    <w:rsid w:val="00035F45"/>
    <w:rsid w:val="000371F2"/>
    <w:rsid w:val="00037278"/>
    <w:rsid w:val="000424A3"/>
    <w:rsid w:val="00042DDE"/>
    <w:rsid w:val="000438E2"/>
    <w:rsid w:val="00044597"/>
    <w:rsid w:val="00044E4D"/>
    <w:rsid w:val="00044FB8"/>
    <w:rsid w:val="0004587F"/>
    <w:rsid w:val="00045F8B"/>
    <w:rsid w:val="00046D70"/>
    <w:rsid w:val="00050196"/>
    <w:rsid w:val="000507A5"/>
    <w:rsid w:val="000529E0"/>
    <w:rsid w:val="00053A44"/>
    <w:rsid w:val="00054EFE"/>
    <w:rsid w:val="0005501C"/>
    <w:rsid w:val="00055331"/>
    <w:rsid w:val="000565F0"/>
    <w:rsid w:val="00056D04"/>
    <w:rsid w:val="00062359"/>
    <w:rsid w:val="000624A9"/>
    <w:rsid w:val="0006336F"/>
    <w:rsid w:val="000633FA"/>
    <w:rsid w:val="00063616"/>
    <w:rsid w:val="000654B8"/>
    <w:rsid w:val="0006627A"/>
    <w:rsid w:val="0006689A"/>
    <w:rsid w:val="00066BF0"/>
    <w:rsid w:val="000675C5"/>
    <w:rsid w:val="0006764B"/>
    <w:rsid w:val="000678DD"/>
    <w:rsid w:val="000704BB"/>
    <w:rsid w:val="000713E9"/>
    <w:rsid w:val="00071AF3"/>
    <w:rsid w:val="00071B49"/>
    <w:rsid w:val="00072745"/>
    <w:rsid w:val="0007393F"/>
    <w:rsid w:val="0007558D"/>
    <w:rsid w:val="00075611"/>
    <w:rsid w:val="00075E23"/>
    <w:rsid w:val="00077A1A"/>
    <w:rsid w:val="0008183A"/>
    <w:rsid w:val="00084851"/>
    <w:rsid w:val="00084E9B"/>
    <w:rsid w:val="000857D2"/>
    <w:rsid w:val="00085888"/>
    <w:rsid w:val="00086333"/>
    <w:rsid w:val="0008665A"/>
    <w:rsid w:val="0008671D"/>
    <w:rsid w:val="000879F2"/>
    <w:rsid w:val="0009261B"/>
    <w:rsid w:val="000926AE"/>
    <w:rsid w:val="0009371E"/>
    <w:rsid w:val="00093B5F"/>
    <w:rsid w:val="000943C7"/>
    <w:rsid w:val="000948E5"/>
    <w:rsid w:val="00094924"/>
    <w:rsid w:val="00095199"/>
    <w:rsid w:val="000954FC"/>
    <w:rsid w:val="0009558F"/>
    <w:rsid w:val="00096C29"/>
    <w:rsid w:val="000979B9"/>
    <w:rsid w:val="000A0E4E"/>
    <w:rsid w:val="000A227D"/>
    <w:rsid w:val="000A2D3E"/>
    <w:rsid w:val="000A3840"/>
    <w:rsid w:val="000A391E"/>
    <w:rsid w:val="000A713D"/>
    <w:rsid w:val="000A76C4"/>
    <w:rsid w:val="000A7DE6"/>
    <w:rsid w:val="000A7FF6"/>
    <w:rsid w:val="000B127A"/>
    <w:rsid w:val="000B351E"/>
    <w:rsid w:val="000B3EE5"/>
    <w:rsid w:val="000B4E8B"/>
    <w:rsid w:val="000B517F"/>
    <w:rsid w:val="000B5578"/>
    <w:rsid w:val="000B6F19"/>
    <w:rsid w:val="000C1582"/>
    <w:rsid w:val="000C1CA2"/>
    <w:rsid w:val="000C2E44"/>
    <w:rsid w:val="000C2EBD"/>
    <w:rsid w:val="000C3739"/>
    <w:rsid w:val="000C431C"/>
    <w:rsid w:val="000C4B5C"/>
    <w:rsid w:val="000C643A"/>
    <w:rsid w:val="000C643E"/>
    <w:rsid w:val="000C6C41"/>
    <w:rsid w:val="000C7A13"/>
    <w:rsid w:val="000D0294"/>
    <w:rsid w:val="000D1492"/>
    <w:rsid w:val="000D16C7"/>
    <w:rsid w:val="000D208F"/>
    <w:rsid w:val="000D3312"/>
    <w:rsid w:val="000D37AE"/>
    <w:rsid w:val="000D4A4B"/>
    <w:rsid w:val="000D4B75"/>
    <w:rsid w:val="000D5CEB"/>
    <w:rsid w:val="000D659D"/>
    <w:rsid w:val="000D7B82"/>
    <w:rsid w:val="000E0758"/>
    <w:rsid w:val="000E107F"/>
    <w:rsid w:val="000E1B22"/>
    <w:rsid w:val="000E241C"/>
    <w:rsid w:val="000E2B79"/>
    <w:rsid w:val="000E3796"/>
    <w:rsid w:val="000E40DC"/>
    <w:rsid w:val="000E4275"/>
    <w:rsid w:val="000E4A41"/>
    <w:rsid w:val="000E5855"/>
    <w:rsid w:val="000E70B4"/>
    <w:rsid w:val="000E72BE"/>
    <w:rsid w:val="000E758C"/>
    <w:rsid w:val="000E75C3"/>
    <w:rsid w:val="000E768F"/>
    <w:rsid w:val="000F026E"/>
    <w:rsid w:val="000F0A6A"/>
    <w:rsid w:val="000F0DAC"/>
    <w:rsid w:val="000F2596"/>
    <w:rsid w:val="000F3D52"/>
    <w:rsid w:val="000F4411"/>
    <w:rsid w:val="000F4492"/>
    <w:rsid w:val="000F45EE"/>
    <w:rsid w:val="000F49C7"/>
    <w:rsid w:val="000F5615"/>
    <w:rsid w:val="000F5D44"/>
    <w:rsid w:val="000F61DF"/>
    <w:rsid w:val="000F6E22"/>
    <w:rsid w:val="000F71D3"/>
    <w:rsid w:val="000F7567"/>
    <w:rsid w:val="001016ED"/>
    <w:rsid w:val="0010185A"/>
    <w:rsid w:val="001018D1"/>
    <w:rsid w:val="001019DC"/>
    <w:rsid w:val="001022C0"/>
    <w:rsid w:val="00102595"/>
    <w:rsid w:val="00102C61"/>
    <w:rsid w:val="00102E94"/>
    <w:rsid w:val="0010300F"/>
    <w:rsid w:val="00103B56"/>
    <w:rsid w:val="00104037"/>
    <w:rsid w:val="00104C29"/>
    <w:rsid w:val="00104C41"/>
    <w:rsid w:val="00106E6A"/>
    <w:rsid w:val="0011054A"/>
    <w:rsid w:val="00110C88"/>
    <w:rsid w:val="00111E4D"/>
    <w:rsid w:val="0011250D"/>
    <w:rsid w:val="00112DBD"/>
    <w:rsid w:val="001130EC"/>
    <w:rsid w:val="00113AA8"/>
    <w:rsid w:val="00113F65"/>
    <w:rsid w:val="00116F0F"/>
    <w:rsid w:val="00117359"/>
    <w:rsid w:val="001204E4"/>
    <w:rsid w:val="00120DF3"/>
    <w:rsid w:val="001211D0"/>
    <w:rsid w:val="00122FB5"/>
    <w:rsid w:val="001236D8"/>
    <w:rsid w:val="00125681"/>
    <w:rsid w:val="00126204"/>
    <w:rsid w:val="00126286"/>
    <w:rsid w:val="001262D3"/>
    <w:rsid w:val="0012630C"/>
    <w:rsid w:val="00126606"/>
    <w:rsid w:val="00127645"/>
    <w:rsid w:val="00127B32"/>
    <w:rsid w:val="0013077E"/>
    <w:rsid w:val="00131568"/>
    <w:rsid w:val="00131D89"/>
    <w:rsid w:val="0013359C"/>
    <w:rsid w:val="00133F85"/>
    <w:rsid w:val="00134941"/>
    <w:rsid w:val="001350E1"/>
    <w:rsid w:val="0013602E"/>
    <w:rsid w:val="0013640F"/>
    <w:rsid w:val="001364BD"/>
    <w:rsid w:val="00136621"/>
    <w:rsid w:val="0013698E"/>
    <w:rsid w:val="0013704F"/>
    <w:rsid w:val="0013742D"/>
    <w:rsid w:val="001376BB"/>
    <w:rsid w:val="00137D08"/>
    <w:rsid w:val="001406A9"/>
    <w:rsid w:val="00140BC6"/>
    <w:rsid w:val="00140C9E"/>
    <w:rsid w:val="001435CD"/>
    <w:rsid w:val="00143FF0"/>
    <w:rsid w:val="00144D5D"/>
    <w:rsid w:val="00147079"/>
    <w:rsid w:val="00147644"/>
    <w:rsid w:val="00150613"/>
    <w:rsid w:val="001512E4"/>
    <w:rsid w:val="0015228E"/>
    <w:rsid w:val="00152587"/>
    <w:rsid w:val="0015366A"/>
    <w:rsid w:val="00153E2D"/>
    <w:rsid w:val="0015580F"/>
    <w:rsid w:val="00155CA4"/>
    <w:rsid w:val="00157007"/>
    <w:rsid w:val="00157286"/>
    <w:rsid w:val="00160318"/>
    <w:rsid w:val="00161D7A"/>
    <w:rsid w:val="00162BBF"/>
    <w:rsid w:val="00162F57"/>
    <w:rsid w:val="00164432"/>
    <w:rsid w:val="00165F8F"/>
    <w:rsid w:val="0016635C"/>
    <w:rsid w:val="00166539"/>
    <w:rsid w:val="001667D8"/>
    <w:rsid w:val="00171E91"/>
    <w:rsid w:val="00172EEA"/>
    <w:rsid w:val="00173DC9"/>
    <w:rsid w:val="00174404"/>
    <w:rsid w:val="00176784"/>
    <w:rsid w:val="00176E1C"/>
    <w:rsid w:val="00180471"/>
    <w:rsid w:val="00180C49"/>
    <w:rsid w:val="0018112F"/>
    <w:rsid w:val="00181208"/>
    <w:rsid w:val="00182931"/>
    <w:rsid w:val="0018357E"/>
    <w:rsid w:val="00183691"/>
    <w:rsid w:val="00183FE3"/>
    <w:rsid w:val="0018630C"/>
    <w:rsid w:val="00187999"/>
    <w:rsid w:val="001904AE"/>
    <w:rsid w:val="0019181A"/>
    <w:rsid w:val="00194797"/>
    <w:rsid w:val="00194E03"/>
    <w:rsid w:val="00195ED0"/>
    <w:rsid w:val="00196496"/>
    <w:rsid w:val="00196BF1"/>
    <w:rsid w:val="00196FF1"/>
    <w:rsid w:val="001A05AD"/>
    <w:rsid w:val="001A0A37"/>
    <w:rsid w:val="001A0CB8"/>
    <w:rsid w:val="001A2B0B"/>
    <w:rsid w:val="001A2E88"/>
    <w:rsid w:val="001A4717"/>
    <w:rsid w:val="001A7FCD"/>
    <w:rsid w:val="001B0343"/>
    <w:rsid w:val="001B0A71"/>
    <w:rsid w:val="001B0D91"/>
    <w:rsid w:val="001B2132"/>
    <w:rsid w:val="001B281A"/>
    <w:rsid w:val="001B2940"/>
    <w:rsid w:val="001B306E"/>
    <w:rsid w:val="001B30F8"/>
    <w:rsid w:val="001B4B78"/>
    <w:rsid w:val="001B7CE5"/>
    <w:rsid w:val="001B7E7F"/>
    <w:rsid w:val="001C032F"/>
    <w:rsid w:val="001C1FCC"/>
    <w:rsid w:val="001C319E"/>
    <w:rsid w:val="001C339A"/>
    <w:rsid w:val="001C4091"/>
    <w:rsid w:val="001C46FA"/>
    <w:rsid w:val="001C6B66"/>
    <w:rsid w:val="001C6F96"/>
    <w:rsid w:val="001D07D3"/>
    <w:rsid w:val="001D106C"/>
    <w:rsid w:val="001D1AAD"/>
    <w:rsid w:val="001D222E"/>
    <w:rsid w:val="001D30A3"/>
    <w:rsid w:val="001D5D32"/>
    <w:rsid w:val="001E1E89"/>
    <w:rsid w:val="001E22D5"/>
    <w:rsid w:val="001E3ABE"/>
    <w:rsid w:val="001E4601"/>
    <w:rsid w:val="001E5B40"/>
    <w:rsid w:val="001E5E13"/>
    <w:rsid w:val="001E5EE7"/>
    <w:rsid w:val="001E6153"/>
    <w:rsid w:val="001E67EA"/>
    <w:rsid w:val="001F0CF8"/>
    <w:rsid w:val="001F3ABF"/>
    <w:rsid w:val="001F3DF8"/>
    <w:rsid w:val="001F3E57"/>
    <w:rsid w:val="001F4149"/>
    <w:rsid w:val="001F420C"/>
    <w:rsid w:val="001F42B1"/>
    <w:rsid w:val="001F5FF0"/>
    <w:rsid w:val="001F7A3C"/>
    <w:rsid w:val="00200072"/>
    <w:rsid w:val="00200A95"/>
    <w:rsid w:val="002016FA"/>
    <w:rsid w:val="00201CAF"/>
    <w:rsid w:val="00201FEC"/>
    <w:rsid w:val="00202783"/>
    <w:rsid w:val="00203FDC"/>
    <w:rsid w:val="00204842"/>
    <w:rsid w:val="00205BC0"/>
    <w:rsid w:val="00205F1E"/>
    <w:rsid w:val="002078B9"/>
    <w:rsid w:val="00207F85"/>
    <w:rsid w:val="002105F7"/>
    <w:rsid w:val="002119E3"/>
    <w:rsid w:val="00212A1F"/>
    <w:rsid w:val="00212A63"/>
    <w:rsid w:val="00213F4A"/>
    <w:rsid w:val="00214790"/>
    <w:rsid w:val="00214B4E"/>
    <w:rsid w:val="00215A16"/>
    <w:rsid w:val="00215D60"/>
    <w:rsid w:val="00217526"/>
    <w:rsid w:val="002175F5"/>
    <w:rsid w:val="00217A89"/>
    <w:rsid w:val="00217CB3"/>
    <w:rsid w:val="002207F1"/>
    <w:rsid w:val="002215B1"/>
    <w:rsid w:val="002219D3"/>
    <w:rsid w:val="00222C8A"/>
    <w:rsid w:val="00223746"/>
    <w:rsid w:val="00224576"/>
    <w:rsid w:val="002257DA"/>
    <w:rsid w:val="0022725C"/>
    <w:rsid w:val="0022752C"/>
    <w:rsid w:val="00230020"/>
    <w:rsid w:val="00230141"/>
    <w:rsid w:val="002303F4"/>
    <w:rsid w:val="0023060E"/>
    <w:rsid w:val="00230B9E"/>
    <w:rsid w:val="00230D4F"/>
    <w:rsid w:val="00232049"/>
    <w:rsid w:val="00233ED1"/>
    <w:rsid w:val="00235BA0"/>
    <w:rsid w:val="0023691C"/>
    <w:rsid w:val="00237C3E"/>
    <w:rsid w:val="00241D81"/>
    <w:rsid w:val="00241DDF"/>
    <w:rsid w:val="00242D51"/>
    <w:rsid w:val="002438A8"/>
    <w:rsid w:val="00244944"/>
    <w:rsid w:val="002456AF"/>
    <w:rsid w:val="0024576B"/>
    <w:rsid w:val="0024665A"/>
    <w:rsid w:val="00246AD5"/>
    <w:rsid w:val="0024717B"/>
    <w:rsid w:val="0024727B"/>
    <w:rsid w:val="0025064B"/>
    <w:rsid w:val="00251BE0"/>
    <w:rsid w:val="00253069"/>
    <w:rsid w:val="00253174"/>
    <w:rsid w:val="002543EB"/>
    <w:rsid w:val="00254FFE"/>
    <w:rsid w:val="00257D62"/>
    <w:rsid w:val="00257FBC"/>
    <w:rsid w:val="002606F6"/>
    <w:rsid w:val="00260786"/>
    <w:rsid w:val="002610C6"/>
    <w:rsid w:val="00261CA6"/>
    <w:rsid w:val="0026213B"/>
    <w:rsid w:val="00264452"/>
    <w:rsid w:val="0026458B"/>
    <w:rsid w:val="0026467D"/>
    <w:rsid w:val="002657B0"/>
    <w:rsid w:val="00267914"/>
    <w:rsid w:val="00267DF0"/>
    <w:rsid w:val="00267E82"/>
    <w:rsid w:val="00267EC5"/>
    <w:rsid w:val="00270A66"/>
    <w:rsid w:val="00272511"/>
    <w:rsid w:val="00273C4C"/>
    <w:rsid w:val="00273F85"/>
    <w:rsid w:val="00274BD4"/>
    <w:rsid w:val="00276EA6"/>
    <w:rsid w:val="0027702C"/>
    <w:rsid w:val="00281E50"/>
    <w:rsid w:val="0028568D"/>
    <w:rsid w:val="0028598A"/>
    <w:rsid w:val="00290095"/>
    <w:rsid w:val="0029059E"/>
    <w:rsid w:val="00290824"/>
    <w:rsid w:val="00290A91"/>
    <w:rsid w:val="00290DBC"/>
    <w:rsid w:val="002925A6"/>
    <w:rsid w:val="00293917"/>
    <w:rsid w:val="00294F00"/>
    <w:rsid w:val="0029553F"/>
    <w:rsid w:val="00295626"/>
    <w:rsid w:val="00295B3C"/>
    <w:rsid w:val="00296034"/>
    <w:rsid w:val="00296F08"/>
    <w:rsid w:val="0029790F"/>
    <w:rsid w:val="00297DBB"/>
    <w:rsid w:val="002A039B"/>
    <w:rsid w:val="002A15A6"/>
    <w:rsid w:val="002A24DB"/>
    <w:rsid w:val="002A2A9F"/>
    <w:rsid w:val="002A3387"/>
    <w:rsid w:val="002A3973"/>
    <w:rsid w:val="002A6AEB"/>
    <w:rsid w:val="002B002E"/>
    <w:rsid w:val="002B10F3"/>
    <w:rsid w:val="002B185B"/>
    <w:rsid w:val="002B1C5F"/>
    <w:rsid w:val="002B22A3"/>
    <w:rsid w:val="002B3DA8"/>
    <w:rsid w:val="002B42E0"/>
    <w:rsid w:val="002B4A67"/>
    <w:rsid w:val="002B4E45"/>
    <w:rsid w:val="002B63E1"/>
    <w:rsid w:val="002B727D"/>
    <w:rsid w:val="002C18E0"/>
    <w:rsid w:val="002C2A77"/>
    <w:rsid w:val="002C38A5"/>
    <w:rsid w:val="002C481F"/>
    <w:rsid w:val="002C498E"/>
    <w:rsid w:val="002C5485"/>
    <w:rsid w:val="002C5A55"/>
    <w:rsid w:val="002C6A51"/>
    <w:rsid w:val="002C70AF"/>
    <w:rsid w:val="002C79AC"/>
    <w:rsid w:val="002D02B5"/>
    <w:rsid w:val="002D0795"/>
    <w:rsid w:val="002D153D"/>
    <w:rsid w:val="002D1B30"/>
    <w:rsid w:val="002D1D94"/>
    <w:rsid w:val="002D1DB9"/>
    <w:rsid w:val="002D21AD"/>
    <w:rsid w:val="002D22ED"/>
    <w:rsid w:val="002D2612"/>
    <w:rsid w:val="002D2708"/>
    <w:rsid w:val="002D2BC4"/>
    <w:rsid w:val="002D321A"/>
    <w:rsid w:val="002D3743"/>
    <w:rsid w:val="002D5709"/>
    <w:rsid w:val="002D5A02"/>
    <w:rsid w:val="002D6505"/>
    <w:rsid w:val="002D6F0C"/>
    <w:rsid w:val="002E042E"/>
    <w:rsid w:val="002E1037"/>
    <w:rsid w:val="002E120E"/>
    <w:rsid w:val="002E18AC"/>
    <w:rsid w:val="002E1909"/>
    <w:rsid w:val="002E227F"/>
    <w:rsid w:val="002E2893"/>
    <w:rsid w:val="002E35EC"/>
    <w:rsid w:val="002E3B12"/>
    <w:rsid w:val="002E4AF1"/>
    <w:rsid w:val="002E55A2"/>
    <w:rsid w:val="002E6D78"/>
    <w:rsid w:val="002E72F2"/>
    <w:rsid w:val="002E769E"/>
    <w:rsid w:val="002E7B88"/>
    <w:rsid w:val="002F0465"/>
    <w:rsid w:val="002F1B0B"/>
    <w:rsid w:val="002F1F2A"/>
    <w:rsid w:val="002F3909"/>
    <w:rsid w:val="002F574B"/>
    <w:rsid w:val="002F6432"/>
    <w:rsid w:val="002F6678"/>
    <w:rsid w:val="002F6AD1"/>
    <w:rsid w:val="00301174"/>
    <w:rsid w:val="00302DE0"/>
    <w:rsid w:val="00304752"/>
    <w:rsid w:val="003059D6"/>
    <w:rsid w:val="003061D8"/>
    <w:rsid w:val="00307262"/>
    <w:rsid w:val="00307302"/>
    <w:rsid w:val="00311073"/>
    <w:rsid w:val="0031188D"/>
    <w:rsid w:val="00311E05"/>
    <w:rsid w:val="0031232E"/>
    <w:rsid w:val="00312511"/>
    <w:rsid w:val="0031312E"/>
    <w:rsid w:val="0031336D"/>
    <w:rsid w:val="003151AE"/>
    <w:rsid w:val="003159AE"/>
    <w:rsid w:val="00315B9E"/>
    <w:rsid w:val="00315C8F"/>
    <w:rsid w:val="0031685E"/>
    <w:rsid w:val="00316C7A"/>
    <w:rsid w:val="00317093"/>
    <w:rsid w:val="0031774C"/>
    <w:rsid w:val="003202D0"/>
    <w:rsid w:val="00321EF0"/>
    <w:rsid w:val="0032399D"/>
    <w:rsid w:val="00323BAF"/>
    <w:rsid w:val="00324019"/>
    <w:rsid w:val="00324D8B"/>
    <w:rsid w:val="00325A40"/>
    <w:rsid w:val="003260F1"/>
    <w:rsid w:val="003264F0"/>
    <w:rsid w:val="00326635"/>
    <w:rsid w:val="00326F78"/>
    <w:rsid w:val="00326FBB"/>
    <w:rsid w:val="0033113F"/>
    <w:rsid w:val="00332E51"/>
    <w:rsid w:val="00334290"/>
    <w:rsid w:val="003346BD"/>
    <w:rsid w:val="00334C90"/>
    <w:rsid w:val="003365ED"/>
    <w:rsid w:val="00336DF8"/>
    <w:rsid w:val="00336FE3"/>
    <w:rsid w:val="00337A37"/>
    <w:rsid w:val="00337FEC"/>
    <w:rsid w:val="00340FB1"/>
    <w:rsid w:val="00344269"/>
    <w:rsid w:val="003449B0"/>
    <w:rsid w:val="00344C72"/>
    <w:rsid w:val="00345873"/>
    <w:rsid w:val="0034591C"/>
    <w:rsid w:val="00346B37"/>
    <w:rsid w:val="0034703A"/>
    <w:rsid w:val="003470BC"/>
    <w:rsid w:val="00350B81"/>
    <w:rsid w:val="00351E83"/>
    <w:rsid w:val="00352345"/>
    <w:rsid w:val="0035290E"/>
    <w:rsid w:val="00352943"/>
    <w:rsid w:val="003531D3"/>
    <w:rsid w:val="003535B7"/>
    <w:rsid w:val="00353790"/>
    <w:rsid w:val="003546D4"/>
    <w:rsid w:val="0035534F"/>
    <w:rsid w:val="00355D1E"/>
    <w:rsid w:val="00356FE3"/>
    <w:rsid w:val="00357960"/>
    <w:rsid w:val="00357DFD"/>
    <w:rsid w:val="00360551"/>
    <w:rsid w:val="00360620"/>
    <w:rsid w:val="00360B01"/>
    <w:rsid w:val="00360E92"/>
    <w:rsid w:val="0036245B"/>
    <w:rsid w:val="00362E14"/>
    <w:rsid w:val="0036361C"/>
    <w:rsid w:val="0036374F"/>
    <w:rsid w:val="0036444E"/>
    <w:rsid w:val="0036514B"/>
    <w:rsid w:val="00365F9B"/>
    <w:rsid w:val="00366521"/>
    <w:rsid w:val="00366AD2"/>
    <w:rsid w:val="00367E20"/>
    <w:rsid w:val="00370E04"/>
    <w:rsid w:val="00370EC7"/>
    <w:rsid w:val="0037171C"/>
    <w:rsid w:val="003725F4"/>
    <w:rsid w:val="00374010"/>
    <w:rsid w:val="00374328"/>
    <w:rsid w:val="0037448F"/>
    <w:rsid w:val="00374AFA"/>
    <w:rsid w:val="00374B9F"/>
    <w:rsid w:val="003753DB"/>
    <w:rsid w:val="003755D9"/>
    <w:rsid w:val="003801B3"/>
    <w:rsid w:val="00380546"/>
    <w:rsid w:val="00381CD3"/>
    <w:rsid w:val="003833AF"/>
    <w:rsid w:val="00384BE1"/>
    <w:rsid w:val="0038548B"/>
    <w:rsid w:val="003854C9"/>
    <w:rsid w:val="003856D7"/>
    <w:rsid w:val="00385B19"/>
    <w:rsid w:val="00385B5E"/>
    <w:rsid w:val="003870F5"/>
    <w:rsid w:val="00387110"/>
    <w:rsid w:val="00387792"/>
    <w:rsid w:val="00387D6D"/>
    <w:rsid w:val="00387FF5"/>
    <w:rsid w:val="00390113"/>
    <w:rsid w:val="00390524"/>
    <w:rsid w:val="00390B48"/>
    <w:rsid w:val="00390F93"/>
    <w:rsid w:val="00392227"/>
    <w:rsid w:val="0039292F"/>
    <w:rsid w:val="00393937"/>
    <w:rsid w:val="00394CC9"/>
    <w:rsid w:val="00395855"/>
    <w:rsid w:val="003960F0"/>
    <w:rsid w:val="00396385"/>
    <w:rsid w:val="003970C0"/>
    <w:rsid w:val="00397164"/>
    <w:rsid w:val="00397887"/>
    <w:rsid w:val="00397A09"/>
    <w:rsid w:val="003A021B"/>
    <w:rsid w:val="003A17AE"/>
    <w:rsid w:val="003A1E9A"/>
    <w:rsid w:val="003A21F2"/>
    <w:rsid w:val="003A2C4C"/>
    <w:rsid w:val="003A2D67"/>
    <w:rsid w:val="003A3564"/>
    <w:rsid w:val="003A4055"/>
    <w:rsid w:val="003A5212"/>
    <w:rsid w:val="003A5672"/>
    <w:rsid w:val="003A5A02"/>
    <w:rsid w:val="003A6C28"/>
    <w:rsid w:val="003A7C04"/>
    <w:rsid w:val="003A7CBE"/>
    <w:rsid w:val="003B0C82"/>
    <w:rsid w:val="003B123B"/>
    <w:rsid w:val="003B1A6F"/>
    <w:rsid w:val="003B1B07"/>
    <w:rsid w:val="003B2692"/>
    <w:rsid w:val="003B3223"/>
    <w:rsid w:val="003B326E"/>
    <w:rsid w:val="003B3449"/>
    <w:rsid w:val="003B3EC6"/>
    <w:rsid w:val="003B4677"/>
    <w:rsid w:val="003B4DB1"/>
    <w:rsid w:val="003B5256"/>
    <w:rsid w:val="003B53FF"/>
    <w:rsid w:val="003B54AA"/>
    <w:rsid w:val="003B5877"/>
    <w:rsid w:val="003B61EE"/>
    <w:rsid w:val="003B69B6"/>
    <w:rsid w:val="003B6B6B"/>
    <w:rsid w:val="003B6E15"/>
    <w:rsid w:val="003C072C"/>
    <w:rsid w:val="003C0FAA"/>
    <w:rsid w:val="003C2A4C"/>
    <w:rsid w:val="003C2DEA"/>
    <w:rsid w:val="003C38AD"/>
    <w:rsid w:val="003C612D"/>
    <w:rsid w:val="003D0916"/>
    <w:rsid w:val="003D1461"/>
    <w:rsid w:val="003D2642"/>
    <w:rsid w:val="003D291D"/>
    <w:rsid w:val="003D4C9E"/>
    <w:rsid w:val="003D5618"/>
    <w:rsid w:val="003D585D"/>
    <w:rsid w:val="003D6555"/>
    <w:rsid w:val="003D66F0"/>
    <w:rsid w:val="003E046E"/>
    <w:rsid w:val="003E12BD"/>
    <w:rsid w:val="003E1CD7"/>
    <w:rsid w:val="003E47E8"/>
    <w:rsid w:val="003E4A53"/>
    <w:rsid w:val="003E5312"/>
    <w:rsid w:val="003E55BF"/>
    <w:rsid w:val="003F146D"/>
    <w:rsid w:val="003F14F0"/>
    <w:rsid w:val="003F4B43"/>
    <w:rsid w:val="003F50DC"/>
    <w:rsid w:val="003F5231"/>
    <w:rsid w:val="003F5501"/>
    <w:rsid w:val="003F5AFA"/>
    <w:rsid w:val="003F5B42"/>
    <w:rsid w:val="003F65B7"/>
    <w:rsid w:val="003F6BA2"/>
    <w:rsid w:val="003F6C73"/>
    <w:rsid w:val="0040004E"/>
    <w:rsid w:val="00401A12"/>
    <w:rsid w:val="00401CD0"/>
    <w:rsid w:val="004025C7"/>
    <w:rsid w:val="00402BA5"/>
    <w:rsid w:val="00403A06"/>
    <w:rsid w:val="004045CB"/>
    <w:rsid w:val="00404BE3"/>
    <w:rsid w:val="004052FB"/>
    <w:rsid w:val="0040651D"/>
    <w:rsid w:val="00410D55"/>
    <w:rsid w:val="00411A1B"/>
    <w:rsid w:val="0041347A"/>
    <w:rsid w:val="00413977"/>
    <w:rsid w:val="004147DE"/>
    <w:rsid w:val="00414EC8"/>
    <w:rsid w:val="00416CA1"/>
    <w:rsid w:val="00416EE0"/>
    <w:rsid w:val="00417BA6"/>
    <w:rsid w:val="00417BF7"/>
    <w:rsid w:val="0042075A"/>
    <w:rsid w:val="00421357"/>
    <w:rsid w:val="0042235E"/>
    <w:rsid w:val="00422C6B"/>
    <w:rsid w:val="00424908"/>
    <w:rsid w:val="00424CEF"/>
    <w:rsid w:val="00426EE2"/>
    <w:rsid w:val="00427DFE"/>
    <w:rsid w:val="00430B55"/>
    <w:rsid w:val="0043173F"/>
    <w:rsid w:val="004323EE"/>
    <w:rsid w:val="00432EB7"/>
    <w:rsid w:val="0043379A"/>
    <w:rsid w:val="00434120"/>
    <w:rsid w:val="00435262"/>
    <w:rsid w:val="0043561A"/>
    <w:rsid w:val="0043660C"/>
    <w:rsid w:val="0043669E"/>
    <w:rsid w:val="00436EDE"/>
    <w:rsid w:val="00437EE8"/>
    <w:rsid w:val="0044059C"/>
    <w:rsid w:val="004414A4"/>
    <w:rsid w:val="0044354B"/>
    <w:rsid w:val="00444FDC"/>
    <w:rsid w:val="00446880"/>
    <w:rsid w:val="00447285"/>
    <w:rsid w:val="0044782D"/>
    <w:rsid w:val="00451B5F"/>
    <w:rsid w:val="00452F07"/>
    <w:rsid w:val="004538CA"/>
    <w:rsid w:val="00454EA9"/>
    <w:rsid w:val="00457C96"/>
    <w:rsid w:val="004601D5"/>
    <w:rsid w:val="00460C15"/>
    <w:rsid w:val="00461093"/>
    <w:rsid w:val="00461E14"/>
    <w:rsid w:val="00462500"/>
    <w:rsid w:val="004625DC"/>
    <w:rsid w:val="00464D28"/>
    <w:rsid w:val="004655F6"/>
    <w:rsid w:val="00465E4C"/>
    <w:rsid w:val="00465F51"/>
    <w:rsid w:val="004661B0"/>
    <w:rsid w:val="0046740C"/>
    <w:rsid w:val="00467C42"/>
    <w:rsid w:val="0047007C"/>
    <w:rsid w:val="004701A2"/>
    <w:rsid w:val="00471102"/>
    <w:rsid w:val="00471A91"/>
    <w:rsid w:val="00472CFD"/>
    <w:rsid w:val="0047445F"/>
    <w:rsid w:val="0047475D"/>
    <w:rsid w:val="00474B98"/>
    <w:rsid w:val="00475331"/>
    <w:rsid w:val="00475BD7"/>
    <w:rsid w:val="0047735D"/>
    <w:rsid w:val="00477773"/>
    <w:rsid w:val="00477DC1"/>
    <w:rsid w:val="0048105A"/>
    <w:rsid w:val="00481A2D"/>
    <w:rsid w:val="00482B74"/>
    <w:rsid w:val="00483315"/>
    <w:rsid w:val="004849AF"/>
    <w:rsid w:val="004857A0"/>
    <w:rsid w:val="00487B7D"/>
    <w:rsid w:val="00492723"/>
    <w:rsid w:val="00492DA8"/>
    <w:rsid w:val="00493C2E"/>
    <w:rsid w:val="00493CBE"/>
    <w:rsid w:val="00493D0E"/>
    <w:rsid w:val="00493E5E"/>
    <w:rsid w:val="004944C1"/>
    <w:rsid w:val="0049489C"/>
    <w:rsid w:val="00495D41"/>
    <w:rsid w:val="004965BA"/>
    <w:rsid w:val="004968A1"/>
    <w:rsid w:val="004976EA"/>
    <w:rsid w:val="00497BE5"/>
    <w:rsid w:val="004A0F68"/>
    <w:rsid w:val="004A18AC"/>
    <w:rsid w:val="004A205A"/>
    <w:rsid w:val="004A3378"/>
    <w:rsid w:val="004A567D"/>
    <w:rsid w:val="004A6554"/>
    <w:rsid w:val="004A6D2B"/>
    <w:rsid w:val="004A78FC"/>
    <w:rsid w:val="004B1B24"/>
    <w:rsid w:val="004B2199"/>
    <w:rsid w:val="004B21A8"/>
    <w:rsid w:val="004B3EEE"/>
    <w:rsid w:val="004B4D0B"/>
    <w:rsid w:val="004B542F"/>
    <w:rsid w:val="004B59C8"/>
    <w:rsid w:val="004B5E1C"/>
    <w:rsid w:val="004B6320"/>
    <w:rsid w:val="004C015D"/>
    <w:rsid w:val="004C053F"/>
    <w:rsid w:val="004C0626"/>
    <w:rsid w:val="004C095F"/>
    <w:rsid w:val="004C177D"/>
    <w:rsid w:val="004C3A53"/>
    <w:rsid w:val="004C462B"/>
    <w:rsid w:val="004C5261"/>
    <w:rsid w:val="004C5419"/>
    <w:rsid w:val="004C57DD"/>
    <w:rsid w:val="004C5B56"/>
    <w:rsid w:val="004C5C8B"/>
    <w:rsid w:val="004C5F6B"/>
    <w:rsid w:val="004C62E7"/>
    <w:rsid w:val="004C6C96"/>
    <w:rsid w:val="004C6C98"/>
    <w:rsid w:val="004C6FDC"/>
    <w:rsid w:val="004C7989"/>
    <w:rsid w:val="004D0375"/>
    <w:rsid w:val="004D048B"/>
    <w:rsid w:val="004D1234"/>
    <w:rsid w:val="004D352F"/>
    <w:rsid w:val="004D3C5F"/>
    <w:rsid w:val="004D3E11"/>
    <w:rsid w:val="004D4230"/>
    <w:rsid w:val="004D5312"/>
    <w:rsid w:val="004D5637"/>
    <w:rsid w:val="004D64F0"/>
    <w:rsid w:val="004D7AD0"/>
    <w:rsid w:val="004E01AB"/>
    <w:rsid w:val="004E12B7"/>
    <w:rsid w:val="004E1A66"/>
    <w:rsid w:val="004E29CF"/>
    <w:rsid w:val="004E2B9F"/>
    <w:rsid w:val="004E2CB4"/>
    <w:rsid w:val="004E3180"/>
    <w:rsid w:val="004E3A86"/>
    <w:rsid w:val="004E40B6"/>
    <w:rsid w:val="004E6089"/>
    <w:rsid w:val="004E60F0"/>
    <w:rsid w:val="004E6377"/>
    <w:rsid w:val="004E6D3E"/>
    <w:rsid w:val="004E7676"/>
    <w:rsid w:val="004E7F8B"/>
    <w:rsid w:val="004F0505"/>
    <w:rsid w:val="004F18F6"/>
    <w:rsid w:val="004F1CD1"/>
    <w:rsid w:val="004F2717"/>
    <w:rsid w:val="004F2AD7"/>
    <w:rsid w:val="004F2CD8"/>
    <w:rsid w:val="004F2E48"/>
    <w:rsid w:val="004F3911"/>
    <w:rsid w:val="004F3F9F"/>
    <w:rsid w:val="004F48FB"/>
    <w:rsid w:val="004F4FF3"/>
    <w:rsid w:val="004F675E"/>
    <w:rsid w:val="004F6C58"/>
    <w:rsid w:val="004F71A2"/>
    <w:rsid w:val="005004BE"/>
    <w:rsid w:val="00501011"/>
    <w:rsid w:val="005020C2"/>
    <w:rsid w:val="0050279E"/>
    <w:rsid w:val="00503798"/>
    <w:rsid w:val="005038CD"/>
    <w:rsid w:val="00503966"/>
    <w:rsid w:val="005051CD"/>
    <w:rsid w:val="005058A1"/>
    <w:rsid w:val="00505FF8"/>
    <w:rsid w:val="005069E0"/>
    <w:rsid w:val="00507A6C"/>
    <w:rsid w:val="00507B7B"/>
    <w:rsid w:val="00507D92"/>
    <w:rsid w:val="005100B3"/>
    <w:rsid w:val="005101DB"/>
    <w:rsid w:val="005109A0"/>
    <w:rsid w:val="00511E15"/>
    <w:rsid w:val="00512408"/>
    <w:rsid w:val="00512807"/>
    <w:rsid w:val="00514726"/>
    <w:rsid w:val="00514A0C"/>
    <w:rsid w:val="00514BF3"/>
    <w:rsid w:val="00514F9E"/>
    <w:rsid w:val="005152C0"/>
    <w:rsid w:val="0051531A"/>
    <w:rsid w:val="005154E1"/>
    <w:rsid w:val="00515FE8"/>
    <w:rsid w:val="0051683E"/>
    <w:rsid w:val="005169A8"/>
    <w:rsid w:val="00516DF9"/>
    <w:rsid w:val="00517D3D"/>
    <w:rsid w:val="005204E6"/>
    <w:rsid w:val="00522960"/>
    <w:rsid w:val="0052454D"/>
    <w:rsid w:val="00524A6F"/>
    <w:rsid w:val="00527086"/>
    <w:rsid w:val="005271D5"/>
    <w:rsid w:val="00530DF7"/>
    <w:rsid w:val="00532D7D"/>
    <w:rsid w:val="00533680"/>
    <w:rsid w:val="00533971"/>
    <w:rsid w:val="0053423C"/>
    <w:rsid w:val="005351C7"/>
    <w:rsid w:val="00536699"/>
    <w:rsid w:val="0054025A"/>
    <w:rsid w:val="00541E53"/>
    <w:rsid w:val="00541E8A"/>
    <w:rsid w:val="00542E58"/>
    <w:rsid w:val="00543C58"/>
    <w:rsid w:val="005440A2"/>
    <w:rsid w:val="005449B3"/>
    <w:rsid w:val="00544CAA"/>
    <w:rsid w:val="00545A1C"/>
    <w:rsid w:val="00546080"/>
    <w:rsid w:val="00546467"/>
    <w:rsid w:val="00546FDA"/>
    <w:rsid w:val="00547990"/>
    <w:rsid w:val="00550219"/>
    <w:rsid w:val="00551376"/>
    <w:rsid w:val="005514FB"/>
    <w:rsid w:val="0055236C"/>
    <w:rsid w:val="005533D9"/>
    <w:rsid w:val="005536B0"/>
    <w:rsid w:val="005545A0"/>
    <w:rsid w:val="00554F73"/>
    <w:rsid w:val="00555AD8"/>
    <w:rsid w:val="00556000"/>
    <w:rsid w:val="00556241"/>
    <w:rsid w:val="00556FE1"/>
    <w:rsid w:val="005575A7"/>
    <w:rsid w:val="00560BE1"/>
    <w:rsid w:val="00560F9F"/>
    <w:rsid w:val="005613E9"/>
    <w:rsid w:val="00562CBB"/>
    <w:rsid w:val="00562D47"/>
    <w:rsid w:val="00563AAD"/>
    <w:rsid w:val="005648D0"/>
    <w:rsid w:val="00564CCE"/>
    <w:rsid w:val="00564D4D"/>
    <w:rsid w:val="0056513E"/>
    <w:rsid w:val="00566DD6"/>
    <w:rsid w:val="00566F0D"/>
    <w:rsid w:val="00572192"/>
    <w:rsid w:val="00572BF7"/>
    <w:rsid w:val="00572EBB"/>
    <w:rsid w:val="0057428C"/>
    <w:rsid w:val="005742E0"/>
    <w:rsid w:val="00574783"/>
    <w:rsid w:val="00574AFC"/>
    <w:rsid w:val="00574C5A"/>
    <w:rsid w:val="00575BB0"/>
    <w:rsid w:val="00577213"/>
    <w:rsid w:val="00577683"/>
    <w:rsid w:val="00577FE4"/>
    <w:rsid w:val="00580BC5"/>
    <w:rsid w:val="00580F47"/>
    <w:rsid w:val="00582F07"/>
    <w:rsid w:val="00585DD4"/>
    <w:rsid w:val="005867E7"/>
    <w:rsid w:val="00587075"/>
    <w:rsid w:val="00587F5B"/>
    <w:rsid w:val="005900C5"/>
    <w:rsid w:val="00590C67"/>
    <w:rsid w:val="00593C06"/>
    <w:rsid w:val="00593CBB"/>
    <w:rsid w:val="005944F8"/>
    <w:rsid w:val="00594747"/>
    <w:rsid w:val="005A06C4"/>
    <w:rsid w:val="005A17C9"/>
    <w:rsid w:val="005A291A"/>
    <w:rsid w:val="005A3CFD"/>
    <w:rsid w:val="005A4598"/>
    <w:rsid w:val="005A4A08"/>
    <w:rsid w:val="005A4A17"/>
    <w:rsid w:val="005A4AE7"/>
    <w:rsid w:val="005A5E7F"/>
    <w:rsid w:val="005A61D4"/>
    <w:rsid w:val="005A659E"/>
    <w:rsid w:val="005A65AF"/>
    <w:rsid w:val="005A7B17"/>
    <w:rsid w:val="005A7E12"/>
    <w:rsid w:val="005B09F4"/>
    <w:rsid w:val="005B0FFC"/>
    <w:rsid w:val="005B1707"/>
    <w:rsid w:val="005B209C"/>
    <w:rsid w:val="005B2383"/>
    <w:rsid w:val="005B2FD4"/>
    <w:rsid w:val="005B3DFE"/>
    <w:rsid w:val="005B4EA7"/>
    <w:rsid w:val="005B59B5"/>
    <w:rsid w:val="005B70B8"/>
    <w:rsid w:val="005B7E46"/>
    <w:rsid w:val="005C04B8"/>
    <w:rsid w:val="005C0F77"/>
    <w:rsid w:val="005C179E"/>
    <w:rsid w:val="005C2631"/>
    <w:rsid w:val="005C26B6"/>
    <w:rsid w:val="005C2B68"/>
    <w:rsid w:val="005C3996"/>
    <w:rsid w:val="005C469D"/>
    <w:rsid w:val="005C4BD0"/>
    <w:rsid w:val="005C67DF"/>
    <w:rsid w:val="005D000A"/>
    <w:rsid w:val="005D01FC"/>
    <w:rsid w:val="005D042A"/>
    <w:rsid w:val="005D0A38"/>
    <w:rsid w:val="005D43DD"/>
    <w:rsid w:val="005D5773"/>
    <w:rsid w:val="005D608F"/>
    <w:rsid w:val="005D71A2"/>
    <w:rsid w:val="005D7220"/>
    <w:rsid w:val="005D7372"/>
    <w:rsid w:val="005D7B78"/>
    <w:rsid w:val="005E0A0A"/>
    <w:rsid w:val="005E2F6A"/>
    <w:rsid w:val="005E3118"/>
    <w:rsid w:val="005E3631"/>
    <w:rsid w:val="005E3D1A"/>
    <w:rsid w:val="005E4E62"/>
    <w:rsid w:val="005E5FB6"/>
    <w:rsid w:val="005E6D40"/>
    <w:rsid w:val="005E7827"/>
    <w:rsid w:val="005E79E3"/>
    <w:rsid w:val="005F0D1E"/>
    <w:rsid w:val="005F1BDC"/>
    <w:rsid w:val="005F269E"/>
    <w:rsid w:val="005F284C"/>
    <w:rsid w:val="005F2AD4"/>
    <w:rsid w:val="005F2E2A"/>
    <w:rsid w:val="005F3781"/>
    <w:rsid w:val="005F4085"/>
    <w:rsid w:val="005F5446"/>
    <w:rsid w:val="005F5E87"/>
    <w:rsid w:val="005F6996"/>
    <w:rsid w:val="005F70B1"/>
    <w:rsid w:val="005F787A"/>
    <w:rsid w:val="005F7FB1"/>
    <w:rsid w:val="006011F5"/>
    <w:rsid w:val="00603861"/>
    <w:rsid w:val="00604B47"/>
    <w:rsid w:val="00604CCD"/>
    <w:rsid w:val="0060546E"/>
    <w:rsid w:val="0060563F"/>
    <w:rsid w:val="00605865"/>
    <w:rsid w:val="0060766C"/>
    <w:rsid w:val="00607AEA"/>
    <w:rsid w:val="00611866"/>
    <w:rsid w:val="00611FBA"/>
    <w:rsid w:val="00612427"/>
    <w:rsid w:val="00614334"/>
    <w:rsid w:val="00614EDF"/>
    <w:rsid w:val="00614FD4"/>
    <w:rsid w:val="00615F47"/>
    <w:rsid w:val="00616944"/>
    <w:rsid w:val="0061726F"/>
    <w:rsid w:val="00617557"/>
    <w:rsid w:val="00617878"/>
    <w:rsid w:val="0062038D"/>
    <w:rsid w:val="0062148E"/>
    <w:rsid w:val="00621817"/>
    <w:rsid w:val="00622967"/>
    <w:rsid w:val="00623DA8"/>
    <w:rsid w:val="00624391"/>
    <w:rsid w:val="0062670C"/>
    <w:rsid w:val="00626BFD"/>
    <w:rsid w:val="00627D39"/>
    <w:rsid w:val="006302C4"/>
    <w:rsid w:val="006302D7"/>
    <w:rsid w:val="00631A14"/>
    <w:rsid w:val="00631BD2"/>
    <w:rsid w:val="00631DBD"/>
    <w:rsid w:val="00632E90"/>
    <w:rsid w:val="00632FF9"/>
    <w:rsid w:val="00633256"/>
    <w:rsid w:val="0063352A"/>
    <w:rsid w:val="00633B9F"/>
    <w:rsid w:val="00636A42"/>
    <w:rsid w:val="00636DD8"/>
    <w:rsid w:val="006375B7"/>
    <w:rsid w:val="006379F6"/>
    <w:rsid w:val="00640538"/>
    <w:rsid w:val="00640CD8"/>
    <w:rsid w:val="00640FA9"/>
    <w:rsid w:val="006419F7"/>
    <w:rsid w:val="00641ED4"/>
    <w:rsid w:val="006432FC"/>
    <w:rsid w:val="0064436A"/>
    <w:rsid w:val="006444E7"/>
    <w:rsid w:val="006446B7"/>
    <w:rsid w:val="00645C96"/>
    <w:rsid w:val="00646099"/>
    <w:rsid w:val="00646549"/>
    <w:rsid w:val="00646B55"/>
    <w:rsid w:val="006477BF"/>
    <w:rsid w:val="00651280"/>
    <w:rsid w:val="0065160C"/>
    <w:rsid w:val="00651BC6"/>
    <w:rsid w:val="00652556"/>
    <w:rsid w:val="00652E41"/>
    <w:rsid w:val="006535F2"/>
    <w:rsid w:val="00653E46"/>
    <w:rsid w:val="00653EA4"/>
    <w:rsid w:val="00654071"/>
    <w:rsid w:val="00654520"/>
    <w:rsid w:val="00656BDF"/>
    <w:rsid w:val="006575EF"/>
    <w:rsid w:val="00657F02"/>
    <w:rsid w:val="00660E8B"/>
    <w:rsid w:val="006638FB"/>
    <w:rsid w:val="00664EDB"/>
    <w:rsid w:val="00665975"/>
    <w:rsid w:val="00666562"/>
    <w:rsid w:val="00666D7F"/>
    <w:rsid w:val="00666EFE"/>
    <w:rsid w:val="0066716A"/>
    <w:rsid w:val="0066766B"/>
    <w:rsid w:val="0067078F"/>
    <w:rsid w:val="00670F51"/>
    <w:rsid w:val="00671171"/>
    <w:rsid w:val="00671DDB"/>
    <w:rsid w:val="006728F3"/>
    <w:rsid w:val="00672EA3"/>
    <w:rsid w:val="00673F67"/>
    <w:rsid w:val="0067461C"/>
    <w:rsid w:val="00674839"/>
    <w:rsid w:val="0067538D"/>
    <w:rsid w:val="00677633"/>
    <w:rsid w:val="006809AA"/>
    <w:rsid w:val="006829CA"/>
    <w:rsid w:val="00683491"/>
    <w:rsid w:val="006839A4"/>
    <w:rsid w:val="006847E6"/>
    <w:rsid w:val="00684E5D"/>
    <w:rsid w:val="006855F5"/>
    <w:rsid w:val="006872B5"/>
    <w:rsid w:val="006878DB"/>
    <w:rsid w:val="00687C40"/>
    <w:rsid w:val="006900F0"/>
    <w:rsid w:val="00690692"/>
    <w:rsid w:val="00690DD8"/>
    <w:rsid w:val="00692251"/>
    <w:rsid w:val="006923DF"/>
    <w:rsid w:val="0069402E"/>
    <w:rsid w:val="006943CB"/>
    <w:rsid w:val="00694522"/>
    <w:rsid w:val="0069502B"/>
    <w:rsid w:val="0069643B"/>
    <w:rsid w:val="006979B2"/>
    <w:rsid w:val="006A08FB"/>
    <w:rsid w:val="006A1460"/>
    <w:rsid w:val="006A20C0"/>
    <w:rsid w:val="006A3585"/>
    <w:rsid w:val="006A4FB2"/>
    <w:rsid w:val="006A4FF3"/>
    <w:rsid w:val="006A524E"/>
    <w:rsid w:val="006A5853"/>
    <w:rsid w:val="006B01F6"/>
    <w:rsid w:val="006B1082"/>
    <w:rsid w:val="006B27DC"/>
    <w:rsid w:val="006B3085"/>
    <w:rsid w:val="006B3B43"/>
    <w:rsid w:val="006B4538"/>
    <w:rsid w:val="006B4985"/>
    <w:rsid w:val="006B5AEB"/>
    <w:rsid w:val="006B5BEE"/>
    <w:rsid w:val="006B5DE5"/>
    <w:rsid w:val="006C0985"/>
    <w:rsid w:val="006C1FFB"/>
    <w:rsid w:val="006C25C5"/>
    <w:rsid w:val="006C2EFB"/>
    <w:rsid w:val="006C3A37"/>
    <w:rsid w:val="006C4006"/>
    <w:rsid w:val="006C5A5B"/>
    <w:rsid w:val="006C7F7C"/>
    <w:rsid w:val="006D0573"/>
    <w:rsid w:val="006D22C6"/>
    <w:rsid w:val="006D2628"/>
    <w:rsid w:val="006D2B4C"/>
    <w:rsid w:val="006D3F8C"/>
    <w:rsid w:val="006D4156"/>
    <w:rsid w:val="006D419F"/>
    <w:rsid w:val="006D52D1"/>
    <w:rsid w:val="006D5913"/>
    <w:rsid w:val="006E1D99"/>
    <w:rsid w:val="006E2FDE"/>
    <w:rsid w:val="006E3D52"/>
    <w:rsid w:val="006E55F7"/>
    <w:rsid w:val="006E58CC"/>
    <w:rsid w:val="006E6385"/>
    <w:rsid w:val="006E648B"/>
    <w:rsid w:val="006E6C04"/>
    <w:rsid w:val="006E6FE0"/>
    <w:rsid w:val="006E7535"/>
    <w:rsid w:val="006E7624"/>
    <w:rsid w:val="006E7B91"/>
    <w:rsid w:val="006F0D71"/>
    <w:rsid w:val="006F1130"/>
    <w:rsid w:val="006F170F"/>
    <w:rsid w:val="006F1E13"/>
    <w:rsid w:val="006F3212"/>
    <w:rsid w:val="006F3A87"/>
    <w:rsid w:val="006F4286"/>
    <w:rsid w:val="006F44E8"/>
    <w:rsid w:val="006F56BD"/>
    <w:rsid w:val="006F646F"/>
    <w:rsid w:val="006F7C4B"/>
    <w:rsid w:val="006F7D91"/>
    <w:rsid w:val="00700360"/>
    <w:rsid w:val="00700666"/>
    <w:rsid w:val="0070170F"/>
    <w:rsid w:val="007019B5"/>
    <w:rsid w:val="00701BA2"/>
    <w:rsid w:val="0070267A"/>
    <w:rsid w:val="00702F88"/>
    <w:rsid w:val="0070314B"/>
    <w:rsid w:val="007034EA"/>
    <w:rsid w:val="00703F6D"/>
    <w:rsid w:val="00704A38"/>
    <w:rsid w:val="00704FBF"/>
    <w:rsid w:val="00705272"/>
    <w:rsid w:val="007056DB"/>
    <w:rsid w:val="00705C10"/>
    <w:rsid w:val="0070629E"/>
    <w:rsid w:val="00707536"/>
    <w:rsid w:val="0070788F"/>
    <w:rsid w:val="007105E4"/>
    <w:rsid w:val="00710A1C"/>
    <w:rsid w:val="00712158"/>
    <w:rsid w:val="007130C4"/>
    <w:rsid w:val="00713757"/>
    <w:rsid w:val="00713AF8"/>
    <w:rsid w:val="00714AE5"/>
    <w:rsid w:val="00714DAF"/>
    <w:rsid w:val="00715CF0"/>
    <w:rsid w:val="007200F0"/>
    <w:rsid w:val="0072059E"/>
    <w:rsid w:val="00721250"/>
    <w:rsid w:val="00721596"/>
    <w:rsid w:val="00722CF6"/>
    <w:rsid w:val="00723025"/>
    <w:rsid w:val="00723158"/>
    <w:rsid w:val="00723187"/>
    <w:rsid w:val="00725057"/>
    <w:rsid w:val="007262F4"/>
    <w:rsid w:val="007304B7"/>
    <w:rsid w:val="00730849"/>
    <w:rsid w:val="007309ED"/>
    <w:rsid w:val="00731975"/>
    <w:rsid w:val="00733C11"/>
    <w:rsid w:val="007349CD"/>
    <w:rsid w:val="00734E3B"/>
    <w:rsid w:val="00734F93"/>
    <w:rsid w:val="007352B1"/>
    <w:rsid w:val="00735D86"/>
    <w:rsid w:val="00736018"/>
    <w:rsid w:val="0073720C"/>
    <w:rsid w:val="00740DD1"/>
    <w:rsid w:val="007410F3"/>
    <w:rsid w:val="00741427"/>
    <w:rsid w:val="0074165D"/>
    <w:rsid w:val="007424F0"/>
    <w:rsid w:val="0074465D"/>
    <w:rsid w:val="00747137"/>
    <w:rsid w:val="00747614"/>
    <w:rsid w:val="00747819"/>
    <w:rsid w:val="0075054D"/>
    <w:rsid w:val="00750CE2"/>
    <w:rsid w:val="0075184E"/>
    <w:rsid w:val="00751D37"/>
    <w:rsid w:val="00751E52"/>
    <w:rsid w:val="0075219E"/>
    <w:rsid w:val="00753913"/>
    <w:rsid w:val="00753AE8"/>
    <w:rsid w:val="00753F31"/>
    <w:rsid w:val="00754188"/>
    <w:rsid w:val="007548DF"/>
    <w:rsid w:val="00754909"/>
    <w:rsid w:val="00755913"/>
    <w:rsid w:val="00757F41"/>
    <w:rsid w:val="007606F7"/>
    <w:rsid w:val="007609C5"/>
    <w:rsid w:val="007615A7"/>
    <w:rsid w:val="007646AB"/>
    <w:rsid w:val="007667D0"/>
    <w:rsid w:val="00767711"/>
    <w:rsid w:val="00767FBD"/>
    <w:rsid w:val="00771165"/>
    <w:rsid w:val="00771AE4"/>
    <w:rsid w:val="0077321A"/>
    <w:rsid w:val="00773923"/>
    <w:rsid w:val="00773C94"/>
    <w:rsid w:val="007755E3"/>
    <w:rsid w:val="00776D6B"/>
    <w:rsid w:val="00780E7F"/>
    <w:rsid w:val="00784EEF"/>
    <w:rsid w:val="007855B5"/>
    <w:rsid w:val="00785E47"/>
    <w:rsid w:val="0078718A"/>
    <w:rsid w:val="007878B2"/>
    <w:rsid w:val="00787BBF"/>
    <w:rsid w:val="00792800"/>
    <w:rsid w:val="00793E7C"/>
    <w:rsid w:val="0079541E"/>
    <w:rsid w:val="007963A9"/>
    <w:rsid w:val="00796BCC"/>
    <w:rsid w:val="00796DF0"/>
    <w:rsid w:val="00797410"/>
    <w:rsid w:val="007A0D73"/>
    <w:rsid w:val="007A1461"/>
    <w:rsid w:val="007A1733"/>
    <w:rsid w:val="007A1DC4"/>
    <w:rsid w:val="007A1F0D"/>
    <w:rsid w:val="007A37DC"/>
    <w:rsid w:val="007A3974"/>
    <w:rsid w:val="007A3BC4"/>
    <w:rsid w:val="007A453F"/>
    <w:rsid w:val="007A555F"/>
    <w:rsid w:val="007A55B3"/>
    <w:rsid w:val="007A65A6"/>
    <w:rsid w:val="007A673F"/>
    <w:rsid w:val="007A67B4"/>
    <w:rsid w:val="007A6847"/>
    <w:rsid w:val="007A6ACF"/>
    <w:rsid w:val="007A6BA9"/>
    <w:rsid w:val="007A7A88"/>
    <w:rsid w:val="007A7F32"/>
    <w:rsid w:val="007B208C"/>
    <w:rsid w:val="007B24A3"/>
    <w:rsid w:val="007B2CC6"/>
    <w:rsid w:val="007B3071"/>
    <w:rsid w:val="007C017E"/>
    <w:rsid w:val="007C0652"/>
    <w:rsid w:val="007C0820"/>
    <w:rsid w:val="007C1018"/>
    <w:rsid w:val="007C277B"/>
    <w:rsid w:val="007C40CD"/>
    <w:rsid w:val="007C441D"/>
    <w:rsid w:val="007C4559"/>
    <w:rsid w:val="007C4A65"/>
    <w:rsid w:val="007C5246"/>
    <w:rsid w:val="007C5BB4"/>
    <w:rsid w:val="007C765E"/>
    <w:rsid w:val="007C79F4"/>
    <w:rsid w:val="007D0CF8"/>
    <w:rsid w:val="007D2916"/>
    <w:rsid w:val="007D4029"/>
    <w:rsid w:val="007D43FD"/>
    <w:rsid w:val="007D6881"/>
    <w:rsid w:val="007D6AB2"/>
    <w:rsid w:val="007D70AC"/>
    <w:rsid w:val="007D71FA"/>
    <w:rsid w:val="007D77D0"/>
    <w:rsid w:val="007D7975"/>
    <w:rsid w:val="007D79B0"/>
    <w:rsid w:val="007D7EAF"/>
    <w:rsid w:val="007E0652"/>
    <w:rsid w:val="007E1272"/>
    <w:rsid w:val="007E1488"/>
    <w:rsid w:val="007E2D88"/>
    <w:rsid w:val="007E3267"/>
    <w:rsid w:val="007E51AC"/>
    <w:rsid w:val="007E608D"/>
    <w:rsid w:val="007E7246"/>
    <w:rsid w:val="007E72AD"/>
    <w:rsid w:val="007E7D1F"/>
    <w:rsid w:val="007F041D"/>
    <w:rsid w:val="007F06B6"/>
    <w:rsid w:val="007F0C31"/>
    <w:rsid w:val="007F0E58"/>
    <w:rsid w:val="007F221B"/>
    <w:rsid w:val="007F250C"/>
    <w:rsid w:val="007F32D0"/>
    <w:rsid w:val="007F3CEB"/>
    <w:rsid w:val="007F3E2C"/>
    <w:rsid w:val="007F4752"/>
    <w:rsid w:val="007F74E5"/>
    <w:rsid w:val="008001F8"/>
    <w:rsid w:val="008008EE"/>
    <w:rsid w:val="00800F3F"/>
    <w:rsid w:val="008014CC"/>
    <w:rsid w:val="008022F7"/>
    <w:rsid w:val="00802C86"/>
    <w:rsid w:val="0080362C"/>
    <w:rsid w:val="00803680"/>
    <w:rsid w:val="008039AF"/>
    <w:rsid w:val="00803F42"/>
    <w:rsid w:val="0080491A"/>
    <w:rsid w:val="008055FC"/>
    <w:rsid w:val="00806901"/>
    <w:rsid w:val="00807056"/>
    <w:rsid w:val="00810392"/>
    <w:rsid w:val="008104A3"/>
    <w:rsid w:val="00811262"/>
    <w:rsid w:val="0081315D"/>
    <w:rsid w:val="0081317B"/>
    <w:rsid w:val="00814150"/>
    <w:rsid w:val="00815329"/>
    <w:rsid w:val="0081545F"/>
    <w:rsid w:val="008156F6"/>
    <w:rsid w:val="008163AA"/>
    <w:rsid w:val="0081721F"/>
    <w:rsid w:val="008179FF"/>
    <w:rsid w:val="008204D2"/>
    <w:rsid w:val="00821580"/>
    <w:rsid w:val="00821F63"/>
    <w:rsid w:val="008223EB"/>
    <w:rsid w:val="008239AE"/>
    <w:rsid w:val="00823B05"/>
    <w:rsid w:val="008242EE"/>
    <w:rsid w:val="0082471D"/>
    <w:rsid w:val="008251D3"/>
    <w:rsid w:val="00825C85"/>
    <w:rsid w:val="008270D3"/>
    <w:rsid w:val="008304C7"/>
    <w:rsid w:val="00830967"/>
    <w:rsid w:val="00831560"/>
    <w:rsid w:val="008325AD"/>
    <w:rsid w:val="0083299D"/>
    <w:rsid w:val="00834BF9"/>
    <w:rsid w:val="00835240"/>
    <w:rsid w:val="00840AF8"/>
    <w:rsid w:val="008425F7"/>
    <w:rsid w:val="008435D4"/>
    <w:rsid w:val="00843653"/>
    <w:rsid w:val="00843A65"/>
    <w:rsid w:val="00843B1B"/>
    <w:rsid w:val="00843BCE"/>
    <w:rsid w:val="0084426A"/>
    <w:rsid w:val="00844558"/>
    <w:rsid w:val="00844846"/>
    <w:rsid w:val="00844C65"/>
    <w:rsid w:val="008455D3"/>
    <w:rsid w:val="008463D8"/>
    <w:rsid w:val="00847FCD"/>
    <w:rsid w:val="00850611"/>
    <w:rsid w:val="008512F8"/>
    <w:rsid w:val="00851F3A"/>
    <w:rsid w:val="00854418"/>
    <w:rsid w:val="00854BA0"/>
    <w:rsid w:val="00854BC7"/>
    <w:rsid w:val="00855783"/>
    <w:rsid w:val="00856343"/>
    <w:rsid w:val="00856466"/>
    <w:rsid w:val="0086116F"/>
    <w:rsid w:val="008615E4"/>
    <w:rsid w:val="00862EE3"/>
    <w:rsid w:val="00863B17"/>
    <w:rsid w:val="0086493A"/>
    <w:rsid w:val="0086609D"/>
    <w:rsid w:val="008663BC"/>
    <w:rsid w:val="008668A7"/>
    <w:rsid w:val="00867284"/>
    <w:rsid w:val="0087087F"/>
    <w:rsid w:val="00871304"/>
    <w:rsid w:val="0087191D"/>
    <w:rsid w:val="00871D9C"/>
    <w:rsid w:val="00872373"/>
    <w:rsid w:val="008724DB"/>
    <w:rsid w:val="008728E4"/>
    <w:rsid w:val="008728E5"/>
    <w:rsid w:val="00873261"/>
    <w:rsid w:val="00873AB9"/>
    <w:rsid w:val="00873D2D"/>
    <w:rsid w:val="00873FCA"/>
    <w:rsid w:val="00874292"/>
    <w:rsid w:val="00876660"/>
    <w:rsid w:val="0087684D"/>
    <w:rsid w:val="0087792A"/>
    <w:rsid w:val="00877B40"/>
    <w:rsid w:val="00880473"/>
    <w:rsid w:val="008812B5"/>
    <w:rsid w:val="0088214E"/>
    <w:rsid w:val="00882235"/>
    <w:rsid w:val="00883885"/>
    <w:rsid w:val="00884A40"/>
    <w:rsid w:val="00885068"/>
    <w:rsid w:val="008851E8"/>
    <w:rsid w:val="008854AB"/>
    <w:rsid w:val="00887179"/>
    <w:rsid w:val="00887EA9"/>
    <w:rsid w:val="008901DA"/>
    <w:rsid w:val="0089030C"/>
    <w:rsid w:val="008909AC"/>
    <w:rsid w:val="00890D42"/>
    <w:rsid w:val="0089157C"/>
    <w:rsid w:val="008917D7"/>
    <w:rsid w:val="00891B87"/>
    <w:rsid w:val="00892B49"/>
    <w:rsid w:val="00892CDA"/>
    <w:rsid w:val="00893784"/>
    <w:rsid w:val="00894A7F"/>
    <w:rsid w:val="00895BFC"/>
    <w:rsid w:val="00895E06"/>
    <w:rsid w:val="00895E9D"/>
    <w:rsid w:val="00895FC0"/>
    <w:rsid w:val="00897BA1"/>
    <w:rsid w:val="008A1854"/>
    <w:rsid w:val="008A1DEE"/>
    <w:rsid w:val="008A249F"/>
    <w:rsid w:val="008A522A"/>
    <w:rsid w:val="008A5328"/>
    <w:rsid w:val="008A55B6"/>
    <w:rsid w:val="008A6FC8"/>
    <w:rsid w:val="008A709A"/>
    <w:rsid w:val="008B0254"/>
    <w:rsid w:val="008B0B36"/>
    <w:rsid w:val="008B1280"/>
    <w:rsid w:val="008B1BB1"/>
    <w:rsid w:val="008B33A8"/>
    <w:rsid w:val="008B4AD2"/>
    <w:rsid w:val="008B5548"/>
    <w:rsid w:val="008C1A22"/>
    <w:rsid w:val="008C44C2"/>
    <w:rsid w:val="008C4D66"/>
    <w:rsid w:val="008C563A"/>
    <w:rsid w:val="008C57A7"/>
    <w:rsid w:val="008C69B6"/>
    <w:rsid w:val="008C69E8"/>
    <w:rsid w:val="008C7120"/>
    <w:rsid w:val="008C78EA"/>
    <w:rsid w:val="008D031E"/>
    <w:rsid w:val="008D0C5C"/>
    <w:rsid w:val="008D2CAF"/>
    <w:rsid w:val="008D2D29"/>
    <w:rsid w:val="008D39D8"/>
    <w:rsid w:val="008D574B"/>
    <w:rsid w:val="008D5849"/>
    <w:rsid w:val="008D589E"/>
    <w:rsid w:val="008D58C4"/>
    <w:rsid w:val="008D5E07"/>
    <w:rsid w:val="008D7575"/>
    <w:rsid w:val="008E0954"/>
    <w:rsid w:val="008E0D80"/>
    <w:rsid w:val="008E1F76"/>
    <w:rsid w:val="008E2A09"/>
    <w:rsid w:val="008E32F1"/>
    <w:rsid w:val="008E3C11"/>
    <w:rsid w:val="008E3E54"/>
    <w:rsid w:val="008E4AFD"/>
    <w:rsid w:val="008E4C96"/>
    <w:rsid w:val="008E5BC8"/>
    <w:rsid w:val="008E63E5"/>
    <w:rsid w:val="008E78DE"/>
    <w:rsid w:val="008F03B6"/>
    <w:rsid w:val="008F0438"/>
    <w:rsid w:val="008F05C1"/>
    <w:rsid w:val="008F1711"/>
    <w:rsid w:val="008F35EE"/>
    <w:rsid w:val="008F3CCD"/>
    <w:rsid w:val="008F45EB"/>
    <w:rsid w:val="008F4B7F"/>
    <w:rsid w:val="008F64B2"/>
    <w:rsid w:val="008F656A"/>
    <w:rsid w:val="00901C7E"/>
    <w:rsid w:val="00902D2C"/>
    <w:rsid w:val="009044E0"/>
    <w:rsid w:val="009067AF"/>
    <w:rsid w:val="0090699D"/>
    <w:rsid w:val="00910740"/>
    <w:rsid w:val="00910D53"/>
    <w:rsid w:val="00912B79"/>
    <w:rsid w:val="0091531B"/>
    <w:rsid w:val="0091648D"/>
    <w:rsid w:val="00916A3E"/>
    <w:rsid w:val="0091722D"/>
    <w:rsid w:val="0091724E"/>
    <w:rsid w:val="00917C8C"/>
    <w:rsid w:val="00917EE1"/>
    <w:rsid w:val="0092015C"/>
    <w:rsid w:val="009211CA"/>
    <w:rsid w:val="009211FB"/>
    <w:rsid w:val="0092285C"/>
    <w:rsid w:val="0092335A"/>
    <w:rsid w:val="009243A8"/>
    <w:rsid w:val="009259EC"/>
    <w:rsid w:val="00925FA6"/>
    <w:rsid w:val="00927033"/>
    <w:rsid w:val="009301CA"/>
    <w:rsid w:val="00930A84"/>
    <w:rsid w:val="00931191"/>
    <w:rsid w:val="00931F37"/>
    <w:rsid w:val="009320FB"/>
    <w:rsid w:val="00932575"/>
    <w:rsid w:val="00932665"/>
    <w:rsid w:val="0093270A"/>
    <w:rsid w:val="0093275D"/>
    <w:rsid w:val="0093316B"/>
    <w:rsid w:val="00934764"/>
    <w:rsid w:val="0093689A"/>
    <w:rsid w:val="00937017"/>
    <w:rsid w:val="00937575"/>
    <w:rsid w:val="00937B7B"/>
    <w:rsid w:val="00937DCE"/>
    <w:rsid w:val="009402DB"/>
    <w:rsid w:val="00942E7A"/>
    <w:rsid w:val="009437E0"/>
    <w:rsid w:val="00944961"/>
    <w:rsid w:val="00944D1C"/>
    <w:rsid w:val="009451D4"/>
    <w:rsid w:val="009459DB"/>
    <w:rsid w:val="009477CB"/>
    <w:rsid w:val="009479CF"/>
    <w:rsid w:val="0095384C"/>
    <w:rsid w:val="00955772"/>
    <w:rsid w:val="00956A9A"/>
    <w:rsid w:val="00956E25"/>
    <w:rsid w:val="00961986"/>
    <w:rsid w:val="0096302E"/>
    <w:rsid w:val="00963F57"/>
    <w:rsid w:val="009660B4"/>
    <w:rsid w:val="00967A90"/>
    <w:rsid w:val="009700CC"/>
    <w:rsid w:val="00970906"/>
    <w:rsid w:val="00973D2B"/>
    <w:rsid w:val="00973D94"/>
    <w:rsid w:val="009759D6"/>
    <w:rsid w:val="0097662E"/>
    <w:rsid w:val="009766B7"/>
    <w:rsid w:val="0098775B"/>
    <w:rsid w:val="009877FF"/>
    <w:rsid w:val="00987F59"/>
    <w:rsid w:val="00990322"/>
    <w:rsid w:val="00991255"/>
    <w:rsid w:val="00991948"/>
    <w:rsid w:val="00992562"/>
    <w:rsid w:val="00992D6F"/>
    <w:rsid w:val="009948C4"/>
    <w:rsid w:val="00994BD3"/>
    <w:rsid w:val="00994C30"/>
    <w:rsid w:val="00995AED"/>
    <w:rsid w:val="009A0F46"/>
    <w:rsid w:val="009A15E8"/>
    <w:rsid w:val="009A1BCD"/>
    <w:rsid w:val="009A1EBF"/>
    <w:rsid w:val="009A26AF"/>
    <w:rsid w:val="009A28C6"/>
    <w:rsid w:val="009A31BC"/>
    <w:rsid w:val="009A3BD0"/>
    <w:rsid w:val="009A3C36"/>
    <w:rsid w:val="009A5239"/>
    <w:rsid w:val="009A7F95"/>
    <w:rsid w:val="009B075F"/>
    <w:rsid w:val="009B0E17"/>
    <w:rsid w:val="009B37D7"/>
    <w:rsid w:val="009B51F1"/>
    <w:rsid w:val="009B5BC5"/>
    <w:rsid w:val="009B5D6E"/>
    <w:rsid w:val="009B6B09"/>
    <w:rsid w:val="009B754D"/>
    <w:rsid w:val="009B7606"/>
    <w:rsid w:val="009B76BA"/>
    <w:rsid w:val="009B7CF2"/>
    <w:rsid w:val="009C0619"/>
    <w:rsid w:val="009C1701"/>
    <w:rsid w:val="009C1B34"/>
    <w:rsid w:val="009C2362"/>
    <w:rsid w:val="009C2FF8"/>
    <w:rsid w:val="009C4723"/>
    <w:rsid w:val="009C564C"/>
    <w:rsid w:val="009C5FC0"/>
    <w:rsid w:val="009C69CD"/>
    <w:rsid w:val="009C6F7E"/>
    <w:rsid w:val="009C71D7"/>
    <w:rsid w:val="009C75B7"/>
    <w:rsid w:val="009D068E"/>
    <w:rsid w:val="009D0D14"/>
    <w:rsid w:val="009D1159"/>
    <w:rsid w:val="009D1202"/>
    <w:rsid w:val="009D1772"/>
    <w:rsid w:val="009D1A23"/>
    <w:rsid w:val="009D1E40"/>
    <w:rsid w:val="009D2197"/>
    <w:rsid w:val="009D2296"/>
    <w:rsid w:val="009D24B1"/>
    <w:rsid w:val="009D2AF8"/>
    <w:rsid w:val="009D2F7D"/>
    <w:rsid w:val="009D3855"/>
    <w:rsid w:val="009D39BF"/>
    <w:rsid w:val="009D4836"/>
    <w:rsid w:val="009D48DD"/>
    <w:rsid w:val="009D54F8"/>
    <w:rsid w:val="009D5D92"/>
    <w:rsid w:val="009D6242"/>
    <w:rsid w:val="009D6391"/>
    <w:rsid w:val="009D6F83"/>
    <w:rsid w:val="009E0583"/>
    <w:rsid w:val="009E253D"/>
    <w:rsid w:val="009E3ADB"/>
    <w:rsid w:val="009E40A6"/>
    <w:rsid w:val="009E4162"/>
    <w:rsid w:val="009E47C1"/>
    <w:rsid w:val="009E499F"/>
    <w:rsid w:val="009E4B74"/>
    <w:rsid w:val="009E4BE6"/>
    <w:rsid w:val="009E4C99"/>
    <w:rsid w:val="009E539C"/>
    <w:rsid w:val="009E5F33"/>
    <w:rsid w:val="009E6931"/>
    <w:rsid w:val="009E731D"/>
    <w:rsid w:val="009E7AE1"/>
    <w:rsid w:val="009F0F1E"/>
    <w:rsid w:val="009F2323"/>
    <w:rsid w:val="009F2686"/>
    <w:rsid w:val="009F31B3"/>
    <w:rsid w:val="009F7161"/>
    <w:rsid w:val="009F786A"/>
    <w:rsid w:val="00A00277"/>
    <w:rsid w:val="00A015AA"/>
    <w:rsid w:val="00A01C9B"/>
    <w:rsid w:val="00A021C1"/>
    <w:rsid w:val="00A02370"/>
    <w:rsid w:val="00A0272F"/>
    <w:rsid w:val="00A02C71"/>
    <w:rsid w:val="00A0417E"/>
    <w:rsid w:val="00A06F91"/>
    <w:rsid w:val="00A0746E"/>
    <w:rsid w:val="00A1240B"/>
    <w:rsid w:val="00A1303D"/>
    <w:rsid w:val="00A136C2"/>
    <w:rsid w:val="00A144A0"/>
    <w:rsid w:val="00A14B7A"/>
    <w:rsid w:val="00A1561B"/>
    <w:rsid w:val="00A15774"/>
    <w:rsid w:val="00A16133"/>
    <w:rsid w:val="00A1665D"/>
    <w:rsid w:val="00A16F32"/>
    <w:rsid w:val="00A17A0C"/>
    <w:rsid w:val="00A212AC"/>
    <w:rsid w:val="00A23863"/>
    <w:rsid w:val="00A23D42"/>
    <w:rsid w:val="00A24427"/>
    <w:rsid w:val="00A24532"/>
    <w:rsid w:val="00A25F3D"/>
    <w:rsid w:val="00A27FC1"/>
    <w:rsid w:val="00A32186"/>
    <w:rsid w:val="00A32335"/>
    <w:rsid w:val="00A32A7C"/>
    <w:rsid w:val="00A34951"/>
    <w:rsid w:val="00A34A00"/>
    <w:rsid w:val="00A34ABB"/>
    <w:rsid w:val="00A34E08"/>
    <w:rsid w:val="00A34FE3"/>
    <w:rsid w:val="00A36185"/>
    <w:rsid w:val="00A362AB"/>
    <w:rsid w:val="00A3689F"/>
    <w:rsid w:val="00A37184"/>
    <w:rsid w:val="00A40482"/>
    <w:rsid w:val="00A41155"/>
    <w:rsid w:val="00A4128B"/>
    <w:rsid w:val="00A41762"/>
    <w:rsid w:val="00A41962"/>
    <w:rsid w:val="00A41E01"/>
    <w:rsid w:val="00A426FA"/>
    <w:rsid w:val="00A42B99"/>
    <w:rsid w:val="00A44421"/>
    <w:rsid w:val="00A449FC"/>
    <w:rsid w:val="00A44CAA"/>
    <w:rsid w:val="00A44FE2"/>
    <w:rsid w:val="00A45976"/>
    <w:rsid w:val="00A45DAF"/>
    <w:rsid w:val="00A46470"/>
    <w:rsid w:val="00A46D77"/>
    <w:rsid w:val="00A47212"/>
    <w:rsid w:val="00A478F5"/>
    <w:rsid w:val="00A479A5"/>
    <w:rsid w:val="00A47D93"/>
    <w:rsid w:val="00A51DA4"/>
    <w:rsid w:val="00A51FA5"/>
    <w:rsid w:val="00A530E4"/>
    <w:rsid w:val="00A53C20"/>
    <w:rsid w:val="00A54339"/>
    <w:rsid w:val="00A551D5"/>
    <w:rsid w:val="00A5528E"/>
    <w:rsid w:val="00A5573B"/>
    <w:rsid w:val="00A56407"/>
    <w:rsid w:val="00A5680A"/>
    <w:rsid w:val="00A568CB"/>
    <w:rsid w:val="00A6001C"/>
    <w:rsid w:val="00A61A81"/>
    <w:rsid w:val="00A62353"/>
    <w:rsid w:val="00A624EF"/>
    <w:rsid w:val="00A62E33"/>
    <w:rsid w:val="00A63848"/>
    <w:rsid w:val="00A63A2F"/>
    <w:rsid w:val="00A64031"/>
    <w:rsid w:val="00A6430A"/>
    <w:rsid w:val="00A64B45"/>
    <w:rsid w:val="00A64B46"/>
    <w:rsid w:val="00A65144"/>
    <w:rsid w:val="00A6678B"/>
    <w:rsid w:val="00A66E37"/>
    <w:rsid w:val="00A67054"/>
    <w:rsid w:val="00A70596"/>
    <w:rsid w:val="00A70634"/>
    <w:rsid w:val="00A7162F"/>
    <w:rsid w:val="00A717F5"/>
    <w:rsid w:val="00A71837"/>
    <w:rsid w:val="00A71B98"/>
    <w:rsid w:val="00A71BD5"/>
    <w:rsid w:val="00A73A37"/>
    <w:rsid w:val="00A741AD"/>
    <w:rsid w:val="00A7506E"/>
    <w:rsid w:val="00A750F4"/>
    <w:rsid w:val="00A75D80"/>
    <w:rsid w:val="00A76D6D"/>
    <w:rsid w:val="00A76F7B"/>
    <w:rsid w:val="00A80772"/>
    <w:rsid w:val="00A82552"/>
    <w:rsid w:val="00A8269C"/>
    <w:rsid w:val="00A831E4"/>
    <w:rsid w:val="00A844CD"/>
    <w:rsid w:val="00A84A28"/>
    <w:rsid w:val="00A85C09"/>
    <w:rsid w:val="00A85E0F"/>
    <w:rsid w:val="00A85E52"/>
    <w:rsid w:val="00A865D9"/>
    <w:rsid w:val="00A87925"/>
    <w:rsid w:val="00A87B09"/>
    <w:rsid w:val="00A9061F"/>
    <w:rsid w:val="00A92B42"/>
    <w:rsid w:val="00A92CB3"/>
    <w:rsid w:val="00A93180"/>
    <w:rsid w:val="00A93A5C"/>
    <w:rsid w:val="00A94A4A"/>
    <w:rsid w:val="00A95847"/>
    <w:rsid w:val="00A96F7F"/>
    <w:rsid w:val="00A9772E"/>
    <w:rsid w:val="00A97B28"/>
    <w:rsid w:val="00AA0B4E"/>
    <w:rsid w:val="00AA3D9C"/>
    <w:rsid w:val="00AA5E40"/>
    <w:rsid w:val="00AA616A"/>
    <w:rsid w:val="00AA61B2"/>
    <w:rsid w:val="00AA645B"/>
    <w:rsid w:val="00AA7377"/>
    <w:rsid w:val="00AA7F26"/>
    <w:rsid w:val="00AB079E"/>
    <w:rsid w:val="00AB10D4"/>
    <w:rsid w:val="00AB1FF1"/>
    <w:rsid w:val="00AB282A"/>
    <w:rsid w:val="00AB2CA9"/>
    <w:rsid w:val="00AB3131"/>
    <w:rsid w:val="00AB3BDA"/>
    <w:rsid w:val="00AB4564"/>
    <w:rsid w:val="00AB4B89"/>
    <w:rsid w:val="00AB5C02"/>
    <w:rsid w:val="00AB66DF"/>
    <w:rsid w:val="00AB6CCB"/>
    <w:rsid w:val="00AB6E62"/>
    <w:rsid w:val="00AB7194"/>
    <w:rsid w:val="00AB7A22"/>
    <w:rsid w:val="00AC02CE"/>
    <w:rsid w:val="00AC0482"/>
    <w:rsid w:val="00AC0E3A"/>
    <w:rsid w:val="00AC1478"/>
    <w:rsid w:val="00AC1A0A"/>
    <w:rsid w:val="00AC2E6D"/>
    <w:rsid w:val="00AC318D"/>
    <w:rsid w:val="00AC4403"/>
    <w:rsid w:val="00AC452D"/>
    <w:rsid w:val="00AC49AE"/>
    <w:rsid w:val="00AC5D69"/>
    <w:rsid w:val="00AC6F50"/>
    <w:rsid w:val="00AC7AE6"/>
    <w:rsid w:val="00AD0CAE"/>
    <w:rsid w:val="00AD14FC"/>
    <w:rsid w:val="00AD1614"/>
    <w:rsid w:val="00AD2350"/>
    <w:rsid w:val="00AD24BC"/>
    <w:rsid w:val="00AD2DA1"/>
    <w:rsid w:val="00AD3673"/>
    <w:rsid w:val="00AD36F2"/>
    <w:rsid w:val="00AD38B3"/>
    <w:rsid w:val="00AD4940"/>
    <w:rsid w:val="00AD57EE"/>
    <w:rsid w:val="00AD5CB7"/>
    <w:rsid w:val="00AD66FB"/>
    <w:rsid w:val="00AD6A64"/>
    <w:rsid w:val="00AD72CA"/>
    <w:rsid w:val="00AE09EA"/>
    <w:rsid w:val="00AE0BE8"/>
    <w:rsid w:val="00AE0D5C"/>
    <w:rsid w:val="00AE2F65"/>
    <w:rsid w:val="00AE3EBF"/>
    <w:rsid w:val="00AE434F"/>
    <w:rsid w:val="00AE4DA7"/>
    <w:rsid w:val="00AE53B6"/>
    <w:rsid w:val="00AE65B0"/>
    <w:rsid w:val="00AE7CA5"/>
    <w:rsid w:val="00AF0821"/>
    <w:rsid w:val="00AF090E"/>
    <w:rsid w:val="00AF1B0E"/>
    <w:rsid w:val="00AF2413"/>
    <w:rsid w:val="00AF32F7"/>
    <w:rsid w:val="00AF3D40"/>
    <w:rsid w:val="00AF4452"/>
    <w:rsid w:val="00AF493C"/>
    <w:rsid w:val="00AF4C51"/>
    <w:rsid w:val="00AF550E"/>
    <w:rsid w:val="00AF608E"/>
    <w:rsid w:val="00AF628C"/>
    <w:rsid w:val="00AF69F9"/>
    <w:rsid w:val="00B004F4"/>
    <w:rsid w:val="00B033DC"/>
    <w:rsid w:val="00B039BC"/>
    <w:rsid w:val="00B040D4"/>
    <w:rsid w:val="00B04F8E"/>
    <w:rsid w:val="00B05014"/>
    <w:rsid w:val="00B115CC"/>
    <w:rsid w:val="00B11C30"/>
    <w:rsid w:val="00B134B8"/>
    <w:rsid w:val="00B13D76"/>
    <w:rsid w:val="00B1601A"/>
    <w:rsid w:val="00B162F8"/>
    <w:rsid w:val="00B17072"/>
    <w:rsid w:val="00B203A1"/>
    <w:rsid w:val="00B20F8B"/>
    <w:rsid w:val="00B21430"/>
    <w:rsid w:val="00B223BC"/>
    <w:rsid w:val="00B22525"/>
    <w:rsid w:val="00B2374C"/>
    <w:rsid w:val="00B24A8F"/>
    <w:rsid w:val="00B25C23"/>
    <w:rsid w:val="00B3008F"/>
    <w:rsid w:val="00B313EB"/>
    <w:rsid w:val="00B31A2C"/>
    <w:rsid w:val="00B31D5F"/>
    <w:rsid w:val="00B32892"/>
    <w:rsid w:val="00B33E11"/>
    <w:rsid w:val="00B341BF"/>
    <w:rsid w:val="00B3434A"/>
    <w:rsid w:val="00B3462A"/>
    <w:rsid w:val="00B36A84"/>
    <w:rsid w:val="00B3772F"/>
    <w:rsid w:val="00B37E71"/>
    <w:rsid w:val="00B42222"/>
    <w:rsid w:val="00B4400F"/>
    <w:rsid w:val="00B44292"/>
    <w:rsid w:val="00B46F17"/>
    <w:rsid w:val="00B46F42"/>
    <w:rsid w:val="00B504DD"/>
    <w:rsid w:val="00B51A2C"/>
    <w:rsid w:val="00B52B83"/>
    <w:rsid w:val="00B52F13"/>
    <w:rsid w:val="00B53AFE"/>
    <w:rsid w:val="00B54B14"/>
    <w:rsid w:val="00B54CFD"/>
    <w:rsid w:val="00B557B0"/>
    <w:rsid w:val="00B5590F"/>
    <w:rsid w:val="00B55A5C"/>
    <w:rsid w:val="00B56D0C"/>
    <w:rsid w:val="00B57583"/>
    <w:rsid w:val="00B57737"/>
    <w:rsid w:val="00B57AFD"/>
    <w:rsid w:val="00B57CB0"/>
    <w:rsid w:val="00B607D8"/>
    <w:rsid w:val="00B61896"/>
    <w:rsid w:val="00B6189F"/>
    <w:rsid w:val="00B61E67"/>
    <w:rsid w:val="00B630F2"/>
    <w:rsid w:val="00B632B5"/>
    <w:rsid w:val="00B63F83"/>
    <w:rsid w:val="00B64DE6"/>
    <w:rsid w:val="00B64EBD"/>
    <w:rsid w:val="00B652AD"/>
    <w:rsid w:val="00B6577E"/>
    <w:rsid w:val="00B65C38"/>
    <w:rsid w:val="00B65DF2"/>
    <w:rsid w:val="00B66C46"/>
    <w:rsid w:val="00B70405"/>
    <w:rsid w:val="00B7068F"/>
    <w:rsid w:val="00B716FE"/>
    <w:rsid w:val="00B71B82"/>
    <w:rsid w:val="00B72436"/>
    <w:rsid w:val="00B72FF2"/>
    <w:rsid w:val="00B73906"/>
    <w:rsid w:val="00B74A7C"/>
    <w:rsid w:val="00B752E1"/>
    <w:rsid w:val="00B75F4B"/>
    <w:rsid w:val="00B7766B"/>
    <w:rsid w:val="00B77CC6"/>
    <w:rsid w:val="00B80199"/>
    <w:rsid w:val="00B80C44"/>
    <w:rsid w:val="00B80DB1"/>
    <w:rsid w:val="00B81823"/>
    <w:rsid w:val="00B81B9C"/>
    <w:rsid w:val="00B81E2A"/>
    <w:rsid w:val="00B81F5F"/>
    <w:rsid w:val="00B8691F"/>
    <w:rsid w:val="00B870FF"/>
    <w:rsid w:val="00B874BD"/>
    <w:rsid w:val="00B87D85"/>
    <w:rsid w:val="00B928DD"/>
    <w:rsid w:val="00B92F48"/>
    <w:rsid w:val="00B9330E"/>
    <w:rsid w:val="00B94A97"/>
    <w:rsid w:val="00B96848"/>
    <w:rsid w:val="00B969A5"/>
    <w:rsid w:val="00BA019A"/>
    <w:rsid w:val="00BA08D9"/>
    <w:rsid w:val="00BA1138"/>
    <w:rsid w:val="00BA15B1"/>
    <w:rsid w:val="00BA2D6E"/>
    <w:rsid w:val="00BA330F"/>
    <w:rsid w:val="00BA39A6"/>
    <w:rsid w:val="00BA3FF0"/>
    <w:rsid w:val="00BA4450"/>
    <w:rsid w:val="00BA5538"/>
    <w:rsid w:val="00BA584C"/>
    <w:rsid w:val="00BA5A58"/>
    <w:rsid w:val="00BA6606"/>
    <w:rsid w:val="00BA746C"/>
    <w:rsid w:val="00BB3C14"/>
    <w:rsid w:val="00BB58C2"/>
    <w:rsid w:val="00BB5BBB"/>
    <w:rsid w:val="00BB5CB0"/>
    <w:rsid w:val="00BB735D"/>
    <w:rsid w:val="00BC16A6"/>
    <w:rsid w:val="00BC17F8"/>
    <w:rsid w:val="00BC19E5"/>
    <w:rsid w:val="00BC246D"/>
    <w:rsid w:val="00BC2F5A"/>
    <w:rsid w:val="00BC36E3"/>
    <w:rsid w:val="00BC43AE"/>
    <w:rsid w:val="00BC51EE"/>
    <w:rsid w:val="00BC556C"/>
    <w:rsid w:val="00BC5EE1"/>
    <w:rsid w:val="00BC6218"/>
    <w:rsid w:val="00BC694D"/>
    <w:rsid w:val="00BC6EC6"/>
    <w:rsid w:val="00BC7735"/>
    <w:rsid w:val="00BC7794"/>
    <w:rsid w:val="00BC7D54"/>
    <w:rsid w:val="00BD0365"/>
    <w:rsid w:val="00BD090C"/>
    <w:rsid w:val="00BD0BCE"/>
    <w:rsid w:val="00BD15AE"/>
    <w:rsid w:val="00BD1876"/>
    <w:rsid w:val="00BD23C7"/>
    <w:rsid w:val="00BD275E"/>
    <w:rsid w:val="00BD3ADB"/>
    <w:rsid w:val="00BD3B95"/>
    <w:rsid w:val="00BD42B7"/>
    <w:rsid w:val="00BD4A49"/>
    <w:rsid w:val="00BD5816"/>
    <w:rsid w:val="00BD5985"/>
    <w:rsid w:val="00BD64EB"/>
    <w:rsid w:val="00BD7106"/>
    <w:rsid w:val="00BD74EB"/>
    <w:rsid w:val="00BD7751"/>
    <w:rsid w:val="00BE075B"/>
    <w:rsid w:val="00BE10B8"/>
    <w:rsid w:val="00BE2051"/>
    <w:rsid w:val="00BE2B21"/>
    <w:rsid w:val="00BE3318"/>
    <w:rsid w:val="00BE5334"/>
    <w:rsid w:val="00BE5C65"/>
    <w:rsid w:val="00BE6455"/>
    <w:rsid w:val="00BE6950"/>
    <w:rsid w:val="00BE7349"/>
    <w:rsid w:val="00BE7869"/>
    <w:rsid w:val="00BE7898"/>
    <w:rsid w:val="00BE7F94"/>
    <w:rsid w:val="00BF017C"/>
    <w:rsid w:val="00BF03C8"/>
    <w:rsid w:val="00BF10DF"/>
    <w:rsid w:val="00BF177D"/>
    <w:rsid w:val="00BF3850"/>
    <w:rsid w:val="00BF3C73"/>
    <w:rsid w:val="00BF4DFF"/>
    <w:rsid w:val="00BF4F87"/>
    <w:rsid w:val="00BF7B7F"/>
    <w:rsid w:val="00C00436"/>
    <w:rsid w:val="00C03985"/>
    <w:rsid w:val="00C03CB8"/>
    <w:rsid w:val="00C0406C"/>
    <w:rsid w:val="00C04C68"/>
    <w:rsid w:val="00C05816"/>
    <w:rsid w:val="00C058B6"/>
    <w:rsid w:val="00C0698B"/>
    <w:rsid w:val="00C108D1"/>
    <w:rsid w:val="00C13403"/>
    <w:rsid w:val="00C1552F"/>
    <w:rsid w:val="00C155DF"/>
    <w:rsid w:val="00C15C3D"/>
    <w:rsid w:val="00C16677"/>
    <w:rsid w:val="00C16732"/>
    <w:rsid w:val="00C16F98"/>
    <w:rsid w:val="00C17AA0"/>
    <w:rsid w:val="00C2013C"/>
    <w:rsid w:val="00C20397"/>
    <w:rsid w:val="00C20819"/>
    <w:rsid w:val="00C208FF"/>
    <w:rsid w:val="00C219E1"/>
    <w:rsid w:val="00C2363E"/>
    <w:rsid w:val="00C23F5B"/>
    <w:rsid w:val="00C24B9A"/>
    <w:rsid w:val="00C24D80"/>
    <w:rsid w:val="00C261D9"/>
    <w:rsid w:val="00C26560"/>
    <w:rsid w:val="00C26911"/>
    <w:rsid w:val="00C302B7"/>
    <w:rsid w:val="00C30679"/>
    <w:rsid w:val="00C316A3"/>
    <w:rsid w:val="00C3217E"/>
    <w:rsid w:val="00C321AD"/>
    <w:rsid w:val="00C32D24"/>
    <w:rsid w:val="00C33EFB"/>
    <w:rsid w:val="00C35B33"/>
    <w:rsid w:val="00C363F0"/>
    <w:rsid w:val="00C36846"/>
    <w:rsid w:val="00C372A1"/>
    <w:rsid w:val="00C37E62"/>
    <w:rsid w:val="00C40543"/>
    <w:rsid w:val="00C405A8"/>
    <w:rsid w:val="00C406BB"/>
    <w:rsid w:val="00C41033"/>
    <w:rsid w:val="00C415B3"/>
    <w:rsid w:val="00C41FB7"/>
    <w:rsid w:val="00C42DE9"/>
    <w:rsid w:val="00C4313B"/>
    <w:rsid w:val="00C44540"/>
    <w:rsid w:val="00C44B40"/>
    <w:rsid w:val="00C450C3"/>
    <w:rsid w:val="00C4555F"/>
    <w:rsid w:val="00C462A3"/>
    <w:rsid w:val="00C50657"/>
    <w:rsid w:val="00C54016"/>
    <w:rsid w:val="00C556AC"/>
    <w:rsid w:val="00C56AF9"/>
    <w:rsid w:val="00C56B63"/>
    <w:rsid w:val="00C56D5F"/>
    <w:rsid w:val="00C56F71"/>
    <w:rsid w:val="00C57927"/>
    <w:rsid w:val="00C6185C"/>
    <w:rsid w:val="00C62170"/>
    <w:rsid w:val="00C6260B"/>
    <w:rsid w:val="00C62FF6"/>
    <w:rsid w:val="00C63C9A"/>
    <w:rsid w:val="00C663A2"/>
    <w:rsid w:val="00C6665D"/>
    <w:rsid w:val="00C66993"/>
    <w:rsid w:val="00C66BB6"/>
    <w:rsid w:val="00C67232"/>
    <w:rsid w:val="00C6741C"/>
    <w:rsid w:val="00C70CBB"/>
    <w:rsid w:val="00C70E00"/>
    <w:rsid w:val="00C71304"/>
    <w:rsid w:val="00C71E47"/>
    <w:rsid w:val="00C72449"/>
    <w:rsid w:val="00C728C0"/>
    <w:rsid w:val="00C72C84"/>
    <w:rsid w:val="00C73A2D"/>
    <w:rsid w:val="00C75704"/>
    <w:rsid w:val="00C77A95"/>
    <w:rsid w:val="00C8056D"/>
    <w:rsid w:val="00C821D7"/>
    <w:rsid w:val="00C83AE3"/>
    <w:rsid w:val="00C83B66"/>
    <w:rsid w:val="00C83E9B"/>
    <w:rsid w:val="00C84E94"/>
    <w:rsid w:val="00C84F57"/>
    <w:rsid w:val="00C852E5"/>
    <w:rsid w:val="00C8556F"/>
    <w:rsid w:val="00C862B1"/>
    <w:rsid w:val="00C8718E"/>
    <w:rsid w:val="00C8735E"/>
    <w:rsid w:val="00C873A1"/>
    <w:rsid w:val="00C87E47"/>
    <w:rsid w:val="00C905C8"/>
    <w:rsid w:val="00C90DEE"/>
    <w:rsid w:val="00C91345"/>
    <w:rsid w:val="00C93557"/>
    <w:rsid w:val="00C94D19"/>
    <w:rsid w:val="00C97FCB"/>
    <w:rsid w:val="00CA18D0"/>
    <w:rsid w:val="00CA26CD"/>
    <w:rsid w:val="00CA2E88"/>
    <w:rsid w:val="00CA43A3"/>
    <w:rsid w:val="00CA4BCC"/>
    <w:rsid w:val="00CA54F5"/>
    <w:rsid w:val="00CA76AD"/>
    <w:rsid w:val="00CA7A44"/>
    <w:rsid w:val="00CB0084"/>
    <w:rsid w:val="00CB02F3"/>
    <w:rsid w:val="00CB0C4C"/>
    <w:rsid w:val="00CB0EF2"/>
    <w:rsid w:val="00CB10FB"/>
    <w:rsid w:val="00CB2144"/>
    <w:rsid w:val="00CB2728"/>
    <w:rsid w:val="00CB368E"/>
    <w:rsid w:val="00CB3A99"/>
    <w:rsid w:val="00CB3FE2"/>
    <w:rsid w:val="00CB4E7B"/>
    <w:rsid w:val="00CB658F"/>
    <w:rsid w:val="00CB6E4B"/>
    <w:rsid w:val="00CB7041"/>
    <w:rsid w:val="00CB7428"/>
    <w:rsid w:val="00CC05F8"/>
    <w:rsid w:val="00CC0B94"/>
    <w:rsid w:val="00CC0CD7"/>
    <w:rsid w:val="00CC3340"/>
    <w:rsid w:val="00CC3420"/>
    <w:rsid w:val="00CC4493"/>
    <w:rsid w:val="00CC55CF"/>
    <w:rsid w:val="00CC5B86"/>
    <w:rsid w:val="00CC62A5"/>
    <w:rsid w:val="00CC657C"/>
    <w:rsid w:val="00CC66AC"/>
    <w:rsid w:val="00CC75AC"/>
    <w:rsid w:val="00CC7D7A"/>
    <w:rsid w:val="00CD1A94"/>
    <w:rsid w:val="00CD27DC"/>
    <w:rsid w:val="00CD3672"/>
    <w:rsid w:val="00CD36C6"/>
    <w:rsid w:val="00CD3837"/>
    <w:rsid w:val="00CD4BD0"/>
    <w:rsid w:val="00CD52EF"/>
    <w:rsid w:val="00CD7B59"/>
    <w:rsid w:val="00CD7E77"/>
    <w:rsid w:val="00CE0447"/>
    <w:rsid w:val="00CE0C96"/>
    <w:rsid w:val="00CE141D"/>
    <w:rsid w:val="00CE52CC"/>
    <w:rsid w:val="00CE5D74"/>
    <w:rsid w:val="00CE6018"/>
    <w:rsid w:val="00CE66DD"/>
    <w:rsid w:val="00CE7012"/>
    <w:rsid w:val="00CE713D"/>
    <w:rsid w:val="00CE7956"/>
    <w:rsid w:val="00CE7C6F"/>
    <w:rsid w:val="00CF00B8"/>
    <w:rsid w:val="00CF00ED"/>
    <w:rsid w:val="00CF0100"/>
    <w:rsid w:val="00CF09C7"/>
    <w:rsid w:val="00CF39F1"/>
    <w:rsid w:val="00CF43B7"/>
    <w:rsid w:val="00CF5940"/>
    <w:rsid w:val="00CF6026"/>
    <w:rsid w:val="00CF6B57"/>
    <w:rsid w:val="00CF7644"/>
    <w:rsid w:val="00D00AA9"/>
    <w:rsid w:val="00D011D1"/>
    <w:rsid w:val="00D01997"/>
    <w:rsid w:val="00D025C6"/>
    <w:rsid w:val="00D02E41"/>
    <w:rsid w:val="00D033C5"/>
    <w:rsid w:val="00D04942"/>
    <w:rsid w:val="00D058E6"/>
    <w:rsid w:val="00D06A1A"/>
    <w:rsid w:val="00D06CB7"/>
    <w:rsid w:val="00D0787D"/>
    <w:rsid w:val="00D100E0"/>
    <w:rsid w:val="00D10220"/>
    <w:rsid w:val="00D107FA"/>
    <w:rsid w:val="00D10D30"/>
    <w:rsid w:val="00D14741"/>
    <w:rsid w:val="00D1476A"/>
    <w:rsid w:val="00D151DA"/>
    <w:rsid w:val="00D15934"/>
    <w:rsid w:val="00D15AA2"/>
    <w:rsid w:val="00D16F21"/>
    <w:rsid w:val="00D179AD"/>
    <w:rsid w:val="00D2194A"/>
    <w:rsid w:val="00D249B7"/>
    <w:rsid w:val="00D25DC6"/>
    <w:rsid w:val="00D27450"/>
    <w:rsid w:val="00D277C1"/>
    <w:rsid w:val="00D27E3A"/>
    <w:rsid w:val="00D27E74"/>
    <w:rsid w:val="00D31E9F"/>
    <w:rsid w:val="00D32366"/>
    <w:rsid w:val="00D32FBE"/>
    <w:rsid w:val="00D34AC8"/>
    <w:rsid w:val="00D41357"/>
    <w:rsid w:val="00D415FA"/>
    <w:rsid w:val="00D41B77"/>
    <w:rsid w:val="00D42B36"/>
    <w:rsid w:val="00D43FE2"/>
    <w:rsid w:val="00D44B28"/>
    <w:rsid w:val="00D44D7A"/>
    <w:rsid w:val="00D44D82"/>
    <w:rsid w:val="00D44F9D"/>
    <w:rsid w:val="00D46ECD"/>
    <w:rsid w:val="00D47018"/>
    <w:rsid w:val="00D5038A"/>
    <w:rsid w:val="00D5044F"/>
    <w:rsid w:val="00D50D5A"/>
    <w:rsid w:val="00D50FD0"/>
    <w:rsid w:val="00D51858"/>
    <w:rsid w:val="00D53CC2"/>
    <w:rsid w:val="00D55683"/>
    <w:rsid w:val="00D558D5"/>
    <w:rsid w:val="00D562B3"/>
    <w:rsid w:val="00D565AB"/>
    <w:rsid w:val="00D646FC"/>
    <w:rsid w:val="00D64D8F"/>
    <w:rsid w:val="00D65C41"/>
    <w:rsid w:val="00D67766"/>
    <w:rsid w:val="00D679EA"/>
    <w:rsid w:val="00D67DF3"/>
    <w:rsid w:val="00D707CB"/>
    <w:rsid w:val="00D7084D"/>
    <w:rsid w:val="00D70C18"/>
    <w:rsid w:val="00D711D8"/>
    <w:rsid w:val="00D7170D"/>
    <w:rsid w:val="00D7341E"/>
    <w:rsid w:val="00D7360B"/>
    <w:rsid w:val="00D749B5"/>
    <w:rsid w:val="00D75479"/>
    <w:rsid w:val="00D75923"/>
    <w:rsid w:val="00D75EAB"/>
    <w:rsid w:val="00D75EDD"/>
    <w:rsid w:val="00D7787A"/>
    <w:rsid w:val="00D77F92"/>
    <w:rsid w:val="00D8075B"/>
    <w:rsid w:val="00D81083"/>
    <w:rsid w:val="00D81243"/>
    <w:rsid w:val="00D82D9B"/>
    <w:rsid w:val="00D836A6"/>
    <w:rsid w:val="00D83721"/>
    <w:rsid w:val="00D83BF5"/>
    <w:rsid w:val="00D85D03"/>
    <w:rsid w:val="00D86726"/>
    <w:rsid w:val="00D90E42"/>
    <w:rsid w:val="00D910EC"/>
    <w:rsid w:val="00D9186F"/>
    <w:rsid w:val="00D92FF1"/>
    <w:rsid w:val="00D936FF"/>
    <w:rsid w:val="00D948EA"/>
    <w:rsid w:val="00D96616"/>
    <w:rsid w:val="00D96765"/>
    <w:rsid w:val="00D973A6"/>
    <w:rsid w:val="00DA013F"/>
    <w:rsid w:val="00DA0248"/>
    <w:rsid w:val="00DA1391"/>
    <w:rsid w:val="00DA2AC4"/>
    <w:rsid w:val="00DA46E7"/>
    <w:rsid w:val="00DA606A"/>
    <w:rsid w:val="00DA680A"/>
    <w:rsid w:val="00DA6DB0"/>
    <w:rsid w:val="00DA7176"/>
    <w:rsid w:val="00DB0DE5"/>
    <w:rsid w:val="00DB29B2"/>
    <w:rsid w:val="00DB326F"/>
    <w:rsid w:val="00DB3386"/>
    <w:rsid w:val="00DB3843"/>
    <w:rsid w:val="00DB3EDE"/>
    <w:rsid w:val="00DB55F2"/>
    <w:rsid w:val="00DB57F9"/>
    <w:rsid w:val="00DB5CED"/>
    <w:rsid w:val="00DB687E"/>
    <w:rsid w:val="00DB7DD6"/>
    <w:rsid w:val="00DC08DE"/>
    <w:rsid w:val="00DC10CD"/>
    <w:rsid w:val="00DC1730"/>
    <w:rsid w:val="00DC28DA"/>
    <w:rsid w:val="00DC3F38"/>
    <w:rsid w:val="00DC42B0"/>
    <w:rsid w:val="00DC4D74"/>
    <w:rsid w:val="00DC631E"/>
    <w:rsid w:val="00DC73CA"/>
    <w:rsid w:val="00DD1C14"/>
    <w:rsid w:val="00DD1C49"/>
    <w:rsid w:val="00DD235F"/>
    <w:rsid w:val="00DD2CF1"/>
    <w:rsid w:val="00DD7EF8"/>
    <w:rsid w:val="00DE208A"/>
    <w:rsid w:val="00DE2181"/>
    <w:rsid w:val="00DE3958"/>
    <w:rsid w:val="00DE4DDF"/>
    <w:rsid w:val="00DE52DD"/>
    <w:rsid w:val="00DE61A3"/>
    <w:rsid w:val="00DE6F80"/>
    <w:rsid w:val="00DF190E"/>
    <w:rsid w:val="00DF1B2E"/>
    <w:rsid w:val="00DF3A24"/>
    <w:rsid w:val="00DF3B5D"/>
    <w:rsid w:val="00DF43C6"/>
    <w:rsid w:val="00DF49DB"/>
    <w:rsid w:val="00DF6151"/>
    <w:rsid w:val="00DF69EB"/>
    <w:rsid w:val="00DF7BA5"/>
    <w:rsid w:val="00E00034"/>
    <w:rsid w:val="00E001ED"/>
    <w:rsid w:val="00E01464"/>
    <w:rsid w:val="00E01935"/>
    <w:rsid w:val="00E020CD"/>
    <w:rsid w:val="00E026BE"/>
    <w:rsid w:val="00E04275"/>
    <w:rsid w:val="00E04D5F"/>
    <w:rsid w:val="00E06AE4"/>
    <w:rsid w:val="00E06D9E"/>
    <w:rsid w:val="00E07006"/>
    <w:rsid w:val="00E071BB"/>
    <w:rsid w:val="00E07ECB"/>
    <w:rsid w:val="00E10AA8"/>
    <w:rsid w:val="00E12437"/>
    <w:rsid w:val="00E12728"/>
    <w:rsid w:val="00E133DA"/>
    <w:rsid w:val="00E1364C"/>
    <w:rsid w:val="00E1443D"/>
    <w:rsid w:val="00E162F2"/>
    <w:rsid w:val="00E16A52"/>
    <w:rsid w:val="00E17177"/>
    <w:rsid w:val="00E1771C"/>
    <w:rsid w:val="00E17AB1"/>
    <w:rsid w:val="00E17C61"/>
    <w:rsid w:val="00E21A74"/>
    <w:rsid w:val="00E21FC9"/>
    <w:rsid w:val="00E234AC"/>
    <w:rsid w:val="00E314FF"/>
    <w:rsid w:val="00E342E2"/>
    <w:rsid w:val="00E34EF1"/>
    <w:rsid w:val="00E352EA"/>
    <w:rsid w:val="00E354E4"/>
    <w:rsid w:val="00E35975"/>
    <w:rsid w:val="00E35EB9"/>
    <w:rsid w:val="00E377BE"/>
    <w:rsid w:val="00E3793D"/>
    <w:rsid w:val="00E40B8D"/>
    <w:rsid w:val="00E41A16"/>
    <w:rsid w:val="00E426FD"/>
    <w:rsid w:val="00E42EEE"/>
    <w:rsid w:val="00E430E8"/>
    <w:rsid w:val="00E44559"/>
    <w:rsid w:val="00E4482E"/>
    <w:rsid w:val="00E44BAB"/>
    <w:rsid w:val="00E46F7B"/>
    <w:rsid w:val="00E5080F"/>
    <w:rsid w:val="00E50F67"/>
    <w:rsid w:val="00E52290"/>
    <w:rsid w:val="00E5229B"/>
    <w:rsid w:val="00E52505"/>
    <w:rsid w:val="00E534F8"/>
    <w:rsid w:val="00E54FCA"/>
    <w:rsid w:val="00E56DD9"/>
    <w:rsid w:val="00E5753D"/>
    <w:rsid w:val="00E609A4"/>
    <w:rsid w:val="00E60E32"/>
    <w:rsid w:val="00E61D90"/>
    <w:rsid w:val="00E62150"/>
    <w:rsid w:val="00E621B0"/>
    <w:rsid w:val="00E62E0A"/>
    <w:rsid w:val="00E63771"/>
    <w:rsid w:val="00E63A64"/>
    <w:rsid w:val="00E643A0"/>
    <w:rsid w:val="00E64B70"/>
    <w:rsid w:val="00E653F7"/>
    <w:rsid w:val="00E66083"/>
    <w:rsid w:val="00E6608E"/>
    <w:rsid w:val="00E663F4"/>
    <w:rsid w:val="00E6651F"/>
    <w:rsid w:val="00E674CA"/>
    <w:rsid w:val="00E7027C"/>
    <w:rsid w:val="00E71225"/>
    <w:rsid w:val="00E71C7C"/>
    <w:rsid w:val="00E71D0B"/>
    <w:rsid w:val="00E75978"/>
    <w:rsid w:val="00E767FC"/>
    <w:rsid w:val="00E76FA9"/>
    <w:rsid w:val="00E77BF5"/>
    <w:rsid w:val="00E80BA9"/>
    <w:rsid w:val="00E8155E"/>
    <w:rsid w:val="00E81B85"/>
    <w:rsid w:val="00E82474"/>
    <w:rsid w:val="00E83492"/>
    <w:rsid w:val="00E835DB"/>
    <w:rsid w:val="00E851C6"/>
    <w:rsid w:val="00E865DA"/>
    <w:rsid w:val="00E86D9D"/>
    <w:rsid w:val="00E87B9B"/>
    <w:rsid w:val="00E9051D"/>
    <w:rsid w:val="00E9079B"/>
    <w:rsid w:val="00E90837"/>
    <w:rsid w:val="00E9087F"/>
    <w:rsid w:val="00E90C8B"/>
    <w:rsid w:val="00E910D3"/>
    <w:rsid w:val="00E911A9"/>
    <w:rsid w:val="00E915F7"/>
    <w:rsid w:val="00E92270"/>
    <w:rsid w:val="00E92854"/>
    <w:rsid w:val="00E9387C"/>
    <w:rsid w:val="00E96893"/>
    <w:rsid w:val="00E96E9E"/>
    <w:rsid w:val="00E97533"/>
    <w:rsid w:val="00E97DE3"/>
    <w:rsid w:val="00EA1AFD"/>
    <w:rsid w:val="00EA2F9C"/>
    <w:rsid w:val="00EA612C"/>
    <w:rsid w:val="00EA6597"/>
    <w:rsid w:val="00EA71E5"/>
    <w:rsid w:val="00EA7BB6"/>
    <w:rsid w:val="00EB0293"/>
    <w:rsid w:val="00EB0ACD"/>
    <w:rsid w:val="00EB1EE9"/>
    <w:rsid w:val="00EB4B3A"/>
    <w:rsid w:val="00EB5937"/>
    <w:rsid w:val="00EB648A"/>
    <w:rsid w:val="00EB6CA4"/>
    <w:rsid w:val="00EB6F47"/>
    <w:rsid w:val="00EB7ADC"/>
    <w:rsid w:val="00EC03AA"/>
    <w:rsid w:val="00EC0F91"/>
    <w:rsid w:val="00EC128E"/>
    <w:rsid w:val="00EC1589"/>
    <w:rsid w:val="00EC1647"/>
    <w:rsid w:val="00EC2087"/>
    <w:rsid w:val="00EC309A"/>
    <w:rsid w:val="00EC320D"/>
    <w:rsid w:val="00EC3393"/>
    <w:rsid w:val="00EC3F64"/>
    <w:rsid w:val="00EC55FB"/>
    <w:rsid w:val="00EC56FD"/>
    <w:rsid w:val="00EC6497"/>
    <w:rsid w:val="00EC6875"/>
    <w:rsid w:val="00EC6B0A"/>
    <w:rsid w:val="00EC740E"/>
    <w:rsid w:val="00ED2499"/>
    <w:rsid w:val="00ED2B1C"/>
    <w:rsid w:val="00ED2D00"/>
    <w:rsid w:val="00ED3372"/>
    <w:rsid w:val="00ED351B"/>
    <w:rsid w:val="00ED42B1"/>
    <w:rsid w:val="00ED4624"/>
    <w:rsid w:val="00ED4B73"/>
    <w:rsid w:val="00ED50C8"/>
    <w:rsid w:val="00ED576C"/>
    <w:rsid w:val="00ED5A15"/>
    <w:rsid w:val="00ED609F"/>
    <w:rsid w:val="00ED62B7"/>
    <w:rsid w:val="00ED6443"/>
    <w:rsid w:val="00ED6FA5"/>
    <w:rsid w:val="00EE13E2"/>
    <w:rsid w:val="00EE1AC5"/>
    <w:rsid w:val="00EE35AE"/>
    <w:rsid w:val="00EE3EAE"/>
    <w:rsid w:val="00EE74F2"/>
    <w:rsid w:val="00EE74F5"/>
    <w:rsid w:val="00EE7B2F"/>
    <w:rsid w:val="00EF048C"/>
    <w:rsid w:val="00EF0812"/>
    <w:rsid w:val="00EF0D29"/>
    <w:rsid w:val="00EF1906"/>
    <w:rsid w:val="00EF1F5E"/>
    <w:rsid w:val="00EF2304"/>
    <w:rsid w:val="00EF38B3"/>
    <w:rsid w:val="00EF3EE2"/>
    <w:rsid w:val="00EF4653"/>
    <w:rsid w:val="00EF4FE5"/>
    <w:rsid w:val="00EF66EC"/>
    <w:rsid w:val="00EF6C5D"/>
    <w:rsid w:val="00EF6C7E"/>
    <w:rsid w:val="00EF6D57"/>
    <w:rsid w:val="00EF6F69"/>
    <w:rsid w:val="00EF78C2"/>
    <w:rsid w:val="00F061B8"/>
    <w:rsid w:val="00F062C2"/>
    <w:rsid w:val="00F0650D"/>
    <w:rsid w:val="00F0786D"/>
    <w:rsid w:val="00F07E13"/>
    <w:rsid w:val="00F10553"/>
    <w:rsid w:val="00F11BE3"/>
    <w:rsid w:val="00F13383"/>
    <w:rsid w:val="00F136C0"/>
    <w:rsid w:val="00F14C1A"/>
    <w:rsid w:val="00F152EA"/>
    <w:rsid w:val="00F164C8"/>
    <w:rsid w:val="00F167C1"/>
    <w:rsid w:val="00F173C3"/>
    <w:rsid w:val="00F17833"/>
    <w:rsid w:val="00F207EE"/>
    <w:rsid w:val="00F225BF"/>
    <w:rsid w:val="00F22A5A"/>
    <w:rsid w:val="00F22B6E"/>
    <w:rsid w:val="00F2309C"/>
    <w:rsid w:val="00F23D83"/>
    <w:rsid w:val="00F2534A"/>
    <w:rsid w:val="00F25398"/>
    <w:rsid w:val="00F264B7"/>
    <w:rsid w:val="00F32A39"/>
    <w:rsid w:val="00F33170"/>
    <w:rsid w:val="00F33D64"/>
    <w:rsid w:val="00F3414A"/>
    <w:rsid w:val="00F348BC"/>
    <w:rsid w:val="00F34A65"/>
    <w:rsid w:val="00F34F0E"/>
    <w:rsid w:val="00F34F55"/>
    <w:rsid w:val="00F34FC2"/>
    <w:rsid w:val="00F355DC"/>
    <w:rsid w:val="00F35C33"/>
    <w:rsid w:val="00F4117E"/>
    <w:rsid w:val="00F449DF"/>
    <w:rsid w:val="00F451FB"/>
    <w:rsid w:val="00F47CCD"/>
    <w:rsid w:val="00F507FF"/>
    <w:rsid w:val="00F50E6B"/>
    <w:rsid w:val="00F50EE5"/>
    <w:rsid w:val="00F51578"/>
    <w:rsid w:val="00F51783"/>
    <w:rsid w:val="00F517D8"/>
    <w:rsid w:val="00F51EF7"/>
    <w:rsid w:val="00F51FE0"/>
    <w:rsid w:val="00F51FFA"/>
    <w:rsid w:val="00F5294A"/>
    <w:rsid w:val="00F52A21"/>
    <w:rsid w:val="00F52F9B"/>
    <w:rsid w:val="00F5388D"/>
    <w:rsid w:val="00F54D54"/>
    <w:rsid w:val="00F54D6A"/>
    <w:rsid w:val="00F56392"/>
    <w:rsid w:val="00F573E3"/>
    <w:rsid w:val="00F610F5"/>
    <w:rsid w:val="00F618D3"/>
    <w:rsid w:val="00F61D2C"/>
    <w:rsid w:val="00F635BA"/>
    <w:rsid w:val="00F63CC0"/>
    <w:rsid w:val="00F64115"/>
    <w:rsid w:val="00F64198"/>
    <w:rsid w:val="00F648C4"/>
    <w:rsid w:val="00F64C92"/>
    <w:rsid w:val="00F65C74"/>
    <w:rsid w:val="00F66EB0"/>
    <w:rsid w:val="00F6750C"/>
    <w:rsid w:val="00F67DC3"/>
    <w:rsid w:val="00F700DA"/>
    <w:rsid w:val="00F709A1"/>
    <w:rsid w:val="00F70A4F"/>
    <w:rsid w:val="00F71083"/>
    <w:rsid w:val="00F72C16"/>
    <w:rsid w:val="00F72E86"/>
    <w:rsid w:val="00F7366F"/>
    <w:rsid w:val="00F75469"/>
    <w:rsid w:val="00F76231"/>
    <w:rsid w:val="00F77560"/>
    <w:rsid w:val="00F802D7"/>
    <w:rsid w:val="00F80FAA"/>
    <w:rsid w:val="00F826FF"/>
    <w:rsid w:val="00F82E83"/>
    <w:rsid w:val="00F831E0"/>
    <w:rsid w:val="00F84490"/>
    <w:rsid w:val="00F84695"/>
    <w:rsid w:val="00F86336"/>
    <w:rsid w:val="00F86B98"/>
    <w:rsid w:val="00F87E65"/>
    <w:rsid w:val="00F9106C"/>
    <w:rsid w:val="00F91B51"/>
    <w:rsid w:val="00F92441"/>
    <w:rsid w:val="00F94400"/>
    <w:rsid w:val="00F94943"/>
    <w:rsid w:val="00F95CE9"/>
    <w:rsid w:val="00F9622C"/>
    <w:rsid w:val="00F96554"/>
    <w:rsid w:val="00F967C7"/>
    <w:rsid w:val="00F978D8"/>
    <w:rsid w:val="00FA1948"/>
    <w:rsid w:val="00FA1CEA"/>
    <w:rsid w:val="00FA4469"/>
    <w:rsid w:val="00FA50A0"/>
    <w:rsid w:val="00FA560A"/>
    <w:rsid w:val="00FA6B15"/>
    <w:rsid w:val="00FA6EAB"/>
    <w:rsid w:val="00FB0CE9"/>
    <w:rsid w:val="00FB2B0B"/>
    <w:rsid w:val="00FB3860"/>
    <w:rsid w:val="00FB390E"/>
    <w:rsid w:val="00FB4EB5"/>
    <w:rsid w:val="00FB565A"/>
    <w:rsid w:val="00FB5ABB"/>
    <w:rsid w:val="00FB60F5"/>
    <w:rsid w:val="00FB6ED0"/>
    <w:rsid w:val="00FC13A4"/>
    <w:rsid w:val="00FC1431"/>
    <w:rsid w:val="00FC260F"/>
    <w:rsid w:val="00FC28F3"/>
    <w:rsid w:val="00FC2E94"/>
    <w:rsid w:val="00FC3199"/>
    <w:rsid w:val="00FC426F"/>
    <w:rsid w:val="00FC4BCD"/>
    <w:rsid w:val="00FC52E9"/>
    <w:rsid w:val="00FC611E"/>
    <w:rsid w:val="00FC6158"/>
    <w:rsid w:val="00FC673C"/>
    <w:rsid w:val="00FC6F7F"/>
    <w:rsid w:val="00FC73C1"/>
    <w:rsid w:val="00FD0DD0"/>
    <w:rsid w:val="00FD26AC"/>
    <w:rsid w:val="00FD32AB"/>
    <w:rsid w:val="00FD3626"/>
    <w:rsid w:val="00FD392D"/>
    <w:rsid w:val="00FD4851"/>
    <w:rsid w:val="00FD48FE"/>
    <w:rsid w:val="00FD493E"/>
    <w:rsid w:val="00FD4C4D"/>
    <w:rsid w:val="00FD5B14"/>
    <w:rsid w:val="00FD70E2"/>
    <w:rsid w:val="00FD73D3"/>
    <w:rsid w:val="00FE2152"/>
    <w:rsid w:val="00FE2235"/>
    <w:rsid w:val="00FE2D4C"/>
    <w:rsid w:val="00FE2F13"/>
    <w:rsid w:val="00FE32DD"/>
    <w:rsid w:val="00FE3EF5"/>
    <w:rsid w:val="00FE43A2"/>
    <w:rsid w:val="00FE4572"/>
    <w:rsid w:val="00FE6DD0"/>
    <w:rsid w:val="00FE6F84"/>
    <w:rsid w:val="00FE7417"/>
    <w:rsid w:val="00FF0CE2"/>
    <w:rsid w:val="00FF41EC"/>
    <w:rsid w:val="00FF5569"/>
    <w:rsid w:val="00FF5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41BF"/>
    <w:rPr>
      <w:rFonts w:ascii="Times New Roman" w:eastAsia="Times New Roman" w:hAnsi="Times New Roman" w:cs="Times New Roman"/>
      <w:sz w:val="28"/>
      <w:szCs w:val="20"/>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rPr>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paragraph" w:styleId="a4">
    <w:name w:val="Balloon Text"/>
    <w:basedOn w:val="a0"/>
    <w:link w:val="a5"/>
    <w:uiPriority w:val="99"/>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 w:type="paragraph" w:styleId="aff5">
    <w:name w:val="Plain Text"/>
    <w:basedOn w:val="a0"/>
    <w:link w:val="aff6"/>
    <w:rsid w:val="008163AA"/>
    <w:pPr>
      <w:jc w:val="left"/>
    </w:pPr>
    <w:rPr>
      <w:rFonts w:ascii="Courier New" w:eastAsia="Times New Roman" w:hAnsi="Courier New"/>
      <w:sz w:val="20"/>
      <w:szCs w:val="20"/>
      <w:lang w:eastAsia="ru-RU"/>
    </w:rPr>
  </w:style>
  <w:style w:type="character" w:customStyle="1" w:styleId="aff6">
    <w:name w:val="Текст Знак"/>
    <w:basedOn w:val="a1"/>
    <w:link w:val="aff5"/>
    <w:rsid w:val="008163AA"/>
    <w:rPr>
      <w:rFonts w:ascii="Courier New" w:eastAsia="Times New Roman" w:hAnsi="Courier New" w:cs="Times New Roman"/>
      <w:sz w:val="20"/>
      <w:szCs w:val="20"/>
      <w:lang w:eastAsia="ru-RU"/>
    </w:rPr>
  </w:style>
  <w:style w:type="character" w:styleId="aff7">
    <w:name w:val="Strong"/>
    <w:basedOn w:val="a1"/>
    <w:uiPriority w:val="22"/>
    <w:qFormat/>
    <w:rsid w:val="0066716A"/>
    <w:rPr>
      <w:b/>
      <w:bCs/>
    </w:rPr>
  </w:style>
  <w:style w:type="paragraph" w:styleId="aff8">
    <w:name w:val="No Spacing"/>
    <w:qFormat/>
    <w:rsid w:val="00CE0C9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lang w:val="x-none" w:eastAsia="x-none"/>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lang w:val="x-none" w:eastAsia="x-none"/>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val="x-none" w:eastAsia="x-none"/>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lang w:val="x-none" w:eastAsia="x-none"/>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lang w:val="x-none" w:eastAsia="x-none"/>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20913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9A9ECFC9EB69AD12EFA42F1846B85F74F234856A9D90FD9ABBB92B063DA5B1BF180CC0E84F0620EACAE0lDpCF" TargetMode="External"/><Relationship Id="rId13" Type="http://schemas.openxmlformats.org/officeDocument/2006/relationships/hyperlink" Target="consultantplus://offline/ref=5FCFF1A2A01C426BFA14C6CF3DBE1D5B68A9533AA3B7AA331E52ED964FCC9E11DCC94946C83FC264BC02FEF9Y1c4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901FCFFY1c5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BF7Y1c8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59A9ECFC9EB69AD12EFA42F1846B85F74F234856A9D90FD9ABBB92B063DA5B1BF180CC0E84F0520EECFE9lDpEF" TargetMode="External"/><Relationship Id="rId23" Type="http://schemas.openxmlformats.org/officeDocument/2006/relationships/theme" Target="theme/theme1.xml"/><Relationship Id="rId10" Type="http://schemas.openxmlformats.org/officeDocument/2006/relationships/hyperlink" Target="consultantplus://offline/ref=5FCFF1A2A01C426BFA14C6CF3DBE1D5B68A9533AA3B7AA331E52ED964FCC9E11DCC94946C83FC264B804FCFAY1c3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FCFF1A2A01C426BFA14C6CF3DBE1D5B68A9533AA3B7AA331E52ED964FCC9E11DCC94946C83FC264B805F7FBY1c6G" TargetMode="External"/><Relationship Id="rId14" Type="http://schemas.openxmlformats.org/officeDocument/2006/relationships/hyperlink" Target="consultantplus://offline/ref=959A9ECFC9EB69AD12EFBA220E2AE75572FF6A896E989DAAC3E4E2765134AFE6F8575580AD46l0p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8E32-CA7E-402C-B065-473EBB8C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М.В.</dc:creator>
  <cp:lastModifiedBy>общий отдел</cp:lastModifiedBy>
  <cp:revision>42</cp:revision>
  <cp:lastPrinted>2016-11-29T08:11:00Z</cp:lastPrinted>
  <dcterms:created xsi:type="dcterms:W3CDTF">2015-11-12T10:17:00Z</dcterms:created>
  <dcterms:modified xsi:type="dcterms:W3CDTF">2017-02-06T06:16:00Z</dcterms:modified>
</cp:coreProperties>
</file>