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BA" w:rsidRPr="00386E7D" w:rsidRDefault="007A0BBA" w:rsidP="007A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A0BBA" w:rsidRPr="00386E7D" w:rsidRDefault="007A0BBA" w:rsidP="007A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КИЕВСКОГО СЕЛЬСКОГО ПОСЕЛЕНИЯ</w:t>
      </w:r>
    </w:p>
    <w:p w:rsidR="007A0BBA" w:rsidRPr="00386E7D" w:rsidRDefault="007A0BBA" w:rsidP="007A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7A0BBA" w:rsidRPr="00386E7D" w:rsidRDefault="007A0BBA" w:rsidP="007A0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BBA" w:rsidRPr="00386E7D" w:rsidRDefault="007A0BBA" w:rsidP="007A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BBA" w:rsidRPr="00386E7D" w:rsidRDefault="00063C74" w:rsidP="007A0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12.08</w:t>
      </w:r>
      <w:r w:rsidR="007A0BBA">
        <w:rPr>
          <w:rFonts w:ascii="Times New Roman" w:hAnsi="Times New Roman" w:cs="Times New Roman"/>
          <w:sz w:val="24"/>
          <w:szCs w:val="24"/>
        </w:rPr>
        <w:t>.2015</w:t>
      </w:r>
      <w:r w:rsidR="007A0BBA" w:rsidRPr="00386E7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52</w:t>
      </w:r>
    </w:p>
    <w:p w:rsidR="007A0BBA" w:rsidRPr="00386E7D" w:rsidRDefault="007A0BBA" w:rsidP="007A0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6E7D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063C74" w:rsidRPr="00386E7D" w:rsidRDefault="00063C74" w:rsidP="007A0BBA">
      <w:pPr>
        <w:rPr>
          <w:rFonts w:ascii="Times New Roman" w:hAnsi="Times New Roman" w:cs="Times New Roman"/>
          <w:sz w:val="24"/>
          <w:szCs w:val="24"/>
        </w:rPr>
      </w:pPr>
    </w:p>
    <w:p w:rsidR="007A0BBA" w:rsidRPr="00063C74" w:rsidRDefault="007A0BBA" w:rsidP="007A0BBA">
      <w:pPr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63C7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063C74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7A0BBA" w:rsidRPr="00063C74" w:rsidRDefault="007A0BBA" w:rsidP="007A0BBA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74">
        <w:rPr>
          <w:rFonts w:ascii="Times New Roman" w:hAnsi="Times New Roman"/>
          <w:b/>
          <w:bCs/>
          <w:sz w:val="28"/>
          <w:szCs w:val="28"/>
        </w:rPr>
        <w:t xml:space="preserve">Совета Киевского сельского поселения Крымского района от 18 декабря 2014 года №27 «Об </w:t>
      </w:r>
      <w:r w:rsidRPr="00063C74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  <w:r w:rsidRPr="00063C74">
        <w:rPr>
          <w:rFonts w:ascii="Times New Roman" w:hAnsi="Times New Roman" w:cs="Times New Roman"/>
          <w:b/>
          <w:sz w:val="28"/>
          <w:szCs w:val="28"/>
        </w:rPr>
        <w:t>Положения о порядке проведения конкурса на замещение должности муниципальной службы в администрации Киевского сельского поселения Крымского района»</w:t>
      </w:r>
    </w:p>
    <w:p w:rsidR="00063C74" w:rsidRPr="00063C74" w:rsidRDefault="00063C74" w:rsidP="007A0BBA">
      <w:pPr>
        <w:rPr>
          <w:rFonts w:ascii="Times New Roman" w:hAnsi="Times New Roman" w:cs="Times New Roman"/>
          <w:b/>
          <w:sz w:val="28"/>
          <w:szCs w:val="28"/>
        </w:rPr>
      </w:pPr>
    </w:p>
    <w:p w:rsidR="007A0BBA" w:rsidRPr="00063C74" w:rsidRDefault="007A0BBA" w:rsidP="007A0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 xml:space="preserve">Руководствуясь положениями Федерального закона от 2 марта 2007 года №25-ФЗ «О муниципальной службе в Российской Федерации», в целях приведения порядка и условий проведения конкурса на замещение вакантной должности муниципальной службы в администрации  Киевского сельского поселения Крымского района в соответствие с действующим законодательством, Совет </w:t>
      </w:r>
      <w:r w:rsidRPr="00063C74">
        <w:rPr>
          <w:rFonts w:ascii="Times New Roman" w:hAnsi="Times New Roman" w:cs="Times New Roman"/>
          <w:bCs/>
          <w:sz w:val="28"/>
          <w:szCs w:val="28"/>
        </w:rPr>
        <w:t xml:space="preserve">Киевского сельского поселения Крымского района, </w:t>
      </w:r>
      <w:proofErr w:type="spellStart"/>
      <w:proofErr w:type="gramStart"/>
      <w:r w:rsidRPr="00063C74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063C74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063C74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Pr="00063C74">
        <w:rPr>
          <w:rFonts w:ascii="Times New Roman" w:hAnsi="Times New Roman" w:cs="Times New Roman"/>
          <w:bCs/>
          <w:sz w:val="28"/>
          <w:szCs w:val="28"/>
        </w:rPr>
        <w:t xml:space="preserve"> и л</w:t>
      </w:r>
      <w:r w:rsidRPr="00063C74">
        <w:rPr>
          <w:rFonts w:ascii="Times New Roman" w:hAnsi="Times New Roman" w:cs="Times New Roman"/>
          <w:sz w:val="28"/>
          <w:szCs w:val="28"/>
        </w:rPr>
        <w:t>:</w:t>
      </w:r>
    </w:p>
    <w:p w:rsidR="007A0BBA" w:rsidRPr="00063C74" w:rsidRDefault="007A0BBA" w:rsidP="007A0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063C74">
        <w:rPr>
          <w:rFonts w:ascii="Times New Roman" w:hAnsi="Times New Roman" w:cs="Times New Roman"/>
          <w:bCs/>
          <w:sz w:val="28"/>
          <w:szCs w:val="28"/>
        </w:rPr>
        <w:t xml:space="preserve">решение Совета Киевского сельского поселения Крымского района от </w:t>
      </w:r>
      <w:r w:rsidRPr="00063C74">
        <w:rPr>
          <w:rFonts w:ascii="Times New Roman" w:hAnsi="Times New Roman"/>
          <w:bCs/>
          <w:sz w:val="28"/>
          <w:szCs w:val="28"/>
        </w:rPr>
        <w:t>18 декабря 2014 года №27</w:t>
      </w:r>
      <w:r w:rsidRPr="00063C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3C74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Pr="00063C74">
        <w:rPr>
          <w:rFonts w:ascii="Times New Roman" w:hAnsi="Times New Roman" w:cs="Times New Roman"/>
          <w:sz w:val="28"/>
          <w:szCs w:val="28"/>
        </w:rPr>
        <w:t>Положения о порядке проведения конкурса на замещение должности муниципальной службы в администрации Киевского сельского поселения Крымского района» следующие изменения:</w:t>
      </w:r>
    </w:p>
    <w:p w:rsidR="007A0BBA" w:rsidRPr="00063C74" w:rsidRDefault="007A0BBA" w:rsidP="007A0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>1) пункт 1 приложения «Положение о порядке проведения конкурса на замещение должности муниципальной службы в администрации Киевского сельского поселения Крымского района» изложить в следующей редакции:</w:t>
      </w:r>
    </w:p>
    <w:p w:rsidR="007A0BBA" w:rsidRPr="00063C74" w:rsidRDefault="007A0BBA" w:rsidP="007A0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063C74">
        <w:rPr>
          <w:rFonts w:ascii="Times New Roman" w:hAnsi="Times New Roman" w:cs="Times New Roman"/>
          <w:sz w:val="28"/>
          <w:szCs w:val="28"/>
        </w:rPr>
        <w:t>Следуя приоритетным направлениям формирования кадрового состава муниципальной службы,  способствующим назначению на должности муниципальной службы высококвалифицированных специалистов с высокими знаниями в той или иной сфере, опытом работы, а также профессиональными навыками, необходимыми для качественного исполнения обязанностей по муниципальной службе, настоящим Положением в соответствии со статьей 17 Федерального закона от 2 марта 2007 года №25-ФЗ «О муниципальной службе в Российской Федерации» определяются</w:t>
      </w:r>
      <w:proofErr w:type="gramEnd"/>
      <w:r w:rsidRPr="00063C74">
        <w:rPr>
          <w:rFonts w:ascii="Times New Roman" w:hAnsi="Times New Roman" w:cs="Times New Roman"/>
          <w:sz w:val="28"/>
          <w:szCs w:val="28"/>
        </w:rPr>
        <w:t xml:space="preserve"> порядок и условия проведения конкурса на замещение вакантной должности муниципальной службы в администрации  Киевского сельского поселения Крымского района (далее – Администрация)</w:t>
      </w:r>
      <w:proofErr w:type="gramStart"/>
      <w:r w:rsidRPr="00063C7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63C74">
        <w:rPr>
          <w:rFonts w:ascii="Times New Roman" w:hAnsi="Times New Roman" w:cs="Times New Roman"/>
          <w:sz w:val="28"/>
          <w:szCs w:val="28"/>
        </w:rPr>
        <w:t>;</w:t>
      </w:r>
    </w:p>
    <w:p w:rsidR="007A0BBA" w:rsidRPr="00063C74" w:rsidRDefault="007A0BBA" w:rsidP="007A0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>2) дополнить приложение «Положение о порядке проведения конкурса на замещение должности муниципальной службы в администрации Киевского сельского поселения Крымского района» пунктом «29»  следующего содержания:</w:t>
      </w:r>
    </w:p>
    <w:p w:rsidR="007A0BBA" w:rsidRPr="00063C74" w:rsidRDefault="007A0BBA" w:rsidP="007A0B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>«</w:t>
      </w:r>
      <w:bookmarkStart w:id="0" w:name="sub_28011"/>
      <w:r w:rsidRPr="00063C74">
        <w:rPr>
          <w:rFonts w:ascii="Times New Roman" w:hAnsi="Times New Roman" w:cs="Times New Roman"/>
          <w:sz w:val="28"/>
          <w:szCs w:val="28"/>
        </w:rPr>
        <w:t xml:space="preserve">29.В целях формирования высококвалифицированного кадрового состава муниципальной службы Администрация может осуществлять организацию подготовки граждан для муниципальной службы на договорной </w:t>
      </w:r>
      <w:r w:rsidRPr="00063C74">
        <w:rPr>
          <w:rFonts w:ascii="Times New Roman" w:hAnsi="Times New Roman" w:cs="Times New Roman"/>
          <w:sz w:val="28"/>
          <w:szCs w:val="28"/>
        </w:rPr>
        <w:lastRenderedPageBreak/>
        <w:t>основе в соответствии с законодательством Российской Федерации об образовании и с учетом положений  Федерального закона от 2 марта 2007 года №25-ФЗ «О муниципальной службе в Российской Федерации».</w:t>
      </w:r>
      <w:bookmarkStart w:id="1" w:name="sub_28012"/>
      <w:bookmarkEnd w:id="0"/>
    </w:p>
    <w:p w:rsidR="007A0BBA" w:rsidRPr="00063C74" w:rsidRDefault="007A0BBA" w:rsidP="007A0B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>Договор о целевом обучении с обязательством последующего прохождения муниципальной службы (далее - договор о целевом обучении) заключается между Администрацией и гражданином и предусматривает обязательство гражданина по прохождению муниципальной службы в Администрации в течение установленного срока после окончания обучения.</w:t>
      </w:r>
      <w:bookmarkStart w:id="2" w:name="sub_28013"/>
      <w:bookmarkEnd w:id="1"/>
    </w:p>
    <w:p w:rsidR="007A0BBA" w:rsidRPr="00063C74" w:rsidRDefault="007A0BBA" w:rsidP="007A0B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 xml:space="preserve">Заключение договора о целевом обучении осуществляется на конкурсной основе в порядке, установленном законом Краснодарского края.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Администрации в информационно-телекоммуникационной сети «Интернет» не </w:t>
      </w:r>
      <w:proofErr w:type="gramStart"/>
      <w:r w:rsidRPr="00063C7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63C74">
        <w:rPr>
          <w:rFonts w:ascii="Times New Roman" w:hAnsi="Times New Roman" w:cs="Times New Roman"/>
          <w:sz w:val="28"/>
          <w:szCs w:val="28"/>
        </w:rPr>
        <w:t xml:space="preserve"> чем за один месяц до даты проведения указанного конкурса.</w:t>
      </w:r>
      <w:bookmarkStart w:id="3" w:name="sub_28014"/>
      <w:bookmarkEnd w:id="2"/>
    </w:p>
    <w:p w:rsidR="007A0BBA" w:rsidRPr="00063C74" w:rsidRDefault="007A0BBA" w:rsidP="007A0B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местного бюджета. Гражданин, участвующий в указанном конкурсе, должен на момент поступления на муниципальную службу, а также в течение всего срока, предусмотренного 5 абзацем настоящего пункта, соответствовать требованиям, установленным настоящим Федеральным законом для замещения должностей муниципальной службы.</w:t>
      </w:r>
      <w:bookmarkStart w:id="4" w:name="sub_28015"/>
      <w:bookmarkEnd w:id="3"/>
    </w:p>
    <w:p w:rsidR="007A0BBA" w:rsidRPr="00063C74" w:rsidRDefault="007A0BBA" w:rsidP="007A0B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>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Администрация предоставляла меры социальной поддержки гражданину в соответствии с договором о целевом обучении, но не более пяти лет.</w:t>
      </w:r>
      <w:bookmarkStart w:id="5" w:name="sub_28016"/>
      <w:bookmarkEnd w:id="4"/>
    </w:p>
    <w:p w:rsidR="007A0BBA" w:rsidRPr="00063C74" w:rsidRDefault="007A0BBA" w:rsidP="007A0B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>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  <w:bookmarkStart w:id="6" w:name="sub_28017"/>
      <w:bookmarkEnd w:id="5"/>
    </w:p>
    <w:p w:rsidR="007A0BBA" w:rsidRPr="00063C74" w:rsidRDefault="007A0BBA" w:rsidP="007A0B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>Договор о целевом обучении может быть заключен с гражданином один раз.</w:t>
      </w:r>
      <w:bookmarkStart w:id="7" w:name="sub_28018"/>
      <w:bookmarkEnd w:id="6"/>
    </w:p>
    <w:p w:rsidR="007A0BBA" w:rsidRPr="00063C74" w:rsidRDefault="007A0BBA" w:rsidP="007A0B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>Финансовое обеспечение расходов, предусмотренных договором о целевом обучении, осуществляется за счет средств местного бюджета</w:t>
      </w:r>
      <w:proofErr w:type="gramStart"/>
      <w:r w:rsidRPr="00063C7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A0BBA" w:rsidRPr="00063C74" w:rsidRDefault="007A0BBA" w:rsidP="007A0B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 xml:space="preserve">2. Решение вступает в силу </w:t>
      </w:r>
      <w:bookmarkEnd w:id="7"/>
      <w:r w:rsidRPr="00063C74">
        <w:rPr>
          <w:rFonts w:ascii="Times New Roman" w:hAnsi="Times New Roman" w:cs="Times New Roman"/>
          <w:sz w:val="28"/>
          <w:szCs w:val="28"/>
        </w:rPr>
        <w:t>со дня его официального обнародования.</w:t>
      </w:r>
    </w:p>
    <w:p w:rsidR="00063C74" w:rsidRPr="00063C74" w:rsidRDefault="00063C74" w:rsidP="007A0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BBA" w:rsidRPr="00063C74" w:rsidRDefault="007A0BBA" w:rsidP="007A0BBA">
      <w:pPr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A0BBA" w:rsidRPr="00063C74" w:rsidRDefault="007A0BBA" w:rsidP="007A0BBA">
      <w:pPr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7A0BBA" w:rsidRPr="00063C74" w:rsidRDefault="007A0BBA" w:rsidP="007A0BBA">
      <w:pPr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</w:t>
      </w:r>
      <w:proofErr w:type="spellStart"/>
      <w:r w:rsidRPr="00063C74">
        <w:rPr>
          <w:rFonts w:ascii="Times New Roman" w:hAnsi="Times New Roman" w:cs="Times New Roman"/>
          <w:sz w:val="28"/>
          <w:szCs w:val="28"/>
        </w:rPr>
        <w:t>С.А.Отрощенко</w:t>
      </w:r>
      <w:proofErr w:type="spellEnd"/>
    </w:p>
    <w:p w:rsidR="00063C74" w:rsidRPr="00063C74" w:rsidRDefault="00063C74" w:rsidP="007A0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C74" w:rsidRPr="00063C74" w:rsidRDefault="00063C74" w:rsidP="007A0BBA">
      <w:pPr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7A0BBA" w:rsidRPr="00063C74" w:rsidRDefault="00063C74" w:rsidP="0065759C">
      <w:pPr>
        <w:jc w:val="both"/>
        <w:rPr>
          <w:rFonts w:ascii="Times New Roman" w:hAnsi="Times New Roman" w:cs="Times New Roman"/>
          <w:sz w:val="28"/>
          <w:szCs w:val="28"/>
        </w:rPr>
      </w:pPr>
      <w:r w:rsidRPr="00063C74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</w:t>
      </w:r>
      <w:proofErr w:type="spellStart"/>
      <w:r w:rsidRPr="00063C74">
        <w:rPr>
          <w:rFonts w:ascii="Times New Roman" w:hAnsi="Times New Roman" w:cs="Times New Roman"/>
          <w:sz w:val="28"/>
          <w:szCs w:val="28"/>
        </w:rPr>
        <w:t>Я.Г.Будагов</w:t>
      </w:r>
      <w:proofErr w:type="spellEnd"/>
    </w:p>
    <w:p w:rsidR="007A0BBA" w:rsidRPr="00386E7D" w:rsidRDefault="007A0BBA" w:rsidP="0065759C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7A0BBA" w:rsidRPr="00386E7D" w:rsidSect="00063C7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01CE"/>
    <w:rsid w:val="000413CD"/>
    <w:rsid w:val="00063C74"/>
    <w:rsid w:val="000E7D9A"/>
    <w:rsid w:val="00121B60"/>
    <w:rsid w:val="0012539C"/>
    <w:rsid w:val="00151564"/>
    <w:rsid w:val="00152838"/>
    <w:rsid w:val="001557E9"/>
    <w:rsid w:val="001E38FB"/>
    <w:rsid w:val="00233F26"/>
    <w:rsid w:val="002A10DF"/>
    <w:rsid w:val="002B5944"/>
    <w:rsid w:val="002D4207"/>
    <w:rsid w:val="002E4E13"/>
    <w:rsid w:val="003774BC"/>
    <w:rsid w:val="00380A34"/>
    <w:rsid w:val="00386E7D"/>
    <w:rsid w:val="003A7E48"/>
    <w:rsid w:val="003F68C5"/>
    <w:rsid w:val="004301CE"/>
    <w:rsid w:val="004D70C4"/>
    <w:rsid w:val="004E6AFE"/>
    <w:rsid w:val="005171C2"/>
    <w:rsid w:val="00541B40"/>
    <w:rsid w:val="005758E5"/>
    <w:rsid w:val="005852BC"/>
    <w:rsid w:val="005A54E4"/>
    <w:rsid w:val="006304C3"/>
    <w:rsid w:val="0065759C"/>
    <w:rsid w:val="00693175"/>
    <w:rsid w:val="00697D6A"/>
    <w:rsid w:val="006A426D"/>
    <w:rsid w:val="006B75CC"/>
    <w:rsid w:val="006C74C5"/>
    <w:rsid w:val="006D6934"/>
    <w:rsid w:val="00736F01"/>
    <w:rsid w:val="007A0BBA"/>
    <w:rsid w:val="0083076C"/>
    <w:rsid w:val="00841636"/>
    <w:rsid w:val="00844F9C"/>
    <w:rsid w:val="00862A94"/>
    <w:rsid w:val="00876039"/>
    <w:rsid w:val="008929C1"/>
    <w:rsid w:val="0094456D"/>
    <w:rsid w:val="009E7517"/>
    <w:rsid w:val="00A23823"/>
    <w:rsid w:val="00A531CC"/>
    <w:rsid w:val="00AA67B6"/>
    <w:rsid w:val="00AF6C28"/>
    <w:rsid w:val="00B16021"/>
    <w:rsid w:val="00B42EE6"/>
    <w:rsid w:val="00C541FC"/>
    <w:rsid w:val="00C64617"/>
    <w:rsid w:val="00CB64BF"/>
    <w:rsid w:val="00D42093"/>
    <w:rsid w:val="00E02CAC"/>
    <w:rsid w:val="00E70313"/>
    <w:rsid w:val="00EB313B"/>
    <w:rsid w:val="00F545D6"/>
    <w:rsid w:val="00F70532"/>
    <w:rsid w:val="00FD5DC2"/>
    <w:rsid w:val="00FD6F70"/>
    <w:rsid w:val="00FF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E"/>
    <w:pPr>
      <w:jc w:val="left"/>
    </w:pPr>
  </w:style>
  <w:style w:type="paragraph" w:styleId="1">
    <w:name w:val="heading 1"/>
    <w:basedOn w:val="a"/>
    <w:next w:val="a"/>
    <w:link w:val="10"/>
    <w:qFormat/>
    <w:rsid w:val="00736F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1636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B16021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13C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6F0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6F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F01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4D70C4"/>
    <w:rPr>
      <w:b/>
      <w:bCs w:val="0"/>
      <w:color w:val="26282F"/>
    </w:rPr>
  </w:style>
  <w:style w:type="character" w:customStyle="1" w:styleId="3">
    <w:name w:val="Основной текст (3)_"/>
    <w:basedOn w:val="a0"/>
    <w:link w:val="30"/>
    <w:rsid w:val="004D70C4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70C4"/>
    <w:pPr>
      <w:widowControl w:val="0"/>
      <w:shd w:val="clear" w:color="auto" w:fill="FFFFFF"/>
      <w:spacing w:before="480" w:line="226" w:lineRule="exact"/>
      <w:ind w:hanging="640"/>
      <w:jc w:val="center"/>
    </w:pPr>
    <w:rPr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E"/>
    <w:pPr>
      <w:jc w:val="left"/>
    </w:pPr>
  </w:style>
  <w:style w:type="paragraph" w:styleId="1">
    <w:name w:val="heading 1"/>
    <w:basedOn w:val="a"/>
    <w:next w:val="a"/>
    <w:link w:val="10"/>
    <w:qFormat/>
    <w:rsid w:val="00736F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1636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B16021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rsid w:val="000413C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6F0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6F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99BB-B2B0-4B67-8B35-DA76A202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общий отдел</cp:lastModifiedBy>
  <cp:revision>16</cp:revision>
  <cp:lastPrinted>2015-07-23T05:36:00Z</cp:lastPrinted>
  <dcterms:created xsi:type="dcterms:W3CDTF">2015-07-04T10:49:00Z</dcterms:created>
  <dcterms:modified xsi:type="dcterms:W3CDTF">2015-11-11T12:12:00Z</dcterms:modified>
</cp:coreProperties>
</file>