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7F" w:rsidRPr="007D597F" w:rsidRDefault="007D597F" w:rsidP="007D597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noProof/>
          <w:u w:val="single"/>
        </w:rPr>
      </w:pPr>
      <w:r w:rsidRPr="007D597F">
        <w:rPr>
          <w:rFonts w:ascii="Times New Roman" w:eastAsia="Times New Roman" w:hAnsi="Times New Roman" w:cs="Times New Roman"/>
          <w:b/>
          <w:noProof/>
          <w:u w:val="single"/>
        </w:rPr>
        <w:t>Проект</w:t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7D597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97F" w:rsidRPr="007D597F" w:rsidRDefault="007D597F" w:rsidP="007D597F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7D597F">
        <w:rPr>
          <w:rFonts w:ascii="Times New Roman" w:eastAsia="Times New Roman" w:hAnsi="Times New Roman" w:cs="Times New Roman"/>
          <w:lang w:eastAsia="zh-CN"/>
        </w:rPr>
        <w:t xml:space="preserve">                    от  ____________</w:t>
      </w:r>
      <w:proofErr w:type="gramStart"/>
      <w:r w:rsidRPr="007D597F">
        <w:rPr>
          <w:rFonts w:ascii="Times New Roman" w:eastAsia="Times New Roman" w:hAnsi="Times New Roman" w:cs="Times New Roman"/>
          <w:lang w:eastAsia="zh-CN"/>
        </w:rPr>
        <w:t>г</w:t>
      </w:r>
      <w:proofErr w:type="gramEnd"/>
      <w:r w:rsidRPr="007D597F">
        <w:rPr>
          <w:rFonts w:ascii="Times New Roman" w:eastAsia="Times New Roman" w:hAnsi="Times New Roman" w:cs="Times New Roman"/>
          <w:lang w:eastAsia="zh-CN"/>
        </w:rPr>
        <w:t>.</w:t>
      </w:r>
      <w:r w:rsidRPr="007D597F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                         №  ____</w:t>
      </w:r>
    </w:p>
    <w:p w:rsidR="007D597F" w:rsidRPr="007D597F" w:rsidRDefault="007D597F" w:rsidP="007D597F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7D597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BB0C07" w:rsidRDefault="00BB0C07" w:rsidP="00BB0C07">
      <w:pPr>
        <w:pStyle w:val="1"/>
        <w:rPr>
          <w:rFonts w:eastAsiaTheme="minorEastAsia"/>
        </w:rPr>
      </w:pPr>
    </w:p>
    <w:p w:rsidR="009332AA" w:rsidRPr="007D597F" w:rsidRDefault="009332AA" w:rsidP="009332AA">
      <w:pPr>
        <w:pStyle w:val="1"/>
        <w:rPr>
          <w:rFonts w:eastAsiaTheme="minorEastAsia"/>
          <w:sz w:val="28"/>
          <w:szCs w:val="28"/>
        </w:rPr>
      </w:pPr>
      <w:r w:rsidRPr="007D597F">
        <w:rPr>
          <w:rFonts w:eastAsiaTheme="minorEastAsia"/>
          <w:sz w:val="28"/>
          <w:szCs w:val="28"/>
        </w:rPr>
        <w:t xml:space="preserve">О принятии Порядка планирования и принятия решения об условиях приватизации муниципального имущества  </w:t>
      </w:r>
      <w:r w:rsidR="007D597F" w:rsidRPr="007D597F">
        <w:rPr>
          <w:rFonts w:eastAsiaTheme="minorEastAsia"/>
          <w:sz w:val="28"/>
          <w:szCs w:val="28"/>
        </w:rPr>
        <w:t>Киевского</w:t>
      </w:r>
      <w:r w:rsidRPr="007D597F">
        <w:rPr>
          <w:rFonts w:eastAsiaTheme="minorEastAsia"/>
          <w:sz w:val="28"/>
          <w:szCs w:val="28"/>
        </w:rPr>
        <w:t xml:space="preserve"> сельского поселения  Крымского района</w:t>
      </w:r>
    </w:p>
    <w:p w:rsidR="009332AA" w:rsidRPr="009332AA" w:rsidRDefault="009332AA" w:rsidP="009332AA"/>
    <w:p w:rsidR="009332AA" w:rsidRPr="007D597F" w:rsidRDefault="009332AA" w:rsidP="009332AA">
      <w:pPr>
        <w:rPr>
          <w:sz w:val="28"/>
          <w:szCs w:val="28"/>
        </w:rPr>
      </w:pPr>
      <w:proofErr w:type="gramStart"/>
      <w:r w:rsidRPr="007D597F">
        <w:rPr>
          <w:sz w:val="28"/>
          <w:szCs w:val="28"/>
        </w:rPr>
        <w:t xml:space="preserve">В целях реализации </w:t>
      </w:r>
      <w:hyperlink r:id="rId6" w:history="1">
        <w:r w:rsidRPr="007D597F">
          <w:rPr>
            <w:rStyle w:val="a4"/>
            <w:color w:val="auto"/>
            <w:sz w:val="28"/>
            <w:szCs w:val="28"/>
          </w:rPr>
          <w:t>Федерального закона</w:t>
        </w:r>
      </w:hyperlink>
      <w:r w:rsidRPr="007D597F">
        <w:rPr>
          <w:sz w:val="28"/>
          <w:szCs w:val="28"/>
        </w:rPr>
        <w:t xml:space="preserve"> от 21 декабря 2001 года N 178-ФЗ "О приватизации государственного и муниципального имущества", в соответствии с </w:t>
      </w:r>
      <w:hyperlink r:id="rId7" w:history="1">
        <w:r w:rsidRPr="007D597F">
          <w:rPr>
            <w:rStyle w:val="a4"/>
            <w:color w:val="auto"/>
            <w:sz w:val="28"/>
            <w:szCs w:val="28"/>
          </w:rPr>
          <w:t>Гражданским кодексом</w:t>
        </w:r>
      </w:hyperlink>
      <w:r w:rsidRPr="007D597F">
        <w:rPr>
          <w:sz w:val="28"/>
          <w:szCs w:val="28"/>
        </w:rPr>
        <w:t xml:space="preserve"> Российской Федерации, </w:t>
      </w:r>
      <w:hyperlink r:id="rId8" w:history="1">
        <w:r w:rsidRPr="007D597F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7D597F">
        <w:rPr>
          <w:sz w:val="28"/>
          <w:szCs w:val="28"/>
        </w:rPr>
        <w:t xml:space="preserve"> N 131-ФЗ от 06 октября 2003 года "Об общих принципах организации местного самоуправления в Российской Федерации",  руководствуясь уставом  </w:t>
      </w:r>
      <w:r w:rsidR="007D597F" w:rsidRPr="007D597F">
        <w:rPr>
          <w:sz w:val="28"/>
          <w:szCs w:val="28"/>
        </w:rPr>
        <w:t>Киевского</w:t>
      </w:r>
      <w:r w:rsidRPr="007D597F">
        <w:rPr>
          <w:sz w:val="28"/>
          <w:szCs w:val="28"/>
        </w:rPr>
        <w:t xml:space="preserve"> сельского поселения  Крымского района и надзорным актом Крымской межрайонной прокуратуры, постановляю:</w:t>
      </w:r>
      <w:proofErr w:type="gramEnd"/>
    </w:p>
    <w:p w:rsidR="009332AA" w:rsidRPr="007D597F" w:rsidRDefault="009332AA" w:rsidP="009332AA">
      <w:pPr>
        <w:rPr>
          <w:sz w:val="28"/>
          <w:szCs w:val="28"/>
        </w:rPr>
      </w:pPr>
      <w:r w:rsidRPr="007D597F">
        <w:rPr>
          <w:sz w:val="28"/>
          <w:szCs w:val="28"/>
        </w:rPr>
        <w:t xml:space="preserve">1. Утвердить Порядок планирования и принятия решения об условиях приватизации муниципального имущества, находящегося в муниципальной собственности  </w:t>
      </w:r>
      <w:r w:rsidR="007D597F" w:rsidRPr="007D597F">
        <w:rPr>
          <w:sz w:val="28"/>
          <w:szCs w:val="28"/>
        </w:rPr>
        <w:t>Киевского</w:t>
      </w:r>
      <w:r w:rsidRPr="007D597F">
        <w:rPr>
          <w:sz w:val="28"/>
          <w:szCs w:val="28"/>
        </w:rPr>
        <w:t xml:space="preserve"> сельского поселения  Крымского района (приложение).</w:t>
      </w:r>
    </w:p>
    <w:p w:rsidR="00BB0C07" w:rsidRPr="007D597F" w:rsidRDefault="009332AA" w:rsidP="009332AA">
      <w:pPr>
        <w:rPr>
          <w:sz w:val="28"/>
          <w:szCs w:val="28"/>
        </w:rPr>
      </w:pPr>
      <w:r w:rsidRPr="007D597F">
        <w:rPr>
          <w:sz w:val="28"/>
          <w:szCs w:val="28"/>
        </w:rPr>
        <w:t xml:space="preserve">2 </w:t>
      </w:r>
      <w:r w:rsidR="007D597F" w:rsidRPr="007D597F">
        <w:rPr>
          <w:sz w:val="28"/>
          <w:szCs w:val="28"/>
        </w:rPr>
        <w:t>Главному специалисту</w:t>
      </w:r>
      <w:r w:rsidR="00BB0C07" w:rsidRPr="007D597F">
        <w:rPr>
          <w:sz w:val="28"/>
          <w:szCs w:val="28"/>
        </w:rPr>
        <w:t xml:space="preserve"> администрации </w:t>
      </w:r>
      <w:r w:rsidR="007D597F" w:rsidRPr="007D597F">
        <w:rPr>
          <w:sz w:val="28"/>
          <w:szCs w:val="28"/>
        </w:rPr>
        <w:t>Киевского</w:t>
      </w:r>
      <w:r w:rsidR="00BB0C07" w:rsidRPr="007D597F">
        <w:rPr>
          <w:sz w:val="28"/>
          <w:szCs w:val="28"/>
        </w:rPr>
        <w:t xml:space="preserve"> сельского поселения  Крымского района </w:t>
      </w:r>
      <w:r w:rsidR="007D597F" w:rsidRPr="007D597F">
        <w:rPr>
          <w:sz w:val="28"/>
          <w:szCs w:val="28"/>
        </w:rPr>
        <w:t>З.А.</w:t>
      </w:r>
      <w:r w:rsidR="007D597F">
        <w:rPr>
          <w:sz w:val="28"/>
          <w:szCs w:val="28"/>
        </w:rPr>
        <w:t xml:space="preserve"> </w:t>
      </w:r>
      <w:r w:rsidR="007D597F" w:rsidRPr="007D597F">
        <w:rPr>
          <w:sz w:val="28"/>
          <w:szCs w:val="28"/>
        </w:rPr>
        <w:t>Гавриловой</w:t>
      </w:r>
      <w:r w:rsidR="00BB0C07" w:rsidRPr="007D597F">
        <w:rPr>
          <w:sz w:val="28"/>
          <w:szCs w:val="28"/>
        </w:rPr>
        <w:t xml:space="preserve"> 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</w:t>
      </w:r>
      <w:r w:rsidR="00BB0C07" w:rsidRPr="007D597F">
        <w:rPr>
          <w:b/>
          <w:bCs/>
          <w:sz w:val="28"/>
          <w:szCs w:val="28"/>
        </w:rPr>
        <w:t xml:space="preserve"> </w:t>
      </w:r>
      <w:r w:rsidR="00BB0C07" w:rsidRPr="007D597F">
        <w:rPr>
          <w:sz w:val="28"/>
          <w:szCs w:val="28"/>
        </w:rPr>
        <w:t xml:space="preserve">разместить на официальном сайте администрации </w:t>
      </w:r>
      <w:r w:rsidR="007D597F" w:rsidRPr="007D597F">
        <w:rPr>
          <w:sz w:val="28"/>
          <w:szCs w:val="28"/>
        </w:rPr>
        <w:t>Киевского</w:t>
      </w:r>
      <w:r w:rsidR="00BB0C07" w:rsidRPr="007D597F">
        <w:rPr>
          <w:sz w:val="28"/>
          <w:szCs w:val="28"/>
        </w:rPr>
        <w:t xml:space="preserve"> сельского поселения  Крымского района в информационно-телекоммуникационной сети Интернет.</w:t>
      </w:r>
    </w:p>
    <w:p w:rsidR="00BB0C07" w:rsidRPr="007D597F" w:rsidRDefault="00BB0C07" w:rsidP="00BB0C07">
      <w:pPr>
        <w:rPr>
          <w:sz w:val="28"/>
          <w:szCs w:val="28"/>
        </w:rPr>
      </w:pPr>
      <w:r w:rsidRPr="007D597F">
        <w:rPr>
          <w:sz w:val="28"/>
          <w:szCs w:val="28"/>
        </w:rPr>
        <w:t>4. </w:t>
      </w:r>
      <w:proofErr w:type="gramStart"/>
      <w:r w:rsidRPr="007D597F">
        <w:rPr>
          <w:sz w:val="28"/>
          <w:szCs w:val="28"/>
        </w:rPr>
        <w:t>Контроль за</w:t>
      </w:r>
      <w:proofErr w:type="gramEnd"/>
      <w:r w:rsidRPr="007D597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B0C07" w:rsidRPr="007D597F" w:rsidRDefault="00BB0C07" w:rsidP="00BB0C07">
      <w:pPr>
        <w:rPr>
          <w:sz w:val="28"/>
          <w:szCs w:val="28"/>
        </w:rPr>
      </w:pPr>
      <w:r w:rsidRPr="007D597F">
        <w:rPr>
          <w:sz w:val="28"/>
          <w:szCs w:val="28"/>
        </w:rPr>
        <w:t>5. Постановление вступает в силу со дня официального обнародования</w:t>
      </w:r>
      <w:r w:rsidR="007D597F">
        <w:rPr>
          <w:sz w:val="28"/>
          <w:szCs w:val="28"/>
        </w:rPr>
        <w:t>.</w:t>
      </w:r>
    </w:p>
    <w:p w:rsidR="00BB0C07" w:rsidRDefault="00BB0C07" w:rsidP="00BB0C07"/>
    <w:p w:rsidR="00BB0C07" w:rsidRDefault="00BB0C07" w:rsidP="00BB0C07"/>
    <w:p w:rsidR="00BB0C07" w:rsidRDefault="00BB0C07" w:rsidP="00BB0C07"/>
    <w:p w:rsidR="007D597F" w:rsidRPr="007D597F" w:rsidRDefault="007D597F" w:rsidP="007D597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7D597F" w:rsidRPr="007D597F" w:rsidRDefault="007D597F" w:rsidP="007D597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D597F">
        <w:rPr>
          <w:rFonts w:ascii="Times New Roman" w:eastAsia="Times New Roman" w:hAnsi="Times New Roman" w:cs="Times New Roman"/>
          <w:sz w:val="28"/>
          <w:szCs w:val="28"/>
        </w:rPr>
        <w:t>Крымского района                                                                       Б.С.Шатун</w:t>
      </w:r>
    </w:p>
    <w:p w:rsidR="00BB0C07" w:rsidRDefault="00BB0C07" w:rsidP="00BB0C07"/>
    <w:p w:rsidR="00BB0C07" w:rsidRDefault="00BB0C07" w:rsidP="00BB0C07"/>
    <w:p w:rsidR="005364C1" w:rsidRDefault="005364C1" w:rsidP="00BB0C07"/>
    <w:p w:rsidR="00BB0C07" w:rsidRDefault="00BB0C07" w:rsidP="00BB0C07"/>
    <w:p w:rsidR="00BB0C07" w:rsidRDefault="00BB0C07" w:rsidP="007D597F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B0C07" w:rsidRPr="005364C1" w:rsidTr="00861DC9">
        <w:tc>
          <w:tcPr>
            <w:tcW w:w="4924" w:type="dxa"/>
          </w:tcPr>
          <w:p w:rsidR="00BB0C07" w:rsidRPr="005364C1" w:rsidRDefault="00BB0C07" w:rsidP="00861DC9">
            <w:pPr>
              <w:ind w:firstLine="0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4924" w:type="dxa"/>
          </w:tcPr>
          <w:p w:rsidR="00BB0C07" w:rsidRPr="005364C1" w:rsidRDefault="00BB0C07" w:rsidP="00861DC9">
            <w:pPr>
              <w:ind w:firstLine="0"/>
              <w:rPr>
                <w:sz w:val="28"/>
                <w:szCs w:val="28"/>
              </w:rPr>
            </w:pPr>
            <w:r w:rsidRPr="005364C1">
              <w:rPr>
                <w:sz w:val="28"/>
                <w:szCs w:val="28"/>
              </w:rPr>
              <w:t>ПРИЛОЖЕНИЕ</w:t>
            </w:r>
          </w:p>
          <w:p w:rsidR="00BB0C07" w:rsidRPr="005364C1" w:rsidRDefault="00BB0C07" w:rsidP="00861DC9">
            <w:pPr>
              <w:ind w:firstLine="0"/>
              <w:rPr>
                <w:sz w:val="28"/>
                <w:szCs w:val="28"/>
              </w:rPr>
            </w:pPr>
            <w:r w:rsidRPr="005364C1">
              <w:rPr>
                <w:sz w:val="28"/>
                <w:szCs w:val="28"/>
              </w:rPr>
              <w:t>к постановлению администрации</w:t>
            </w:r>
          </w:p>
          <w:p w:rsidR="00BB0C07" w:rsidRPr="005364C1" w:rsidRDefault="007D597F" w:rsidP="00861DC9">
            <w:pPr>
              <w:ind w:firstLine="0"/>
              <w:rPr>
                <w:sz w:val="28"/>
                <w:szCs w:val="28"/>
              </w:rPr>
            </w:pPr>
            <w:r w:rsidRPr="005364C1">
              <w:rPr>
                <w:sz w:val="28"/>
                <w:szCs w:val="28"/>
              </w:rPr>
              <w:t>Киевского</w:t>
            </w:r>
            <w:r w:rsidR="00BB0C07" w:rsidRPr="005364C1">
              <w:rPr>
                <w:sz w:val="28"/>
                <w:szCs w:val="28"/>
              </w:rPr>
              <w:t xml:space="preserve"> сельского поселения  </w:t>
            </w:r>
          </w:p>
          <w:p w:rsidR="00BB0C07" w:rsidRPr="005364C1" w:rsidRDefault="00BB0C07" w:rsidP="00861DC9">
            <w:pPr>
              <w:ind w:firstLine="0"/>
              <w:rPr>
                <w:sz w:val="28"/>
                <w:szCs w:val="28"/>
              </w:rPr>
            </w:pPr>
            <w:r w:rsidRPr="005364C1">
              <w:rPr>
                <w:sz w:val="28"/>
                <w:szCs w:val="28"/>
              </w:rPr>
              <w:t>Крымского района</w:t>
            </w:r>
          </w:p>
          <w:p w:rsidR="00BB0C07" w:rsidRPr="005364C1" w:rsidRDefault="00BB0C07" w:rsidP="00861DC9">
            <w:pPr>
              <w:ind w:firstLine="0"/>
              <w:rPr>
                <w:sz w:val="28"/>
                <w:szCs w:val="28"/>
              </w:rPr>
            </w:pPr>
            <w:r w:rsidRPr="005364C1">
              <w:rPr>
                <w:sz w:val="28"/>
                <w:szCs w:val="28"/>
              </w:rPr>
              <w:t>от ___________________ № _______</w:t>
            </w:r>
          </w:p>
        </w:tc>
      </w:tr>
    </w:tbl>
    <w:p w:rsidR="00BB0C07" w:rsidRPr="005364C1" w:rsidRDefault="00BB0C07" w:rsidP="00BB0C07">
      <w:pPr>
        <w:ind w:firstLine="698"/>
        <w:jc w:val="right"/>
        <w:rPr>
          <w:sz w:val="28"/>
          <w:szCs w:val="28"/>
        </w:rPr>
      </w:pPr>
    </w:p>
    <w:p w:rsidR="00BB0C07" w:rsidRPr="005364C1" w:rsidRDefault="00BB0C07" w:rsidP="00BB0C07">
      <w:pPr>
        <w:rPr>
          <w:sz w:val="28"/>
          <w:szCs w:val="28"/>
        </w:rPr>
      </w:pPr>
    </w:p>
    <w:p w:rsidR="009332AA" w:rsidRPr="005364C1" w:rsidRDefault="009332AA" w:rsidP="009332AA">
      <w:pPr>
        <w:ind w:firstLine="0"/>
        <w:jc w:val="center"/>
        <w:rPr>
          <w:b/>
          <w:sz w:val="28"/>
          <w:szCs w:val="28"/>
        </w:rPr>
      </w:pPr>
      <w:r w:rsidRPr="005364C1">
        <w:rPr>
          <w:b/>
          <w:sz w:val="28"/>
          <w:szCs w:val="28"/>
        </w:rPr>
        <w:t xml:space="preserve">Порядок планирования и принятия решения об условиях приватизации муниципального имущества, находящегося в муниципальной собственности  </w:t>
      </w:r>
      <w:r w:rsidR="007D597F" w:rsidRPr="005364C1">
        <w:rPr>
          <w:b/>
          <w:sz w:val="28"/>
          <w:szCs w:val="28"/>
        </w:rPr>
        <w:t>Киевского</w:t>
      </w:r>
      <w:r w:rsidRPr="005364C1">
        <w:rPr>
          <w:b/>
          <w:sz w:val="28"/>
          <w:szCs w:val="28"/>
        </w:rPr>
        <w:t xml:space="preserve"> сельского поселения  Крымского района</w:t>
      </w:r>
    </w:p>
    <w:p w:rsidR="007D597F" w:rsidRPr="005364C1" w:rsidRDefault="007D597F" w:rsidP="009332AA">
      <w:pPr>
        <w:ind w:firstLine="0"/>
        <w:jc w:val="center"/>
        <w:rPr>
          <w:b/>
          <w:sz w:val="28"/>
          <w:szCs w:val="28"/>
        </w:rPr>
      </w:pPr>
    </w:p>
    <w:p w:rsidR="009332AA" w:rsidRPr="005364C1" w:rsidRDefault="009332AA" w:rsidP="009332AA">
      <w:pPr>
        <w:rPr>
          <w:sz w:val="28"/>
          <w:szCs w:val="28"/>
        </w:rPr>
      </w:pPr>
      <w:proofErr w:type="gramStart"/>
      <w:r w:rsidRPr="005364C1">
        <w:rPr>
          <w:sz w:val="28"/>
          <w:szCs w:val="28"/>
        </w:rPr>
        <w:t xml:space="preserve">Настоящий Порядок разработан в целях реализации </w:t>
      </w:r>
      <w:hyperlink r:id="rId9" w:history="1">
        <w:r w:rsidRPr="005364C1">
          <w:rPr>
            <w:rStyle w:val="a4"/>
            <w:color w:val="auto"/>
            <w:sz w:val="28"/>
            <w:szCs w:val="28"/>
          </w:rPr>
          <w:t>Федерального закона</w:t>
        </w:r>
      </w:hyperlink>
      <w:r w:rsidRPr="005364C1">
        <w:rPr>
          <w:sz w:val="28"/>
          <w:szCs w:val="28"/>
        </w:rPr>
        <w:t xml:space="preserve"> от 21 декабря 2001 года N 178-ФЗ "О приватизации государственного и муниципального имущества", в соответствии с </w:t>
      </w:r>
      <w:hyperlink r:id="rId10" w:history="1">
        <w:r w:rsidRPr="005364C1">
          <w:rPr>
            <w:rStyle w:val="a4"/>
            <w:color w:val="auto"/>
            <w:sz w:val="28"/>
            <w:szCs w:val="28"/>
          </w:rPr>
          <w:t>Гражданским кодексом</w:t>
        </w:r>
      </w:hyperlink>
      <w:r w:rsidRPr="005364C1">
        <w:rPr>
          <w:sz w:val="28"/>
          <w:szCs w:val="28"/>
        </w:rPr>
        <w:t xml:space="preserve"> Российской Федерации, </w:t>
      </w:r>
      <w:hyperlink r:id="rId11" w:history="1">
        <w:r w:rsidRPr="005364C1">
          <w:rPr>
            <w:rStyle w:val="a4"/>
            <w:color w:val="auto"/>
            <w:sz w:val="28"/>
            <w:szCs w:val="28"/>
          </w:rPr>
          <w:t>Федеральным законом</w:t>
        </w:r>
      </w:hyperlink>
      <w:r w:rsidRPr="005364C1">
        <w:rPr>
          <w:sz w:val="28"/>
          <w:szCs w:val="28"/>
        </w:rPr>
        <w:t xml:space="preserve"> от 06 октября 2003 года N 131-ФЗ "Об общих принципах организации местного самоуправления в Российской Федерации", Уставом </w:t>
      </w:r>
      <w:r w:rsidR="007D597F" w:rsidRPr="005364C1">
        <w:rPr>
          <w:sz w:val="28"/>
          <w:szCs w:val="28"/>
        </w:rPr>
        <w:t>Киевского</w:t>
      </w:r>
      <w:r w:rsidRPr="005364C1">
        <w:rPr>
          <w:sz w:val="28"/>
          <w:szCs w:val="28"/>
        </w:rPr>
        <w:t xml:space="preserve"> сельского поселения  Крымского района.</w:t>
      </w:r>
      <w:proofErr w:type="gramEnd"/>
    </w:p>
    <w:p w:rsidR="009332AA" w:rsidRPr="005364C1" w:rsidRDefault="009332AA" w:rsidP="009332AA">
      <w:pPr>
        <w:ind w:firstLine="698"/>
        <w:jc w:val="center"/>
        <w:rPr>
          <w:sz w:val="28"/>
          <w:szCs w:val="28"/>
        </w:rPr>
      </w:pPr>
      <w:r w:rsidRPr="005364C1">
        <w:rPr>
          <w:sz w:val="28"/>
          <w:szCs w:val="28"/>
        </w:rPr>
        <w:t>1. Общие положения</w:t>
      </w:r>
    </w:p>
    <w:p w:rsidR="009332AA" w:rsidRPr="005364C1" w:rsidRDefault="009332AA" w:rsidP="009332AA">
      <w:pPr>
        <w:rPr>
          <w:sz w:val="28"/>
          <w:szCs w:val="28"/>
        </w:rPr>
      </w:pP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1.1. Основными целями и задачами приватизации муниципального имущества являются: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увеличение доходов бюджета на основе эффективного управления муниципальной собственностью;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вовлечение в гражданский оборот максимального количества объектов муниципальной собственности;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привлечение инвестиций в объекты приватизации;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- получение дополнительных доходов в бюджет </w:t>
      </w:r>
      <w:r w:rsidR="007D597F" w:rsidRPr="005364C1">
        <w:rPr>
          <w:sz w:val="28"/>
          <w:szCs w:val="28"/>
        </w:rPr>
        <w:t>Киевского</w:t>
      </w:r>
      <w:r w:rsidRPr="005364C1">
        <w:rPr>
          <w:sz w:val="28"/>
          <w:szCs w:val="28"/>
        </w:rPr>
        <w:t xml:space="preserve"> сельского поселения  Крымского района путем создания новых источников платежей и более эффективного использования имеющегося имущества.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1.2. Основаниями для принятия решения о приватизации объектов муниципальной собственности являются: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необходимость вложения значительных сре</w:t>
      </w:r>
      <w:proofErr w:type="gramStart"/>
      <w:r w:rsidRPr="005364C1">
        <w:rPr>
          <w:sz w:val="28"/>
          <w:szCs w:val="28"/>
        </w:rPr>
        <w:t>дств в р</w:t>
      </w:r>
      <w:proofErr w:type="gramEnd"/>
      <w:r w:rsidRPr="005364C1">
        <w:rPr>
          <w:sz w:val="28"/>
          <w:szCs w:val="28"/>
        </w:rPr>
        <w:t>емонт или восстановление объекта;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невыгодное для сдачи в аренду месторасположение объекта;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отсутствие спроса и другие обстоятельства, делающие нерентабельным нахождение данного объекта в муниципальной собственности;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9332AA" w:rsidRPr="005364C1" w:rsidRDefault="009332AA" w:rsidP="009332AA">
      <w:pPr>
        <w:rPr>
          <w:sz w:val="28"/>
          <w:szCs w:val="28"/>
        </w:rPr>
      </w:pPr>
    </w:p>
    <w:p w:rsidR="009332AA" w:rsidRPr="005364C1" w:rsidRDefault="009332AA" w:rsidP="009332AA">
      <w:pPr>
        <w:ind w:firstLine="698"/>
        <w:jc w:val="center"/>
        <w:rPr>
          <w:sz w:val="28"/>
          <w:szCs w:val="28"/>
        </w:rPr>
      </w:pPr>
      <w:r w:rsidRPr="005364C1">
        <w:rPr>
          <w:sz w:val="28"/>
          <w:szCs w:val="28"/>
        </w:rPr>
        <w:t>2. Планирование приватизации муниципального имущества</w:t>
      </w:r>
    </w:p>
    <w:p w:rsidR="009332AA" w:rsidRPr="005364C1" w:rsidRDefault="009332AA" w:rsidP="009332AA">
      <w:pPr>
        <w:rPr>
          <w:sz w:val="28"/>
          <w:szCs w:val="28"/>
        </w:rPr>
      </w:pP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2.1. Уполномоченным органом по разработке проекта прогнозного плана приватизации и его реализации является администрация </w:t>
      </w:r>
      <w:r w:rsidR="007D597F" w:rsidRPr="005364C1">
        <w:rPr>
          <w:sz w:val="28"/>
          <w:szCs w:val="28"/>
        </w:rPr>
        <w:t>Киевского</w:t>
      </w:r>
      <w:r w:rsidRPr="005364C1">
        <w:rPr>
          <w:sz w:val="28"/>
          <w:szCs w:val="28"/>
        </w:rPr>
        <w:t xml:space="preserve"> сельского </w:t>
      </w:r>
      <w:r w:rsidRPr="005364C1">
        <w:rPr>
          <w:sz w:val="28"/>
          <w:szCs w:val="28"/>
        </w:rPr>
        <w:lastRenderedPageBreak/>
        <w:t>поселения  Крымского района.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2.2. Администрация </w:t>
      </w:r>
      <w:r w:rsidR="007D597F" w:rsidRPr="005364C1">
        <w:rPr>
          <w:sz w:val="28"/>
          <w:szCs w:val="28"/>
        </w:rPr>
        <w:t>Киевского</w:t>
      </w:r>
      <w:r w:rsidRPr="005364C1">
        <w:rPr>
          <w:sz w:val="28"/>
          <w:szCs w:val="28"/>
        </w:rPr>
        <w:t xml:space="preserve"> сельского поселения  Крымского района разрабатывает проект прогнозного плана (программы) приватизации муниципального имущества на срок от одного года до трех лет в соответствии с основными направлениями развития сельского поселения.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2.3. Проект прогнозного плана представляется главе </w:t>
      </w:r>
      <w:r w:rsidR="007D597F" w:rsidRPr="005364C1">
        <w:rPr>
          <w:sz w:val="28"/>
          <w:szCs w:val="28"/>
        </w:rPr>
        <w:t>Киевского</w:t>
      </w:r>
      <w:r w:rsidRPr="005364C1">
        <w:rPr>
          <w:sz w:val="28"/>
          <w:szCs w:val="28"/>
        </w:rPr>
        <w:t xml:space="preserve"> сельского поселения  Крымского района для согласования. Согласованный прогнозный план направляется в Совет </w:t>
      </w:r>
      <w:r w:rsidR="007D597F" w:rsidRPr="005364C1">
        <w:rPr>
          <w:sz w:val="28"/>
          <w:szCs w:val="28"/>
        </w:rPr>
        <w:t>Киевского</w:t>
      </w:r>
      <w:r w:rsidRPr="005364C1">
        <w:rPr>
          <w:sz w:val="28"/>
          <w:szCs w:val="28"/>
        </w:rPr>
        <w:t xml:space="preserve"> сельского поселения  Крымского района для утверждения вместе с проектом бюджета на очередной финансовый год.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2.4. Прогнозный план содержит: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перечень муниципального имущества, находящегося в муниципальной собственности, которое планируется приватизировать в соответствующем году;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характеристику объектов, подлежащих приватизации;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предполагаемые сроки приватизации объектов.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2.5. Утвержденный Советом </w:t>
      </w:r>
      <w:r w:rsidR="007D597F" w:rsidRPr="005364C1">
        <w:rPr>
          <w:sz w:val="28"/>
          <w:szCs w:val="28"/>
        </w:rPr>
        <w:t>Киевского</w:t>
      </w:r>
      <w:r w:rsidRPr="005364C1">
        <w:rPr>
          <w:sz w:val="28"/>
          <w:szCs w:val="28"/>
        </w:rPr>
        <w:t xml:space="preserve"> сельского поселения  Крымского района прогнозный план (программа) приватизации передается в администрацию сельского поселения на исполнение в установленном порядке.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2.6. Прогнозный план может быть изменен и дополнен в течение года в порядке, установленном п. 2.2 и 2.3 настоящего Порядка.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2.7. Отчеты о результатах приватизации муниципального имущества представляются в Совет </w:t>
      </w:r>
      <w:r w:rsidR="007D597F" w:rsidRPr="005364C1">
        <w:rPr>
          <w:sz w:val="28"/>
          <w:szCs w:val="28"/>
        </w:rPr>
        <w:t>Киевского</w:t>
      </w:r>
      <w:r w:rsidRPr="005364C1">
        <w:rPr>
          <w:sz w:val="28"/>
          <w:szCs w:val="28"/>
        </w:rPr>
        <w:t xml:space="preserve"> сельского поселения  Крымского района не позднее 1 марта, следующего за отчетным периодом года.</w:t>
      </w:r>
    </w:p>
    <w:p w:rsidR="009332AA" w:rsidRPr="005364C1" w:rsidRDefault="009332AA" w:rsidP="009332AA">
      <w:pPr>
        <w:rPr>
          <w:sz w:val="28"/>
          <w:szCs w:val="28"/>
        </w:rPr>
      </w:pPr>
    </w:p>
    <w:p w:rsidR="009332AA" w:rsidRPr="005364C1" w:rsidRDefault="009332AA" w:rsidP="009332AA">
      <w:pPr>
        <w:ind w:firstLine="698"/>
        <w:jc w:val="center"/>
        <w:rPr>
          <w:sz w:val="28"/>
          <w:szCs w:val="28"/>
        </w:rPr>
      </w:pPr>
      <w:r w:rsidRPr="005364C1">
        <w:rPr>
          <w:sz w:val="28"/>
          <w:szCs w:val="28"/>
        </w:rPr>
        <w:t>3. Принятие решения об условиях приватизации</w:t>
      </w:r>
    </w:p>
    <w:p w:rsidR="009332AA" w:rsidRPr="005364C1" w:rsidRDefault="009332AA" w:rsidP="009332AA">
      <w:pPr>
        <w:ind w:firstLine="698"/>
        <w:jc w:val="center"/>
        <w:rPr>
          <w:sz w:val="28"/>
          <w:szCs w:val="28"/>
        </w:rPr>
      </w:pPr>
      <w:r w:rsidRPr="005364C1">
        <w:rPr>
          <w:sz w:val="28"/>
          <w:szCs w:val="28"/>
        </w:rPr>
        <w:t>муниципального имущества</w:t>
      </w:r>
    </w:p>
    <w:p w:rsidR="009332AA" w:rsidRPr="005364C1" w:rsidRDefault="009332AA" w:rsidP="009332AA">
      <w:pPr>
        <w:rPr>
          <w:sz w:val="28"/>
          <w:szCs w:val="28"/>
        </w:rPr>
      </w:pP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3.1. Основанием для подготовки и принятия решений об условиях приватизации муниципального имущества является утвержденный Советом </w:t>
      </w:r>
      <w:r w:rsidR="007D597F" w:rsidRPr="005364C1">
        <w:rPr>
          <w:sz w:val="28"/>
          <w:szCs w:val="28"/>
        </w:rPr>
        <w:t>Киевского</w:t>
      </w:r>
      <w:r w:rsidR="00CF1DA9" w:rsidRPr="005364C1">
        <w:rPr>
          <w:sz w:val="28"/>
          <w:szCs w:val="28"/>
        </w:rPr>
        <w:t xml:space="preserve"> сельского поселения  Крымского района</w:t>
      </w:r>
      <w:r w:rsidRPr="005364C1">
        <w:rPr>
          <w:sz w:val="28"/>
          <w:szCs w:val="28"/>
        </w:rPr>
        <w:t xml:space="preserve"> прогнозный план (программа) приватизации муниципального имущества на соответствующий год.</w:t>
      </w:r>
    </w:p>
    <w:p w:rsidR="00CF1DA9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3.2. Подготовку решений об условиях приватизации осуществляет комиссия по приватизации, которая утверждается постановлением администрации </w:t>
      </w:r>
      <w:r w:rsidR="007D597F" w:rsidRPr="005364C1">
        <w:rPr>
          <w:sz w:val="28"/>
          <w:szCs w:val="28"/>
        </w:rPr>
        <w:t>Киевского</w:t>
      </w:r>
      <w:r w:rsidR="00CF1DA9" w:rsidRPr="005364C1">
        <w:rPr>
          <w:sz w:val="28"/>
          <w:szCs w:val="28"/>
        </w:rPr>
        <w:t xml:space="preserve"> сельского поселения  </w:t>
      </w:r>
      <w:r w:rsidR="007D597F" w:rsidRPr="005364C1">
        <w:rPr>
          <w:sz w:val="28"/>
          <w:szCs w:val="28"/>
        </w:rPr>
        <w:t>Крымского района</w:t>
      </w:r>
      <w:r w:rsidR="00CF1DA9" w:rsidRPr="005364C1">
        <w:rPr>
          <w:sz w:val="28"/>
          <w:szCs w:val="28"/>
        </w:rPr>
        <w:t>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3.3. При подготовке решения об условиях приватизации муниципального имущества проводятся следующие мероприятия: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изготавливаются технические паспорта на объекты недвижимости, подлежащие приватизации;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оформляется другая необходимая документация в соответствии с </w:t>
      </w:r>
      <w:hyperlink r:id="rId12" w:history="1">
        <w:r w:rsidRPr="005364C1">
          <w:rPr>
            <w:rStyle w:val="a4"/>
            <w:color w:val="auto"/>
            <w:sz w:val="28"/>
            <w:szCs w:val="28"/>
          </w:rPr>
          <w:t>Законом</w:t>
        </w:r>
      </w:hyperlink>
      <w:r w:rsidRPr="005364C1">
        <w:rPr>
          <w:sz w:val="28"/>
          <w:szCs w:val="28"/>
        </w:rPr>
        <w:t> о приватизации.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3.4. При подготовке решения об условиях приватизации имущественного комплекса муниципального унитарного предприятия проводятся следующие </w:t>
      </w:r>
      <w:r w:rsidRPr="005364C1">
        <w:rPr>
          <w:sz w:val="28"/>
          <w:szCs w:val="28"/>
        </w:rPr>
        <w:lastRenderedPageBreak/>
        <w:t>мероприятия: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инвентаризация имущества, в том числе и обязатель</w:t>
      </w:r>
      <w:proofErr w:type="gramStart"/>
      <w:r w:rsidRPr="005364C1">
        <w:rPr>
          <w:sz w:val="28"/>
          <w:szCs w:val="28"/>
        </w:rPr>
        <w:t>ств пр</w:t>
      </w:r>
      <w:proofErr w:type="gramEnd"/>
      <w:r w:rsidRPr="005364C1">
        <w:rPr>
          <w:sz w:val="28"/>
          <w:szCs w:val="28"/>
        </w:rPr>
        <w:t>едприятия;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- определяется балансовая стоимость подлежащих приватизации активов предприятия.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3.5. Решение об условиях приватизации объектов муниципальной собственности принимается постановлением администрации в соответствии с прогнозным планом приватизации муниципального имущества.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3.6. В решении об условиях приватизации муниципального имущества должны содержаться следующие сведения: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3.6.1. Наименование имущества и иные данные, позволяющие его индивидуализировать (характеристика имущества);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3.6.2. Способ приватизации муниципального имущества;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3.6.3. Начальная цена муниципального имущества, если иное не предусмотрено решением Правительства Российской Федерации;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3.6.4. Срок рассрочки платежа (в случае ее предоставления);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3.6.5. </w:t>
      </w:r>
      <w:proofErr w:type="gramStart"/>
      <w:r w:rsidRPr="005364C1">
        <w:rPr>
          <w:sz w:val="28"/>
          <w:szCs w:val="28"/>
        </w:rPr>
        <w:t>Преимущественное право арендаторов муниципального имущества, соответствующих установленным </w:t>
      </w:r>
      <w:hyperlink r:id="rId13" w:history="1">
        <w:r w:rsidRPr="005364C1">
          <w:rPr>
            <w:rStyle w:val="a4"/>
            <w:color w:val="auto"/>
            <w:sz w:val="28"/>
            <w:szCs w:val="28"/>
          </w:rPr>
          <w:t>ст. 3</w:t>
        </w:r>
      </w:hyperlink>
      <w:r w:rsidRPr="005364C1">
        <w:rPr>
          <w:sz w:val="28"/>
          <w:szCs w:val="28"/>
        </w:rPr>
        <w:t> 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Федерации" требованиям, на приобретение арендуемого недвижимого имущества;</w:t>
      </w:r>
      <w:proofErr w:type="gramEnd"/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3.6.6. Иные необходимые для приватизации муниципального имущества сведения.</w:t>
      </w:r>
    </w:p>
    <w:p w:rsidR="009332AA" w:rsidRPr="005364C1" w:rsidRDefault="009332AA" w:rsidP="009332AA">
      <w:pPr>
        <w:rPr>
          <w:sz w:val="28"/>
          <w:szCs w:val="28"/>
        </w:rPr>
      </w:pPr>
    </w:p>
    <w:p w:rsidR="009332AA" w:rsidRPr="005364C1" w:rsidRDefault="009332AA" w:rsidP="007D597F">
      <w:pPr>
        <w:ind w:firstLine="698"/>
        <w:jc w:val="center"/>
        <w:rPr>
          <w:sz w:val="28"/>
          <w:szCs w:val="28"/>
        </w:rPr>
      </w:pPr>
      <w:r w:rsidRPr="005364C1">
        <w:rPr>
          <w:sz w:val="28"/>
          <w:szCs w:val="28"/>
        </w:rPr>
        <w:t>4. Информационное обеспечение приватизации муниципального</w:t>
      </w:r>
      <w:r w:rsidR="007D597F" w:rsidRPr="005364C1">
        <w:rPr>
          <w:sz w:val="28"/>
          <w:szCs w:val="28"/>
        </w:rPr>
        <w:t xml:space="preserve"> </w:t>
      </w:r>
      <w:r w:rsidRPr="005364C1">
        <w:rPr>
          <w:sz w:val="28"/>
          <w:szCs w:val="28"/>
        </w:rPr>
        <w:t>имущества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4.1. Информационное сообщение о продаже муниципального имущества подлежит размещению на официальном сайте  администрации </w:t>
      </w:r>
      <w:r w:rsidR="007D597F" w:rsidRPr="005364C1">
        <w:rPr>
          <w:sz w:val="28"/>
          <w:szCs w:val="28"/>
        </w:rPr>
        <w:t>Киевского</w:t>
      </w:r>
      <w:r w:rsidR="00CF1DA9" w:rsidRPr="005364C1">
        <w:rPr>
          <w:sz w:val="28"/>
          <w:szCs w:val="28"/>
        </w:rPr>
        <w:t xml:space="preserve"> сельского поселения  Крымского района</w:t>
      </w:r>
      <w:r w:rsidRPr="005364C1">
        <w:rPr>
          <w:sz w:val="28"/>
          <w:szCs w:val="28"/>
        </w:rPr>
        <w:t xml:space="preserve"> в сети "Интернет", не менее чем за тридцать дней до дня осуществления продажи указанного имущества.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4.2. Решение об условиях приватизации муниципального имущества размещается в открытом доступе на официальном сайте администрации </w:t>
      </w:r>
      <w:r w:rsidR="007D597F" w:rsidRPr="005364C1">
        <w:rPr>
          <w:sz w:val="28"/>
          <w:szCs w:val="28"/>
        </w:rPr>
        <w:t>Киевского</w:t>
      </w:r>
      <w:r w:rsidR="00CF1DA9" w:rsidRPr="005364C1">
        <w:rPr>
          <w:sz w:val="28"/>
          <w:szCs w:val="28"/>
        </w:rPr>
        <w:t xml:space="preserve"> сельского поселения  Крымского района </w:t>
      </w:r>
      <w:r w:rsidRPr="005364C1">
        <w:rPr>
          <w:sz w:val="28"/>
          <w:szCs w:val="28"/>
        </w:rPr>
        <w:t>в сети "Интернет" в течение десяти дней со дня принятия этого решения.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4.3. Информационное сообщение о продаже муниципального имущества должно содержать, сведения, предусмотренные п.3 ст. 15 Федерального закона </w:t>
      </w:r>
      <w:r w:rsidRPr="005364C1">
        <w:rPr>
          <w:sz w:val="28"/>
          <w:szCs w:val="28"/>
        </w:rPr>
        <w:lastRenderedPageBreak/>
        <w:t>от 21 июля 2001 года N 178-ФЗ "О приватизации государственного и муниципального имущества".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4.4. 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В местах подачи заявок и на сайте  администрации </w:t>
      </w:r>
      <w:r w:rsidR="007D597F" w:rsidRPr="005364C1">
        <w:rPr>
          <w:sz w:val="28"/>
          <w:szCs w:val="28"/>
        </w:rPr>
        <w:t>Киевского</w:t>
      </w:r>
      <w:r w:rsidR="00CF1DA9" w:rsidRPr="005364C1">
        <w:rPr>
          <w:sz w:val="28"/>
          <w:szCs w:val="28"/>
        </w:rPr>
        <w:t xml:space="preserve"> сельского поселения  Крымского района</w:t>
      </w:r>
      <w:r w:rsidRPr="005364C1">
        <w:rPr>
          <w:sz w:val="28"/>
          <w:szCs w:val="28"/>
        </w:rPr>
        <w:t xml:space="preserve"> - 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4.5. Информация о результатах сделок приватизации муниципального имущества подлежит размещению на официальном сайте администрации </w:t>
      </w:r>
      <w:r w:rsidR="007D597F" w:rsidRPr="005364C1">
        <w:rPr>
          <w:sz w:val="28"/>
          <w:szCs w:val="28"/>
        </w:rPr>
        <w:t>Киевского</w:t>
      </w:r>
      <w:r w:rsidR="00CF1DA9" w:rsidRPr="005364C1">
        <w:rPr>
          <w:sz w:val="28"/>
          <w:szCs w:val="28"/>
        </w:rPr>
        <w:t xml:space="preserve"> сельского поселения  Крымского района</w:t>
      </w:r>
      <w:r w:rsidRPr="005364C1">
        <w:rPr>
          <w:sz w:val="28"/>
          <w:szCs w:val="28"/>
        </w:rPr>
        <w:t> в сети "Интернет" в течение десяти дней со дня совершения указанных сделок.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 xml:space="preserve">К информации о результатах сделок приватизации муниципального имущества, подлежащей размещению на официальном сайте администрации </w:t>
      </w:r>
      <w:r w:rsidR="007D597F" w:rsidRPr="005364C1">
        <w:rPr>
          <w:sz w:val="28"/>
          <w:szCs w:val="28"/>
        </w:rPr>
        <w:t>Киевского</w:t>
      </w:r>
      <w:r w:rsidR="00CF1DA9" w:rsidRPr="005364C1">
        <w:rPr>
          <w:sz w:val="28"/>
          <w:szCs w:val="28"/>
        </w:rPr>
        <w:t xml:space="preserve"> сельского поселения  Крымского района </w:t>
      </w:r>
      <w:r w:rsidRPr="005364C1">
        <w:rPr>
          <w:sz w:val="28"/>
          <w:szCs w:val="28"/>
        </w:rPr>
        <w:t>в сети "Интернет" относятся следующие сведения: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1) наименование продавца такого имущества;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2) наименование такого имущества и иные позволяющие его индивидуализировать сведения (характеристика имущества);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3) дата, время и место проведения торгов;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4) цена сделки приватизации;</w:t>
      </w:r>
    </w:p>
    <w:p w:rsidR="009332AA" w:rsidRPr="005364C1" w:rsidRDefault="009332AA" w:rsidP="009332AA">
      <w:pPr>
        <w:rPr>
          <w:sz w:val="28"/>
          <w:szCs w:val="28"/>
        </w:rPr>
      </w:pPr>
      <w:proofErr w:type="gramStart"/>
      <w:r w:rsidRPr="005364C1">
        <w:rPr>
          <w:sz w:val="28"/>
          <w:szCs w:val="28"/>
        </w:rPr>
        <w:t>5) 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5364C1">
        <w:rPr>
          <w:sz w:val="28"/>
          <w:szCs w:val="28"/>
        </w:rPr>
        <w:t xml:space="preserve"> о цене);</w:t>
      </w:r>
    </w:p>
    <w:p w:rsidR="009332AA" w:rsidRPr="005364C1" w:rsidRDefault="009332AA" w:rsidP="009332AA">
      <w:pPr>
        <w:rPr>
          <w:sz w:val="28"/>
          <w:szCs w:val="28"/>
        </w:rPr>
      </w:pPr>
      <w:r w:rsidRPr="005364C1">
        <w:rPr>
          <w:sz w:val="28"/>
          <w:szCs w:val="28"/>
        </w:rPr>
        <w:t>6) имя физического лица или наименование юридического лица - победителя торгов.</w:t>
      </w:r>
    </w:p>
    <w:p w:rsidR="003B37E2" w:rsidRPr="005364C1" w:rsidRDefault="009332AA" w:rsidP="00BB0C07">
      <w:pPr>
        <w:rPr>
          <w:sz w:val="28"/>
          <w:szCs w:val="28"/>
        </w:rPr>
      </w:pPr>
      <w:r w:rsidRPr="005364C1">
        <w:rPr>
          <w:sz w:val="28"/>
          <w:szCs w:val="28"/>
        </w:rPr>
        <w:t>4.6. Вопросы, не урегулированные настоящим Порядком, регулируются в соответствии с действующим законодательством.</w:t>
      </w:r>
      <w:bookmarkEnd w:id="0"/>
    </w:p>
    <w:sectPr w:rsidR="003B37E2" w:rsidRPr="005364C1" w:rsidSect="00BB0C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07"/>
    <w:rsid w:val="003B37E2"/>
    <w:rsid w:val="004B610A"/>
    <w:rsid w:val="005364C1"/>
    <w:rsid w:val="007D597F"/>
    <w:rsid w:val="009332AA"/>
    <w:rsid w:val="00B62841"/>
    <w:rsid w:val="00BB0C07"/>
    <w:rsid w:val="00BC1A9A"/>
    <w:rsid w:val="00C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C0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C0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B0C07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BB0C07"/>
    <w:rPr>
      <w:color w:val="106BBE"/>
    </w:rPr>
  </w:style>
  <w:style w:type="table" w:styleId="a5">
    <w:name w:val="Table Grid"/>
    <w:basedOn w:val="a1"/>
    <w:uiPriority w:val="59"/>
    <w:rsid w:val="00BB0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0C0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0C0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B0C07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BB0C07"/>
    <w:rPr>
      <w:color w:val="106BBE"/>
    </w:rPr>
  </w:style>
  <w:style w:type="table" w:styleId="a5">
    <w:name w:val="Table Grid"/>
    <w:basedOn w:val="a1"/>
    <w:uiPriority w:val="59"/>
    <w:rsid w:val="00BB0C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2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12061610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0" TargetMode="External"/><Relationship Id="rId12" Type="http://schemas.openxmlformats.org/officeDocument/2006/relationships/hyperlink" Target="http://municipal.garant.ru/document?id=12025505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0" TargetMode="Externa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5505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7</cp:revision>
  <cp:lastPrinted>2018-08-04T07:26:00Z</cp:lastPrinted>
  <dcterms:created xsi:type="dcterms:W3CDTF">2018-08-04T07:12:00Z</dcterms:created>
  <dcterms:modified xsi:type="dcterms:W3CDTF">2018-09-03T09:03:00Z</dcterms:modified>
</cp:coreProperties>
</file>