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80" w:rsidRPr="00013782" w:rsidRDefault="004F2C80" w:rsidP="004F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bookmarkStart w:id="0" w:name="_GoBack"/>
      <w:bookmarkEnd w:id="0"/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 w:rsidRPr="00013782">
        <w:rPr>
          <w:rFonts w:ascii="Arial" w:eastAsiaTheme="minorEastAsia" w:hAnsi="Arial" w:cs="Arial"/>
          <w:noProof/>
          <w:sz w:val="20"/>
          <w:szCs w:val="20"/>
          <w:lang w:eastAsia="ru-RU"/>
        </w:rPr>
        <w:t>ПРОЕКТ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1630" cy="421640"/>
            <wp:effectExtent l="0" t="0" r="1270" b="0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ПОСТАНОВЛЕНИЕ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__.__.2022г.</w:t>
      </w: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 ___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8D57E9" w:rsidRPr="008D57E9" w:rsidRDefault="008D57E9" w:rsidP="008D57E9">
      <w:pPr>
        <w:rPr>
          <w:lang w:eastAsia="ru-RU"/>
        </w:rPr>
      </w:pPr>
    </w:p>
    <w:p w:rsidR="008D57E9" w:rsidRDefault="008D57E9" w:rsidP="008D5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8D57E9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8D57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</w:t>
      </w:r>
      <w:r w:rsidR="00116BC8">
        <w:rPr>
          <w:rFonts w:ascii="Times New Roman" w:hAnsi="Times New Roman" w:cs="Times New Roman"/>
          <w:b/>
          <w:sz w:val="24"/>
          <w:szCs w:val="24"/>
          <w:lang w:eastAsia="ru-RU"/>
        </w:rPr>
        <w:t>Киевского</w:t>
      </w:r>
      <w:r w:rsidRPr="008D57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</w:t>
      </w:r>
      <w:r w:rsidR="00116BC8">
        <w:rPr>
          <w:rFonts w:ascii="Times New Roman" w:hAnsi="Times New Roman" w:cs="Times New Roman"/>
          <w:b/>
          <w:sz w:val="24"/>
          <w:szCs w:val="24"/>
          <w:lang w:eastAsia="ru-RU"/>
        </w:rPr>
        <w:t>ния Крымского района от 10 ноября 2022 года № 328</w:t>
      </w:r>
      <w:r w:rsidRPr="008D57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16BC8" w:rsidRPr="00116BC8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Правил присвоения, изменения и аннулирования адресов на территории  Киевского  сельского поселения Крымского района</w:t>
      </w:r>
      <w:r w:rsidRPr="008D57E9">
        <w:rPr>
          <w:rFonts w:ascii="Times New Roman" w:hAnsi="Times New Roman" w:cs="Times New Roman"/>
          <w:b/>
          <w:sz w:val="24"/>
          <w:szCs w:val="24"/>
        </w:rPr>
        <w:t>»</w:t>
      </w:r>
    </w:p>
    <w:p w:rsidR="00116BC8" w:rsidRPr="008D57E9" w:rsidRDefault="00116BC8" w:rsidP="008D5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57E9" w:rsidRPr="008D57E9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57E9"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proofErr w:type="spellStart"/>
      <w:r w:rsidRPr="008D57E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8D57E9">
        <w:rPr>
          <w:rFonts w:ascii="Times New Roman" w:hAnsi="Times New Roman" w:cs="Times New Roman"/>
          <w:sz w:val="24"/>
          <w:szCs w:val="24"/>
        </w:rPr>
        <w:t xml:space="preserve"> принятых администрацией </w:t>
      </w:r>
      <w:r w:rsidR="00116BC8">
        <w:rPr>
          <w:rFonts w:ascii="Times New Roman" w:hAnsi="Times New Roman" w:cs="Times New Roman"/>
          <w:sz w:val="24"/>
          <w:szCs w:val="24"/>
        </w:rPr>
        <w:t>Киевского</w:t>
      </w:r>
      <w:r w:rsidRPr="008D57E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 правовых актов в части полномочий присвоения, изменения и аннулирования адресов на территории  сельского поселения,    руководствуясь положениями постановления  Правительства Российской Федерации от 19 ноября 2014 года № 1221 «Об утверждении правил присвоения, изменения и аннулирования адресов»,   </w:t>
      </w:r>
      <w:proofErr w:type="gramStart"/>
      <w:r w:rsidRPr="008D5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57E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D57E9" w:rsidRPr="008D57E9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57E9">
        <w:rPr>
          <w:rFonts w:ascii="Times New Roman" w:hAnsi="Times New Roman" w:cs="Times New Roman"/>
          <w:sz w:val="24"/>
          <w:szCs w:val="24"/>
        </w:rPr>
        <w:t xml:space="preserve">1. Признать утратившим силу </w:t>
      </w:r>
      <w:r w:rsidRPr="008D57E9">
        <w:rPr>
          <w:rFonts w:ascii="Times New Roman" w:hAnsi="Times New Roman" w:cs="Times New Roman"/>
          <w:color w:val="22272F"/>
          <w:sz w:val="24"/>
          <w:szCs w:val="24"/>
        </w:rPr>
        <w:t xml:space="preserve">постановление администрации  </w:t>
      </w:r>
      <w:r w:rsidR="00116BC8">
        <w:rPr>
          <w:rFonts w:ascii="Times New Roman" w:hAnsi="Times New Roman" w:cs="Times New Roman"/>
          <w:sz w:val="24"/>
          <w:szCs w:val="24"/>
          <w:lang w:eastAsia="ru-RU"/>
        </w:rPr>
        <w:t>Киевского</w:t>
      </w:r>
      <w:r w:rsidRPr="008D57E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от </w:t>
      </w:r>
      <w:r w:rsidR="00013782" w:rsidRPr="00013782">
        <w:rPr>
          <w:rFonts w:ascii="Times New Roman" w:hAnsi="Times New Roman" w:cs="Times New Roman"/>
          <w:sz w:val="24"/>
          <w:szCs w:val="24"/>
          <w:lang w:eastAsia="ru-RU"/>
        </w:rPr>
        <w:t>10 ноября 2022 года № 328 «Об утверждении Правил присвоения, изменения и аннулирования адресов на территории  Киевского  сельского поселения Крымского района»</w:t>
      </w:r>
      <w:r w:rsidR="000137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7E9" w:rsidRPr="008D57E9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hAnsi="Times New Roman" w:cs="Times New Roman"/>
          <w:sz w:val="24"/>
          <w:szCs w:val="24"/>
        </w:rPr>
        <w:t xml:space="preserve">2. Главному специалисту </w:t>
      </w:r>
      <w:r w:rsidRPr="008D57E9">
        <w:rPr>
          <w:rFonts w:ascii="Times New Roman" w:hAnsi="Times New Roman" w:cs="Times New Roman"/>
          <w:color w:val="22272F"/>
          <w:sz w:val="24"/>
          <w:szCs w:val="24"/>
        </w:rPr>
        <w:t xml:space="preserve">администрации  </w:t>
      </w:r>
      <w:r w:rsidR="00116BC8">
        <w:rPr>
          <w:rFonts w:ascii="Times New Roman" w:hAnsi="Times New Roman" w:cs="Times New Roman"/>
          <w:sz w:val="24"/>
          <w:szCs w:val="24"/>
          <w:lang w:eastAsia="ru-RU"/>
        </w:rPr>
        <w:t>Киевского</w:t>
      </w:r>
      <w:r w:rsidRPr="008D57E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proofErr w:type="spellStart"/>
      <w:r w:rsidR="00013782">
        <w:rPr>
          <w:rFonts w:ascii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="000137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hAnsi="Times New Roman" w:cs="Times New Roman"/>
          <w:color w:val="22272F"/>
          <w:sz w:val="24"/>
          <w:szCs w:val="24"/>
        </w:rPr>
        <w:t>настоящее постановление:</w:t>
      </w:r>
      <w:r w:rsidRPr="008D57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hAnsi="Times New Roman" w:cs="Times New Roman"/>
          <w:sz w:val="24"/>
          <w:szCs w:val="24"/>
        </w:rPr>
        <w:t xml:space="preserve">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116BC8">
        <w:rPr>
          <w:rFonts w:ascii="Times New Roman" w:hAnsi="Times New Roman" w:cs="Times New Roman"/>
          <w:sz w:val="24"/>
          <w:szCs w:val="24"/>
        </w:rPr>
        <w:t>Киевского</w:t>
      </w:r>
      <w:r w:rsidRPr="008D57E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информационно-телекоммуникационной сети Интернет.</w:t>
      </w:r>
    </w:p>
    <w:p w:rsidR="008D57E9" w:rsidRPr="008D57E9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8D57E9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обнародования.</w:t>
      </w:r>
    </w:p>
    <w:p w:rsidR="008D57E9" w:rsidRPr="008D57E9" w:rsidRDefault="008D57E9" w:rsidP="008D57E9">
      <w:pPr>
        <w:rPr>
          <w:rFonts w:ascii="Times New Roman" w:hAnsi="Times New Roman" w:cs="Times New Roman"/>
          <w:sz w:val="24"/>
          <w:szCs w:val="24"/>
        </w:rPr>
      </w:pPr>
    </w:p>
    <w:p w:rsidR="00013782" w:rsidRPr="00013782" w:rsidRDefault="008D57E9" w:rsidP="00013782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t xml:space="preserve"> </w:t>
      </w:r>
      <w:r w:rsidR="00013782"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Глава Киевского сельского поселения 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Крымского района</w:t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0137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Б.С.Шатун</w:t>
      </w:r>
    </w:p>
    <w:p w:rsidR="00BE28A3" w:rsidRDefault="00BE28A3"/>
    <w:sectPr w:rsidR="00BE28A3" w:rsidSect="008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9"/>
    <w:rsid w:val="00013782"/>
    <w:rsid w:val="000D5004"/>
    <w:rsid w:val="00116BC8"/>
    <w:rsid w:val="004227D6"/>
    <w:rsid w:val="004F2C80"/>
    <w:rsid w:val="008D57E9"/>
    <w:rsid w:val="00B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6</cp:revision>
  <dcterms:created xsi:type="dcterms:W3CDTF">2022-09-30T11:37:00Z</dcterms:created>
  <dcterms:modified xsi:type="dcterms:W3CDTF">2022-10-05T08:57:00Z</dcterms:modified>
</cp:coreProperties>
</file>