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81000" cy="47244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8"/>
          <w:szCs w:val="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КРЫМСКОГО РАЙОНА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863C6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F863C6" w:rsidP="00F863C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05.04</w:t>
      </w:r>
      <w:bookmarkStart w:id="0" w:name="_GoBack"/>
      <w:bookmarkEnd w:id="0"/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.2018г.               </w:t>
      </w:r>
      <w:r w:rsidRPr="00F863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863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№  </w:t>
      </w:r>
      <w:r>
        <w:rPr>
          <w:rFonts w:ascii="Times New Roman" w:eastAsia="Calibri" w:hAnsi="Times New Roman"/>
          <w:sz w:val="24"/>
          <w:szCs w:val="24"/>
          <w:lang w:eastAsia="en-US"/>
        </w:rPr>
        <w:t>97</w:t>
      </w:r>
    </w:p>
    <w:p w:rsidR="00F863C6" w:rsidRPr="00F863C6" w:rsidRDefault="00F863C6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село Киевское</w:t>
      </w:r>
    </w:p>
    <w:p w:rsidR="00F863C6" w:rsidRPr="005F0249" w:rsidRDefault="00F863C6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0E54DB" w:rsidRPr="00F863C6" w:rsidRDefault="00F863C6" w:rsidP="00F863C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F863C6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F863C6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F863C6"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 Киевского сельского поселения Крымского района от 26 февраля 2016 года №74 «</w:t>
      </w:r>
      <w:r w:rsidR="000E54DB" w:rsidRPr="00F863C6">
        <w:rPr>
          <w:rFonts w:ascii="Times New Roman" w:hAnsi="Times New Roman"/>
          <w:b/>
          <w:sz w:val="28"/>
          <w:szCs w:val="28"/>
        </w:rPr>
        <w:t>О порядке и сроках применения взысканий, предусмотренных статьями 14.1, 15, 27.1 Федерального закона от 2 марта 2007 года № 25-ФЗ «О муниципальной службе в Российской Федерации»</w:t>
      </w:r>
    </w:p>
    <w:p w:rsidR="00F863C6" w:rsidRDefault="00F863C6" w:rsidP="00F863C6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F863C6" w:rsidRPr="00F863C6" w:rsidRDefault="00F863C6" w:rsidP="00F863C6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0E54DB" w:rsidRPr="00F863C6" w:rsidRDefault="00F863C6" w:rsidP="00F863C6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F863C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 марта 2007 года № 25-ФЗ «О муниципальной службе в Российской Федерации» от 25 декабря 2008 года №273-ФЗ «О противодействии коррупции», в целях приведения нормативно-правовых актов Киевского сельского поселения в соответствие с действующим федеральным законодательством, </w:t>
      </w:r>
      <w:r w:rsidR="00493EAB" w:rsidRPr="00F863C6">
        <w:rPr>
          <w:rFonts w:ascii="Times New Roman" w:hAnsi="Times New Roman"/>
          <w:sz w:val="28"/>
          <w:szCs w:val="28"/>
        </w:rPr>
        <w:t>постановля</w:t>
      </w:r>
      <w:r w:rsidR="000E54DB" w:rsidRPr="00F863C6">
        <w:rPr>
          <w:rFonts w:ascii="Times New Roman" w:hAnsi="Times New Roman"/>
          <w:sz w:val="28"/>
          <w:szCs w:val="28"/>
        </w:rPr>
        <w:t>ю:</w:t>
      </w:r>
    </w:p>
    <w:p w:rsidR="000E54DB" w:rsidRPr="00F863C6" w:rsidRDefault="000E54DB" w:rsidP="00F863C6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F863C6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hyperlink r:id="rId6" w:history="1">
        <w:r w:rsidRPr="00F863C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F863C6">
        <w:rPr>
          <w:rFonts w:ascii="Times New Roman" w:hAnsi="Times New Roman"/>
          <w:sz w:val="28"/>
          <w:szCs w:val="28"/>
        </w:rPr>
        <w:t xml:space="preserve"> администрации </w:t>
      </w:r>
      <w:r w:rsidR="00542371" w:rsidRPr="00F863C6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F863C6">
        <w:rPr>
          <w:rFonts w:ascii="Times New Roman" w:hAnsi="Times New Roman"/>
          <w:sz w:val="28"/>
          <w:szCs w:val="28"/>
        </w:rPr>
        <w:t xml:space="preserve"> от</w:t>
      </w:r>
      <w:r w:rsidR="00F863C6" w:rsidRPr="00F863C6">
        <w:rPr>
          <w:rFonts w:ascii="Times New Roman" w:hAnsi="Times New Roman"/>
          <w:sz w:val="28"/>
          <w:szCs w:val="28"/>
        </w:rPr>
        <w:t xml:space="preserve"> </w:t>
      </w:r>
      <w:r w:rsidR="00F863C6" w:rsidRPr="00F863C6">
        <w:rPr>
          <w:rFonts w:ascii="Times New Roman" w:hAnsi="Times New Roman"/>
          <w:sz w:val="28"/>
          <w:szCs w:val="28"/>
        </w:rPr>
        <w:t>26 февраля 2016 года №74 «О порядке и сроках применения взысканий, предусмотренных статьями 14.1, 15, 27.1 Федерального закона от 2 марта 2007 года № 25-ФЗ «О муниципальной службе в Российской Федерации»</w:t>
      </w:r>
      <w:r w:rsidR="00F863C6" w:rsidRPr="00F863C6">
        <w:rPr>
          <w:rFonts w:ascii="Times New Roman" w:hAnsi="Times New Roman"/>
          <w:sz w:val="28"/>
          <w:szCs w:val="28"/>
        </w:rPr>
        <w:t>.</w:t>
      </w:r>
    </w:p>
    <w:p w:rsidR="00542371" w:rsidRPr="00F863C6" w:rsidRDefault="00F863C6" w:rsidP="00F863C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863C6">
        <w:rPr>
          <w:rFonts w:ascii="Times New Roman" w:hAnsi="Times New Roman"/>
          <w:sz w:val="28"/>
          <w:szCs w:val="28"/>
        </w:rPr>
        <w:t>2</w:t>
      </w:r>
      <w:r w:rsidR="00542371" w:rsidRPr="00F863C6">
        <w:rPr>
          <w:rFonts w:ascii="Times New Roman" w:hAnsi="Times New Roman"/>
          <w:sz w:val="28"/>
          <w:szCs w:val="28"/>
        </w:rPr>
        <w:t>.Главному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0E54DB" w:rsidRPr="00F863C6" w:rsidRDefault="00F863C6" w:rsidP="00F863C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863C6">
        <w:rPr>
          <w:rFonts w:ascii="Times New Roman" w:hAnsi="Times New Roman"/>
          <w:sz w:val="28"/>
          <w:szCs w:val="28"/>
        </w:rPr>
        <w:t>3</w:t>
      </w:r>
      <w:r w:rsidR="000E54DB" w:rsidRPr="00F863C6">
        <w:rPr>
          <w:rFonts w:ascii="Times New Roman" w:hAnsi="Times New Roman"/>
          <w:sz w:val="28"/>
          <w:szCs w:val="28"/>
        </w:rPr>
        <w:t>. Настоящее постановление вступает в</w:t>
      </w:r>
      <w:r w:rsidR="00493EAB" w:rsidRPr="00F863C6">
        <w:rPr>
          <w:rFonts w:ascii="Times New Roman" w:hAnsi="Times New Roman"/>
          <w:sz w:val="28"/>
          <w:szCs w:val="28"/>
        </w:rPr>
        <w:t xml:space="preserve"> силу со дня его </w:t>
      </w:r>
      <w:r w:rsidR="00D735B9" w:rsidRPr="00F863C6">
        <w:rPr>
          <w:rFonts w:ascii="Times New Roman" w:hAnsi="Times New Roman"/>
          <w:sz w:val="28"/>
          <w:szCs w:val="28"/>
        </w:rPr>
        <w:t xml:space="preserve">официального </w:t>
      </w:r>
      <w:r w:rsidR="00493EAB" w:rsidRPr="00F863C6">
        <w:rPr>
          <w:rFonts w:ascii="Times New Roman" w:hAnsi="Times New Roman"/>
          <w:sz w:val="28"/>
          <w:szCs w:val="28"/>
        </w:rPr>
        <w:t>обнародования.</w:t>
      </w:r>
    </w:p>
    <w:p w:rsidR="000E54DB" w:rsidRPr="005F0249" w:rsidRDefault="000E54DB" w:rsidP="00493EA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3EAB" w:rsidRPr="005F0249" w:rsidRDefault="00493EAB" w:rsidP="00493EAB">
      <w:pPr>
        <w:suppressAutoHyphens/>
        <w:rPr>
          <w:rFonts w:ascii="Times New Roman" w:hAnsi="Times New Roman"/>
          <w:sz w:val="28"/>
          <w:szCs w:val="28"/>
        </w:rPr>
      </w:pPr>
    </w:p>
    <w:p w:rsidR="00493EAB" w:rsidRPr="005F0249" w:rsidRDefault="00493EAB" w:rsidP="00493EAB">
      <w:pPr>
        <w:suppressAutoHyphens/>
        <w:rPr>
          <w:rFonts w:ascii="Times New Roman" w:hAnsi="Times New Roman"/>
          <w:sz w:val="28"/>
          <w:szCs w:val="28"/>
        </w:rPr>
      </w:pPr>
    </w:p>
    <w:p w:rsidR="00493EAB" w:rsidRPr="005F0249" w:rsidRDefault="00493EAB" w:rsidP="00F863C6">
      <w:pPr>
        <w:suppressAutoHyphens/>
        <w:ind w:left="851"/>
        <w:jc w:val="both"/>
        <w:rPr>
          <w:rFonts w:ascii="Times New Roman" w:hAnsi="Times New Roman"/>
          <w:sz w:val="28"/>
          <w:szCs w:val="28"/>
        </w:rPr>
      </w:pPr>
      <w:r w:rsidRPr="005F0249">
        <w:rPr>
          <w:rFonts w:ascii="Times New Roman" w:hAnsi="Times New Roman"/>
          <w:sz w:val="28"/>
          <w:szCs w:val="28"/>
        </w:rPr>
        <w:t>Глава</w:t>
      </w:r>
      <w:r w:rsidR="00F863C6">
        <w:rPr>
          <w:rFonts w:ascii="Times New Roman" w:hAnsi="Times New Roman"/>
          <w:sz w:val="28"/>
          <w:szCs w:val="28"/>
        </w:rPr>
        <w:t xml:space="preserve"> </w:t>
      </w:r>
      <w:r w:rsidRPr="005F0249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493EAB" w:rsidRPr="005F0249" w:rsidRDefault="00493EAB" w:rsidP="00F863C6">
      <w:pPr>
        <w:suppressAutoHyphens/>
        <w:ind w:left="851"/>
        <w:jc w:val="both"/>
        <w:rPr>
          <w:rFonts w:ascii="Times New Roman" w:hAnsi="Times New Roman"/>
          <w:sz w:val="28"/>
          <w:szCs w:val="28"/>
        </w:rPr>
      </w:pPr>
      <w:r w:rsidRPr="005F0249">
        <w:rPr>
          <w:rFonts w:ascii="Times New Roman" w:hAnsi="Times New Roman"/>
          <w:sz w:val="28"/>
          <w:szCs w:val="28"/>
        </w:rPr>
        <w:t>Крымского района</w:t>
      </w:r>
      <w:r w:rsidR="00F863C6">
        <w:rPr>
          <w:rFonts w:ascii="Times New Roman" w:hAnsi="Times New Roman"/>
          <w:sz w:val="28"/>
          <w:szCs w:val="28"/>
        </w:rPr>
        <w:tab/>
      </w:r>
      <w:r w:rsidR="00F863C6">
        <w:rPr>
          <w:rFonts w:ascii="Times New Roman" w:hAnsi="Times New Roman"/>
          <w:sz w:val="28"/>
          <w:szCs w:val="28"/>
        </w:rPr>
        <w:tab/>
      </w:r>
      <w:r w:rsidR="00F863C6">
        <w:rPr>
          <w:rFonts w:ascii="Times New Roman" w:hAnsi="Times New Roman"/>
          <w:sz w:val="28"/>
          <w:szCs w:val="28"/>
        </w:rPr>
        <w:tab/>
      </w:r>
      <w:r w:rsidR="00F863C6">
        <w:rPr>
          <w:rFonts w:ascii="Times New Roman" w:hAnsi="Times New Roman"/>
          <w:sz w:val="28"/>
          <w:szCs w:val="28"/>
        </w:rPr>
        <w:tab/>
      </w:r>
      <w:r w:rsidR="00F863C6">
        <w:rPr>
          <w:rFonts w:ascii="Times New Roman" w:hAnsi="Times New Roman"/>
          <w:sz w:val="28"/>
          <w:szCs w:val="28"/>
        </w:rPr>
        <w:tab/>
      </w:r>
      <w:r w:rsidR="00F863C6">
        <w:rPr>
          <w:rFonts w:ascii="Times New Roman" w:hAnsi="Times New Roman"/>
          <w:sz w:val="28"/>
          <w:szCs w:val="28"/>
        </w:rPr>
        <w:tab/>
      </w:r>
      <w:r w:rsidR="00F863C6">
        <w:rPr>
          <w:rFonts w:ascii="Times New Roman" w:hAnsi="Times New Roman"/>
          <w:sz w:val="28"/>
          <w:szCs w:val="28"/>
        </w:rPr>
        <w:tab/>
        <w:t>Б.С.Шатун</w:t>
      </w:r>
    </w:p>
    <w:p w:rsidR="00493EAB" w:rsidRPr="004046D9" w:rsidRDefault="00493EAB" w:rsidP="005F0249">
      <w:pPr>
        <w:suppressAutoHyphens/>
        <w:ind w:left="851"/>
        <w:rPr>
          <w:rFonts w:ascii="Times New Roman" w:hAnsi="Times New Roman"/>
          <w:sz w:val="26"/>
          <w:szCs w:val="26"/>
        </w:rPr>
      </w:pPr>
    </w:p>
    <w:sectPr w:rsidR="00493EAB" w:rsidRPr="004046D9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751"/>
    <w:rsid w:val="000E54DB"/>
    <w:rsid w:val="00107877"/>
    <w:rsid w:val="001B6AE3"/>
    <w:rsid w:val="00230D6F"/>
    <w:rsid w:val="002E2724"/>
    <w:rsid w:val="00312401"/>
    <w:rsid w:val="00314E36"/>
    <w:rsid w:val="003867A4"/>
    <w:rsid w:val="003903E9"/>
    <w:rsid w:val="003A05B5"/>
    <w:rsid w:val="004046D9"/>
    <w:rsid w:val="00493EAB"/>
    <w:rsid w:val="00542371"/>
    <w:rsid w:val="005C46B3"/>
    <w:rsid w:val="005F0249"/>
    <w:rsid w:val="00625751"/>
    <w:rsid w:val="009F0BFD"/>
    <w:rsid w:val="00D735B9"/>
    <w:rsid w:val="00DD758D"/>
    <w:rsid w:val="00ED40C1"/>
    <w:rsid w:val="00F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2BB3093F40AF5C727F4C1ABA0256C6E2D098AF25C63DB6wBh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2016-06-03T10:13:00Z</cp:lastPrinted>
  <dcterms:created xsi:type="dcterms:W3CDTF">2015-12-08T07:20:00Z</dcterms:created>
  <dcterms:modified xsi:type="dcterms:W3CDTF">2018-04-12T09:11:00Z</dcterms:modified>
</cp:coreProperties>
</file>