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79" w:rsidRPr="00E85179" w:rsidRDefault="00E85179" w:rsidP="00E8517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>
            <wp:extent cx="381000" cy="478155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79" w:rsidRPr="00E85179" w:rsidRDefault="00E85179" w:rsidP="00E8517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E85179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E85179" w:rsidRPr="00E85179" w:rsidRDefault="00E85179" w:rsidP="00E8517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E85179">
        <w:rPr>
          <w:rFonts w:cs="Arial"/>
          <w:b/>
          <w:sz w:val="28"/>
          <w:szCs w:val="28"/>
        </w:rPr>
        <w:t>КРЫМСКОГО РАЙОНА</w:t>
      </w:r>
    </w:p>
    <w:p w:rsidR="00E85179" w:rsidRPr="00E85179" w:rsidRDefault="00E85179" w:rsidP="00E8517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E85179" w:rsidRPr="00E85179" w:rsidRDefault="00E85179" w:rsidP="00E8517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E85179">
        <w:rPr>
          <w:rFonts w:cs="Arial"/>
          <w:b/>
          <w:sz w:val="36"/>
          <w:szCs w:val="36"/>
        </w:rPr>
        <w:t>ПОСТАНОВЛЕНИЕ</w:t>
      </w:r>
    </w:p>
    <w:p w:rsidR="00E85179" w:rsidRPr="00E85179" w:rsidRDefault="001613C2" w:rsidP="00E8517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25.04</w:t>
      </w:r>
      <w:bookmarkStart w:id="0" w:name="_GoBack"/>
      <w:bookmarkEnd w:id="0"/>
      <w:r w:rsidR="00E85179" w:rsidRPr="00E85179">
        <w:rPr>
          <w:rFonts w:cs="Arial"/>
          <w:sz w:val="24"/>
          <w:szCs w:val="24"/>
        </w:rPr>
        <w:t xml:space="preserve">.2018г.                       </w:t>
      </w:r>
      <w:r w:rsidR="00E85179" w:rsidRPr="00E85179">
        <w:rPr>
          <w:rFonts w:cs="Arial"/>
          <w:sz w:val="24"/>
          <w:szCs w:val="24"/>
        </w:rPr>
        <w:tab/>
      </w:r>
      <w:r w:rsidR="00E85179" w:rsidRPr="00E85179">
        <w:rPr>
          <w:rFonts w:cs="Arial"/>
          <w:sz w:val="24"/>
          <w:szCs w:val="24"/>
        </w:rPr>
        <w:tab/>
        <w:t xml:space="preserve">                                    </w:t>
      </w:r>
      <w:r>
        <w:rPr>
          <w:rFonts w:cs="Arial"/>
          <w:sz w:val="24"/>
          <w:szCs w:val="24"/>
        </w:rPr>
        <w:t xml:space="preserve">                         №  113</w:t>
      </w:r>
    </w:p>
    <w:p w:rsidR="00E85179" w:rsidRPr="00E85179" w:rsidRDefault="00E85179" w:rsidP="00E85179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sz w:val="24"/>
          <w:szCs w:val="24"/>
        </w:rPr>
      </w:pPr>
      <w:r w:rsidRPr="00E85179">
        <w:rPr>
          <w:rFonts w:cs="Arial"/>
          <w:sz w:val="24"/>
          <w:szCs w:val="24"/>
        </w:rPr>
        <w:t>село Киевское</w:t>
      </w:r>
    </w:p>
    <w:p w:rsidR="00AB4540" w:rsidRPr="00AB4540" w:rsidRDefault="00AB4540" w:rsidP="00E8517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AB4540" w:rsidRPr="00AB4540" w:rsidRDefault="00AB4540" w:rsidP="00AB45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B4540" w:rsidRPr="00AB4540" w:rsidRDefault="00AB4540" w:rsidP="00AB45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B4540">
        <w:rPr>
          <w:b/>
          <w:sz w:val="24"/>
          <w:szCs w:val="24"/>
        </w:rPr>
        <w:t xml:space="preserve">О внесении изменений в постановление администрации </w:t>
      </w:r>
    </w:p>
    <w:p w:rsidR="00AB4540" w:rsidRPr="00AB4540" w:rsidRDefault="00AB4540" w:rsidP="00AB454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B4540">
        <w:rPr>
          <w:b/>
          <w:sz w:val="24"/>
          <w:szCs w:val="24"/>
        </w:rPr>
        <w:t xml:space="preserve">Киевского сельского поселения Крымского района от 22 декабря 2016 года № 197 </w:t>
      </w:r>
    </w:p>
    <w:p w:rsidR="00AB4540" w:rsidRPr="00AB4540" w:rsidRDefault="00AB4540" w:rsidP="00AB454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B4540">
        <w:rPr>
          <w:b/>
          <w:sz w:val="24"/>
          <w:szCs w:val="24"/>
        </w:rPr>
        <w:t>«</w:t>
      </w:r>
      <w:r w:rsidRPr="00AB4540">
        <w:rPr>
          <w:b/>
          <w:bCs/>
          <w:sz w:val="24"/>
          <w:szCs w:val="24"/>
        </w:rPr>
        <w:t>О комиссии по соблюдению требований к  служебному поведению муниципальных служащих администрации  Киевского сельского поселения Крымского района и урегулированию конфликта интересов»</w:t>
      </w:r>
    </w:p>
    <w:p w:rsidR="00AB4540" w:rsidRDefault="00AB4540" w:rsidP="00E8517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85179" w:rsidRPr="00AB4540" w:rsidRDefault="00E85179" w:rsidP="00E85179">
      <w:pPr>
        <w:autoSpaceDE w:val="0"/>
        <w:autoSpaceDN w:val="0"/>
        <w:adjustRightInd w:val="0"/>
        <w:rPr>
          <w:rFonts w:ascii="Arial" w:hAnsi="Arial" w:cs="Arial"/>
          <w:color w:val="FF0000"/>
          <w:sz w:val="24"/>
          <w:szCs w:val="24"/>
        </w:rPr>
      </w:pPr>
    </w:p>
    <w:p w:rsidR="00AB4540" w:rsidRPr="00AB4540" w:rsidRDefault="00AB4540" w:rsidP="00AB454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B4540">
        <w:rPr>
          <w:rFonts w:ascii="Arial" w:hAnsi="Arial" w:cs="Arial"/>
        </w:rPr>
        <w:t xml:space="preserve"> </w:t>
      </w:r>
      <w:r w:rsidRPr="00AB4540">
        <w:rPr>
          <w:sz w:val="24"/>
          <w:szCs w:val="24"/>
        </w:rPr>
        <w:t xml:space="preserve">Руководствуясь надзорным актом прокурорского реагирования, в целях актуализации регламента работы комиссии по соблюдению требований к служебному поведения муниципальных служащих администрации  Киевского сельского поселения Крымского района в соответствии с требованиями Федерального </w:t>
      </w:r>
      <w:hyperlink r:id="rId6" w:history="1">
        <w:proofErr w:type="gramStart"/>
        <w:r w:rsidRPr="00AB4540">
          <w:rPr>
            <w:sz w:val="24"/>
            <w:szCs w:val="24"/>
          </w:rPr>
          <w:t>Закон</w:t>
        </w:r>
        <w:proofErr w:type="gramEnd"/>
      </w:hyperlink>
      <w:r w:rsidRPr="00AB4540">
        <w:rPr>
          <w:sz w:val="24"/>
          <w:szCs w:val="24"/>
        </w:rPr>
        <w:t>а от 25 декабря 2008 года  № 273-ФЗ «О противодействии коррупции»  и  Указа  Президента  Российской  Федерации от 1 июля 2010 года № 821 «</w:t>
      </w:r>
      <w:r w:rsidRPr="00AB4540">
        <w:rPr>
          <w:rFonts w:eastAsiaTheme="minorHAnsi"/>
          <w:bCs/>
          <w:color w:val="26282F"/>
          <w:sz w:val="24"/>
          <w:szCs w:val="24"/>
          <w:lang w:eastAsia="en-US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AB4540">
        <w:rPr>
          <w:rFonts w:eastAsiaTheme="minorHAnsi"/>
          <w:b/>
          <w:bCs/>
          <w:color w:val="26282F"/>
          <w:sz w:val="24"/>
          <w:szCs w:val="24"/>
          <w:lang w:eastAsia="en-US"/>
        </w:rPr>
        <w:t xml:space="preserve"> </w:t>
      </w:r>
      <w:proofErr w:type="gramStart"/>
      <w:r w:rsidRPr="00AB4540">
        <w:rPr>
          <w:sz w:val="24"/>
          <w:szCs w:val="24"/>
        </w:rPr>
        <w:t>п</w:t>
      </w:r>
      <w:proofErr w:type="gramEnd"/>
      <w:r w:rsidRPr="00AB4540">
        <w:rPr>
          <w:sz w:val="24"/>
          <w:szCs w:val="24"/>
        </w:rPr>
        <w:t xml:space="preserve"> о с т а н о в л я ю:</w:t>
      </w:r>
    </w:p>
    <w:p w:rsidR="00AB4540" w:rsidRPr="00AB4540" w:rsidRDefault="00AB4540" w:rsidP="00AB4540">
      <w:pPr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AB4540">
        <w:rPr>
          <w:sz w:val="24"/>
          <w:szCs w:val="24"/>
        </w:rPr>
        <w:t>1. Внести изменения в постановление администрации Киевского сельского поселения Крымского района от 22 декабря 2016 года № 197 «</w:t>
      </w:r>
      <w:r w:rsidRPr="00AB4540">
        <w:rPr>
          <w:bCs/>
          <w:sz w:val="24"/>
          <w:szCs w:val="24"/>
        </w:rPr>
        <w:t>О комиссии по соблюдению требований к  служебному поведению муниципальных служащих администрации  Киевского сельского поселения Крымского района и урегулированию конфликта интересов» дополнить пункт 14.1 приложения № 1 подпунктом 14.6 следующего содержания:</w:t>
      </w:r>
    </w:p>
    <w:p w:rsidR="00AB4540" w:rsidRPr="00AB4540" w:rsidRDefault="00AB4540" w:rsidP="00AB454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AB4540">
        <w:rPr>
          <w:bCs/>
          <w:sz w:val="24"/>
          <w:szCs w:val="24"/>
        </w:rPr>
        <w:t>«14.6</w:t>
      </w:r>
      <w:r w:rsidRPr="00AB4540">
        <w:rPr>
          <w:rFonts w:eastAsiaTheme="minorHAnsi"/>
          <w:sz w:val="24"/>
          <w:szCs w:val="24"/>
          <w:lang w:eastAsia="en-US"/>
        </w:rPr>
        <w:t xml:space="preserve">. Мотивированные заключения, предусмотренные </w:t>
      </w:r>
      <w:hyperlink w:anchor="sub_10171" w:history="1">
        <w:r w:rsidRPr="00AB4540">
          <w:rPr>
            <w:rFonts w:eastAsiaTheme="minorHAnsi"/>
            <w:sz w:val="24"/>
            <w:szCs w:val="24"/>
            <w:lang w:eastAsia="en-US"/>
          </w:rPr>
          <w:t>пунктами 14.1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, </w:t>
      </w:r>
      <w:hyperlink w:anchor="sub_10173" w:history="1">
        <w:r w:rsidRPr="00AB4540">
          <w:rPr>
            <w:rFonts w:eastAsiaTheme="minorHAnsi"/>
            <w:sz w:val="24"/>
            <w:szCs w:val="24"/>
            <w:lang w:eastAsia="en-US"/>
          </w:rPr>
          <w:t>14.3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 и </w:t>
      </w:r>
      <w:hyperlink w:anchor="sub_10174" w:history="1">
        <w:r w:rsidRPr="00AB4540">
          <w:rPr>
            <w:rFonts w:eastAsiaTheme="minorHAnsi"/>
            <w:sz w:val="24"/>
            <w:szCs w:val="24"/>
            <w:lang w:eastAsia="en-US"/>
          </w:rPr>
          <w:t>14.4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 настоящего Положения, должны содержать:</w:t>
      </w:r>
    </w:p>
    <w:p w:rsidR="00AB4540" w:rsidRPr="00AB4540" w:rsidRDefault="00AB4540" w:rsidP="00AB45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1" w:name="sub_101761"/>
      <w:r w:rsidRPr="00AB4540">
        <w:rPr>
          <w:rFonts w:eastAsiaTheme="minorHAnsi"/>
          <w:sz w:val="24"/>
          <w:szCs w:val="24"/>
          <w:lang w:eastAsia="en-US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AB4540">
          <w:rPr>
            <w:rFonts w:eastAsiaTheme="minorHAnsi"/>
            <w:sz w:val="24"/>
            <w:szCs w:val="24"/>
            <w:lang w:eastAsia="en-US"/>
          </w:rPr>
          <w:t>абзацах втором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 и </w:t>
      </w:r>
      <w:hyperlink w:anchor="sub_101625" w:history="1">
        <w:r w:rsidRPr="00AB4540">
          <w:rPr>
            <w:rFonts w:eastAsiaTheme="minorHAnsi"/>
            <w:sz w:val="24"/>
            <w:szCs w:val="24"/>
            <w:lang w:eastAsia="en-US"/>
          </w:rPr>
          <w:t>пятом подпункта "б"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 и </w:t>
      </w:r>
      <w:hyperlink w:anchor="sub_10165" w:history="1">
        <w:r w:rsidRPr="00AB4540">
          <w:rPr>
            <w:rFonts w:eastAsiaTheme="minorHAnsi"/>
            <w:sz w:val="24"/>
            <w:szCs w:val="24"/>
            <w:lang w:eastAsia="en-US"/>
          </w:rPr>
          <w:t>подпункте "д" пункта 1</w:t>
        </w:r>
      </w:hyperlink>
      <w:r w:rsidRPr="00AB4540">
        <w:rPr>
          <w:rFonts w:eastAsiaTheme="minorHAnsi"/>
          <w:sz w:val="24"/>
          <w:szCs w:val="24"/>
          <w:lang w:eastAsia="en-US"/>
        </w:rPr>
        <w:t>3 настоящего Положения;</w:t>
      </w:r>
    </w:p>
    <w:p w:rsidR="00AB4540" w:rsidRPr="00AB4540" w:rsidRDefault="00AB4540" w:rsidP="00AB45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bookmarkStart w:id="2" w:name="sub_101762"/>
      <w:bookmarkEnd w:id="1"/>
      <w:r w:rsidRPr="00AB4540">
        <w:rPr>
          <w:rFonts w:eastAsiaTheme="minorHAnsi"/>
          <w:sz w:val="24"/>
          <w:szCs w:val="24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2"/>
    <w:p w:rsidR="00AB4540" w:rsidRPr="00AB4540" w:rsidRDefault="00AB4540" w:rsidP="00AB454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AB4540">
        <w:rPr>
          <w:rFonts w:eastAsiaTheme="minorHAnsi"/>
          <w:sz w:val="24"/>
          <w:szCs w:val="24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AB4540">
          <w:rPr>
            <w:rFonts w:eastAsiaTheme="minorHAnsi"/>
            <w:sz w:val="24"/>
            <w:szCs w:val="24"/>
            <w:lang w:eastAsia="en-US"/>
          </w:rPr>
          <w:t>абзацах втором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 и </w:t>
      </w:r>
      <w:hyperlink w:anchor="sub_101625" w:history="1">
        <w:r w:rsidRPr="00AB4540">
          <w:rPr>
            <w:rFonts w:eastAsiaTheme="minorHAnsi"/>
            <w:sz w:val="24"/>
            <w:szCs w:val="24"/>
            <w:lang w:eastAsia="en-US"/>
          </w:rPr>
          <w:t>пятом подпункта "б"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 и </w:t>
      </w:r>
      <w:hyperlink w:anchor="sub_10165" w:history="1">
        <w:r w:rsidRPr="00AB4540">
          <w:rPr>
            <w:rFonts w:eastAsiaTheme="minorHAnsi"/>
            <w:sz w:val="24"/>
            <w:szCs w:val="24"/>
            <w:lang w:eastAsia="en-US"/>
          </w:rPr>
          <w:t>подпункте "д" пункта 1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3 настоящего Положения, а также рекомендации для принятия одного из решений в соответствии с </w:t>
      </w:r>
      <w:hyperlink w:anchor="sub_1024" w:history="1">
        <w:r w:rsidRPr="00AB4540">
          <w:rPr>
            <w:rFonts w:eastAsiaTheme="minorHAnsi"/>
            <w:sz w:val="24"/>
            <w:szCs w:val="24"/>
            <w:lang w:eastAsia="en-US"/>
          </w:rPr>
          <w:t>пунктами 2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1, </w:t>
      </w:r>
      <w:hyperlink w:anchor="sub_1253" w:history="1">
        <w:r w:rsidRPr="00AB4540">
          <w:rPr>
            <w:rFonts w:eastAsiaTheme="minorHAnsi"/>
            <w:sz w:val="24"/>
            <w:szCs w:val="24"/>
            <w:lang w:eastAsia="en-US"/>
          </w:rPr>
          <w:t>22.3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, </w:t>
      </w:r>
      <w:hyperlink w:anchor="sub_10261" w:history="1">
        <w:r w:rsidRPr="00AB4540">
          <w:rPr>
            <w:rFonts w:eastAsiaTheme="minorHAnsi"/>
            <w:sz w:val="24"/>
            <w:szCs w:val="24"/>
            <w:lang w:eastAsia="en-US"/>
          </w:rPr>
          <w:t>23.1</w:t>
        </w:r>
      </w:hyperlink>
      <w:r w:rsidRPr="00AB4540">
        <w:rPr>
          <w:rFonts w:eastAsiaTheme="minorHAnsi"/>
          <w:sz w:val="24"/>
          <w:szCs w:val="24"/>
          <w:lang w:eastAsia="en-US"/>
        </w:rPr>
        <w:t xml:space="preserve"> настоящего Положения или иного решения</w:t>
      </w:r>
      <w:proofErr w:type="gramStart"/>
      <w:r w:rsidRPr="00AB4540"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AB4540" w:rsidRPr="00AB4540" w:rsidRDefault="00AB4540" w:rsidP="00AB454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AB4540">
        <w:rPr>
          <w:rFonts w:eastAsiaTheme="minorHAnsi"/>
          <w:sz w:val="24"/>
          <w:szCs w:val="24"/>
          <w:lang w:eastAsia="en-US"/>
        </w:rPr>
        <w:t>2. </w:t>
      </w:r>
      <w:r w:rsidRPr="00AB4540">
        <w:rPr>
          <w:sz w:val="24"/>
          <w:szCs w:val="24"/>
        </w:rPr>
        <w:t xml:space="preserve">Главному специалисту администрации Киевского сельского поселения Крымского района  </w:t>
      </w:r>
      <w:proofErr w:type="spellStart"/>
      <w:r w:rsidRPr="00AB4540">
        <w:rPr>
          <w:sz w:val="24"/>
          <w:szCs w:val="24"/>
        </w:rPr>
        <w:t>З.А.Гавриловой</w:t>
      </w:r>
      <w:proofErr w:type="spellEnd"/>
      <w:r w:rsidRPr="00AB4540">
        <w:rPr>
          <w:sz w:val="24"/>
          <w:szCs w:val="24"/>
        </w:rPr>
        <w:t xml:space="preserve"> настоящее постановление обнародовать   и </w:t>
      </w:r>
      <w:r w:rsidRPr="00AB4540">
        <w:rPr>
          <w:rFonts w:eastAsiaTheme="minorHAnsi"/>
          <w:sz w:val="24"/>
          <w:szCs w:val="24"/>
          <w:lang w:eastAsia="en-US"/>
        </w:rPr>
        <w:t xml:space="preserve">разместить на официальном сайте администрации </w:t>
      </w:r>
      <w:r w:rsidRPr="00AB4540">
        <w:rPr>
          <w:sz w:val="24"/>
          <w:szCs w:val="24"/>
        </w:rPr>
        <w:t>Киевского</w:t>
      </w:r>
      <w:r w:rsidRPr="00AB4540">
        <w:rPr>
          <w:rFonts w:eastAsiaTheme="minorHAnsi"/>
          <w:sz w:val="24"/>
          <w:szCs w:val="24"/>
          <w:lang w:eastAsia="en-US"/>
        </w:rPr>
        <w:t xml:space="preserve"> сельского поселения Крымского района в сети Интернет.</w:t>
      </w:r>
    </w:p>
    <w:p w:rsidR="00AB4540" w:rsidRPr="00AB4540" w:rsidRDefault="00AB4540" w:rsidP="00AB45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4540">
        <w:rPr>
          <w:sz w:val="24"/>
          <w:szCs w:val="24"/>
        </w:rPr>
        <w:t xml:space="preserve">      3. Настоящее постановление вступает в силу со дня официального обнародования. </w:t>
      </w:r>
    </w:p>
    <w:p w:rsidR="00AB4540" w:rsidRPr="00AB4540" w:rsidRDefault="00AB4540" w:rsidP="00AB45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4540" w:rsidRPr="00AB4540" w:rsidRDefault="00AB4540" w:rsidP="00AB45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4540" w:rsidRPr="00AB4540" w:rsidRDefault="00AB4540" w:rsidP="00AB45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B4540" w:rsidRPr="00AB4540" w:rsidRDefault="00AB4540" w:rsidP="00AB454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4540">
        <w:rPr>
          <w:sz w:val="24"/>
          <w:szCs w:val="24"/>
        </w:rPr>
        <w:t>Глава Киевского сельского поселения</w:t>
      </w:r>
    </w:p>
    <w:p w:rsidR="00AB4540" w:rsidRDefault="00AB4540" w:rsidP="00AB4540">
      <w:pPr>
        <w:jc w:val="both"/>
      </w:pPr>
      <w:r w:rsidRPr="00AB4540">
        <w:rPr>
          <w:sz w:val="24"/>
          <w:szCs w:val="24"/>
        </w:rPr>
        <w:t xml:space="preserve">Крымского района                                                             </w:t>
      </w:r>
      <w:r>
        <w:rPr>
          <w:sz w:val="24"/>
          <w:szCs w:val="24"/>
        </w:rPr>
        <w:t xml:space="preserve">                        Б.С.Шатун</w:t>
      </w:r>
    </w:p>
    <w:p w:rsidR="00AB4540" w:rsidRPr="005D76E9" w:rsidRDefault="00AB4540" w:rsidP="002D67D5">
      <w:pPr>
        <w:jc w:val="both"/>
      </w:pPr>
    </w:p>
    <w:sectPr w:rsidR="00AB4540" w:rsidRPr="005D76E9" w:rsidSect="002D67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7D5"/>
    <w:rsid w:val="00011C59"/>
    <w:rsid w:val="000152D7"/>
    <w:rsid w:val="00095D8E"/>
    <w:rsid w:val="00133E00"/>
    <w:rsid w:val="00143F4A"/>
    <w:rsid w:val="001613C2"/>
    <w:rsid w:val="00196351"/>
    <w:rsid w:val="001A4173"/>
    <w:rsid w:val="001B0443"/>
    <w:rsid w:val="00206E34"/>
    <w:rsid w:val="002D67D5"/>
    <w:rsid w:val="002F7431"/>
    <w:rsid w:val="003D020A"/>
    <w:rsid w:val="003D1387"/>
    <w:rsid w:val="00482570"/>
    <w:rsid w:val="0053058C"/>
    <w:rsid w:val="00597673"/>
    <w:rsid w:val="005D76E9"/>
    <w:rsid w:val="00626C03"/>
    <w:rsid w:val="00756B28"/>
    <w:rsid w:val="00766503"/>
    <w:rsid w:val="00786DC9"/>
    <w:rsid w:val="007D6EB8"/>
    <w:rsid w:val="007F3FE2"/>
    <w:rsid w:val="0080290E"/>
    <w:rsid w:val="008E7502"/>
    <w:rsid w:val="009658EA"/>
    <w:rsid w:val="00A36F6F"/>
    <w:rsid w:val="00AB4540"/>
    <w:rsid w:val="00B30212"/>
    <w:rsid w:val="00B315FF"/>
    <w:rsid w:val="00B51A64"/>
    <w:rsid w:val="00C06C80"/>
    <w:rsid w:val="00D40F49"/>
    <w:rsid w:val="00D42571"/>
    <w:rsid w:val="00D55CEB"/>
    <w:rsid w:val="00E15028"/>
    <w:rsid w:val="00E5307F"/>
    <w:rsid w:val="00E85179"/>
    <w:rsid w:val="00ED15F2"/>
    <w:rsid w:val="00EF32B2"/>
    <w:rsid w:val="00EF6DFE"/>
    <w:rsid w:val="00F6216B"/>
    <w:rsid w:val="00FE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D67D5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2D67D5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4">
    <w:name w:val="Hyperlink"/>
    <w:uiPriority w:val="99"/>
    <w:unhideWhenUsed/>
    <w:rsid w:val="00482570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482570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D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6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D67D5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2D67D5"/>
    <w:pPr>
      <w:widowControl w:val="0"/>
      <w:shd w:val="clear" w:color="auto" w:fill="FFFFFF"/>
      <w:spacing w:after="60" w:line="0" w:lineRule="atLeast"/>
      <w:ind w:hanging="8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4F65A872B2F5BCE45555BA8D3E8AFFDB3393D184927F46698288D12445301945B0BC415D75473930q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Пользователь</cp:lastModifiedBy>
  <cp:revision>28</cp:revision>
  <cp:lastPrinted>2017-11-28T09:48:00Z</cp:lastPrinted>
  <dcterms:created xsi:type="dcterms:W3CDTF">2015-12-11T05:57:00Z</dcterms:created>
  <dcterms:modified xsi:type="dcterms:W3CDTF">2018-04-26T11:30:00Z</dcterms:modified>
</cp:coreProperties>
</file>