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83" w:rsidRPr="00080383" w:rsidRDefault="00080383" w:rsidP="000803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075" cy="478155"/>
            <wp:effectExtent l="0" t="0" r="0" b="0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83" w:rsidRPr="00080383" w:rsidRDefault="00080383" w:rsidP="000803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0383" w:rsidRPr="00080383" w:rsidRDefault="00080383" w:rsidP="0008038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03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080383" w:rsidRPr="00080383" w:rsidRDefault="00080383" w:rsidP="000803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0383" w:rsidRPr="00080383" w:rsidRDefault="00080383" w:rsidP="0008038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03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080383" w:rsidRPr="00080383" w:rsidRDefault="00080383" w:rsidP="000803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0383" w:rsidRPr="00080383" w:rsidRDefault="00080383" w:rsidP="0008038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03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080383" w:rsidRPr="00080383" w:rsidRDefault="00080383" w:rsidP="000803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0383" w:rsidRPr="00080383" w:rsidRDefault="009E6FD0" w:rsidP="000803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23.11</w:t>
      </w:r>
      <w:bookmarkStart w:id="0" w:name="_GoBack"/>
      <w:bookmarkEnd w:id="0"/>
      <w:r w:rsidR="00080383" w:rsidRPr="00080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017г.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№180</w:t>
      </w:r>
    </w:p>
    <w:p w:rsidR="00080383" w:rsidRPr="00080383" w:rsidRDefault="00080383" w:rsidP="00080383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Киевское</w:t>
      </w:r>
    </w:p>
    <w:p w:rsidR="000A3EEC" w:rsidRDefault="000A3EEC" w:rsidP="009905A0">
      <w:pPr>
        <w:spacing w:after="0" w:line="240" w:lineRule="auto"/>
      </w:pPr>
    </w:p>
    <w:p w:rsidR="000A3EEC" w:rsidRPr="009905A0" w:rsidRDefault="000A3EEC" w:rsidP="009905A0">
      <w:pPr>
        <w:spacing w:after="0" w:line="240" w:lineRule="auto"/>
      </w:pPr>
    </w:p>
    <w:p w:rsidR="009905A0" w:rsidRPr="009905A0" w:rsidRDefault="009905A0" w:rsidP="009905A0">
      <w:pPr>
        <w:spacing w:after="0" w:line="240" w:lineRule="auto"/>
      </w:pPr>
    </w:p>
    <w:p w:rsidR="009905A0" w:rsidRPr="00080383" w:rsidRDefault="009905A0" w:rsidP="00366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8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366AC2" w:rsidRPr="00080383">
        <w:rPr>
          <w:rFonts w:ascii="Times New Roman" w:hAnsi="Times New Roman" w:cs="Times New Roman"/>
          <w:b/>
          <w:sz w:val="28"/>
          <w:szCs w:val="28"/>
        </w:rPr>
        <w:t>оплаты имущества, находящегося в муниципальной со</w:t>
      </w:r>
      <w:r w:rsidRPr="00080383">
        <w:rPr>
          <w:rFonts w:ascii="Times New Roman" w:hAnsi="Times New Roman" w:cs="Times New Roman"/>
          <w:b/>
          <w:sz w:val="28"/>
          <w:szCs w:val="28"/>
        </w:rPr>
        <w:t xml:space="preserve">бственности </w:t>
      </w:r>
      <w:r w:rsidR="00080383" w:rsidRPr="00080383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366AC2" w:rsidRPr="00080383" w:rsidRDefault="00366AC2" w:rsidP="00366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AC2" w:rsidRPr="00080383" w:rsidRDefault="00366AC2" w:rsidP="00366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AC2" w:rsidRPr="00080383" w:rsidRDefault="00366AC2" w:rsidP="00366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068" w:rsidRPr="00080383" w:rsidRDefault="002A45EB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80383">
        <w:rPr>
          <w:rFonts w:ascii="Times New Roman" w:hAnsi="Times New Roman" w:cs="Times New Roman"/>
          <w:sz w:val="28"/>
          <w:szCs w:val="28"/>
        </w:rPr>
        <w:t xml:space="preserve"> </w:t>
      </w:r>
      <w:r w:rsidRPr="009A6119">
        <w:rPr>
          <w:rFonts w:ascii="Times New Roman" w:hAnsi="Times New Roman" w:cs="Times New Roman"/>
          <w:sz w:val="28"/>
          <w:szCs w:val="28"/>
        </w:rPr>
        <w:t>со статьей 35 Федерального закона</w:t>
      </w:r>
      <w:r w:rsidRPr="003D5B39">
        <w:rPr>
          <w:rFonts w:ascii="Arial" w:hAnsi="Arial" w:cs="Arial"/>
          <w:sz w:val="24"/>
          <w:szCs w:val="24"/>
        </w:rPr>
        <w:t xml:space="preserve"> </w:t>
      </w:r>
      <w:r w:rsidR="00080383">
        <w:rPr>
          <w:rFonts w:ascii="Times New Roman" w:hAnsi="Times New Roman" w:cs="Times New Roman"/>
          <w:sz w:val="28"/>
          <w:szCs w:val="28"/>
        </w:rPr>
        <w:t xml:space="preserve">от 21 декабря 2001 года № </w:t>
      </w:r>
      <w:r w:rsidR="009905A0" w:rsidRPr="00080383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</w:t>
      </w:r>
      <w:r w:rsidR="00080383">
        <w:rPr>
          <w:rFonts w:ascii="Times New Roman" w:hAnsi="Times New Roman" w:cs="Times New Roman"/>
          <w:sz w:val="28"/>
          <w:szCs w:val="28"/>
        </w:rPr>
        <w:t xml:space="preserve">», в целях установления порядка </w:t>
      </w:r>
      <w:r w:rsidR="009905A0" w:rsidRPr="00080383">
        <w:rPr>
          <w:rFonts w:ascii="Times New Roman" w:hAnsi="Times New Roman" w:cs="Times New Roman"/>
          <w:sz w:val="28"/>
          <w:szCs w:val="28"/>
        </w:rPr>
        <w:t>оплаты</w:t>
      </w:r>
      <w:r w:rsidR="00A84068" w:rsidRPr="00080383">
        <w:rPr>
          <w:rFonts w:ascii="Times New Roman" w:hAnsi="Times New Roman" w:cs="Times New Roman"/>
          <w:sz w:val="28"/>
          <w:szCs w:val="28"/>
        </w:rPr>
        <w:t xml:space="preserve"> отчуждаемого </w:t>
      </w:r>
      <w:r w:rsidR="00080383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="009905A0" w:rsidRPr="0008038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080383">
        <w:rPr>
          <w:rFonts w:ascii="Times New Roman" w:hAnsi="Times New Roman" w:cs="Times New Roman"/>
          <w:sz w:val="28"/>
          <w:szCs w:val="28"/>
        </w:rPr>
        <w:t>ого поселения Крымского района,</w:t>
      </w:r>
      <w:r w:rsidR="00A84068" w:rsidRPr="00080383">
        <w:rPr>
          <w:sz w:val="28"/>
          <w:szCs w:val="28"/>
        </w:rPr>
        <w:t xml:space="preserve"> </w:t>
      </w:r>
      <w:r w:rsidR="0066033A">
        <w:rPr>
          <w:rFonts w:ascii="Times New Roman" w:hAnsi="Times New Roman" w:cs="Times New Roman"/>
          <w:sz w:val="28"/>
          <w:szCs w:val="28"/>
        </w:rPr>
        <w:t>руководствуясь у</w:t>
      </w:r>
      <w:r w:rsidR="009905A0" w:rsidRPr="00080383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="009905A0"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0803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803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383">
        <w:rPr>
          <w:rFonts w:ascii="Times New Roman" w:hAnsi="Times New Roman" w:cs="Times New Roman"/>
          <w:sz w:val="28"/>
          <w:szCs w:val="28"/>
        </w:rPr>
        <w:t xml:space="preserve"> о с</w:t>
      </w:r>
      <w:r w:rsidR="009905A0" w:rsidRPr="00080383">
        <w:rPr>
          <w:rFonts w:ascii="Times New Roman" w:hAnsi="Times New Roman" w:cs="Times New Roman"/>
          <w:sz w:val="28"/>
          <w:szCs w:val="28"/>
        </w:rPr>
        <w:t xml:space="preserve"> т а н о в л я ю: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1. Утвердить Порядок оплаты муниципального имущества, находящегося в муниципальной собственности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(приложение).</w:t>
      </w:r>
    </w:p>
    <w:p w:rsidR="009905A0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 2. Главному специалисту администрации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080383" w:rsidRPr="00080383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Pr="00080383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9905A0" w:rsidRPr="00080383">
        <w:rPr>
          <w:rFonts w:ascii="Times New Roman" w:hAnsi="Times New Roman" w:cs="Times New Roman"/>
          <w:sz w:val="28"/>
          <w:szCs w:val="28"/>
        </w:rPr>
        <w:t xml:space="preserve">настоящее постановление и обеспечить его размещение на официальном сайте администрации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 </w:t>
      </w:r>
      <w:r w:rsidR="009905A0" w:rsidRPr="00080383">
        <w:rPr>
          <w:rFonts w:ascii="Times New Roman" w:hAnsi="Times New Roman" w:cs="Times New Roman"/>
          <w:sz w:val="28"/>
          <w:szCs w:val="28"/>
        </w:rPr>
        <w:t>в информаци</w:t>
      </w:r>
      <w:r w:rsidRPr="0008038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05A0" w:rsidRPr="00080383">
        <w:rPr>
          <w:rFonts w:ascii="Times New Roman" w:hAnsi="Times New Roman" w:cs="Times New Roman"/>
          <w:sz w:val="28"/>
          <w:szCs w:val="28"/>
        </w:rPr>
        <w:t>Интернет</w:t>
      </w:r>
      <w:r w:rsidRPr="00080383">
        <w:rPr>
          <w:rFonts w:ascii="Times New Roman" w:hAnsi="Times New Roman" w:cs="Times New Roman"/>
          <w:sz w:val="28"/>
          <w:szCs w:val="28"/>
        </w:rPr>
        <w:t>»</w:t>
      </w:r>
      <w:r w:rsidR="009905A0" w:rsidRPr="00080383">
        <w:rPr>
          <w:rFonts w:ascii="Times New Roman" w:hAnsi="Times New Roman" w:cs="Times New Roman"/>
          <w:sz w:val="28"/>
          <w:szCs w:val="28"/>
        </w:rPr>
        <w:t>.</w:t>
      </w:r>
    </w:p>
    <w:p w:rsidR="00A84068" w:rsidRPr="00080383" w:rsidRDefault="00080383" w:rsidP="00990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905A0" w:rsidRPr="000803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5A0" w:rsidRPr="0008038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="00A84068" w:rsidRPr="00080383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080383">
        <w:rPr>
          <w:rFonts w:ascii="Times New Roman" w:hAnsi="Times New Roman" w:cs="Times New Roman"/>
          <w:sz w:val="28"/>
          <w:szCs w:val="28"/>
        </w:rPr>
        <w:t xml:space="preserve">ния Крымского район </w:t>
      </w:r>
      <w:proofErr w:type="spellStart"/>
      <w:r w:rsidRPr="00080383">
        <w:rPr>
          <w:rFonts w:ascii="Times New Roman" w:hAnsi="Times New Roman" w:cs="Times New Roman"/>
          <w:sz w:val="28"/>
          <w:szCs w:val="28"/>
        </w:rPr>
        <w:t>В.Г.Пискун</w:t>
      </w:r>
      <w:proofErr w:type="spellEnd"/>
      <w:r w:rsidR="00A84068" w:rsidRPr="00080383">
        <w:rPr>
          <w:rFonts w:ascii="Times New Roman" w:hAnsi="Times New Roman" w:cs="Times New Roman"/>
          <w:sz w:val="28"/>
          <w:szCs w:val="28"/>
        </w:rPr>
        <w:t>.</w:t>
      </w:r>
    </w:p>
    <w:p w:rsidR="009905A0" w:rsidRPr="00080383" w:rsidRDefault="00A84068" w:rsidP="00990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4. </w:t>
      </w:r>
      <w:r w:rsidR="009905A0" w:rsidRPr="00080383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</w:t>
      </w:r>
      <w:r w:rsidRPr="00080383">
        <w:rPr>
          <w:rFonts w:ascii="Times New Roman" w:hAnsi="Times New Roman" w:cs="Times New Roman"/>
          <w:sz w:val="28"/>
          <w:szCs w:val="28"/>
        </w:rPr>
        <w:t>бнародования</w:t>
      </w:r>
      <w:r w:rsidR="009905A0" w:rsidRPr="00080383">
        <w:rPr>
          <w:rFonts w:ascii="Times New Roman" w:hAnsi="Times New Roman" w:cs="Times New Roman"/>
          <w:sz w:val="28"/>
          <w:szCs w:val="28"/>
        </w:rPr>
        <w:t>.</w:t>
      </w:r>
    </w:p>
    <w:p w:rsidR="00A84068" w:rsidRPr="00080383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080383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080383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080383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84068" w:rsidRPr="00080383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Крымского район</w:t>
      </w:r>
      <w:r w:rsidR="00660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</w:t>
      </w:r>
    </w:p>
    <w:p w:rsidR="00A84068" w:rsidRPr="00080383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84068" w:rsidRPr="00080383" w:rsidTr="00A84068">
        <w:tc>
          <w:tcPr>
            <w:tcW w:w="4924" w:type="dxa"/>
          </w:tcPr>
          <w:p w:rsidR="00A84068" w:rsidRPr="00080383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A84068" w:rsidRPr="00080383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84068" w:rsidRPr="00080383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постановлению администрации</w:t>
            </w:r>
          </w:p>
          <w:p w:rsidR="00A84068" w:rsidRPr="00080383" w:rsidRDefault="00080383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A84068" w:rsidRPr="000803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84068" w:rsidRPr="00080383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>Крымского район</w:t>
            </w:r>
          </w:p>
          <w:p w:rsidR="00A84068" w:rsidRPr="00080383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>от _________________ № _____</w:t>
            </w:r>
          </w:p>
        </w:tc>
      </w:tr>
    </w:tbl>
    <w:p w:rsidR="00A84068" w:rsidRPr="00080383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080383" w:rsidRDefault="00A84068" w:rsidP="009A6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b/>
          <w:sz w:val="28"/>
          <w:szCs w:val="28"/>
        </w:rPr>
        <w:t xml:space="preserve">Порядок оплаты муниципального имущества, находящегося в муниципальной собственности </w:t>
      </w:r>
      <w:r w:rsidR="00080383" w:rsidRPr="00080383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вопросы оплаты муниципального имущества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имущество), отчуждаемого в соответствии с </w:t>
      </w:r>
      <w:hyperlink r:id="rId7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от 21 декабря 2001 года № 178-ФЗ «О приватизации государственного и муниципального имущества».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2. Оплата имущества, приобретаемого покупателем в процессе приватизации в соответствии с </w:t>
      </w:r>
      <w:hyperlink r:id="rId8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от 21 декабря 2001 года № 178-ФЗ "О приватизации государственного и муниципального имущества", производится единовременно или в рассрочку. Срок рассрочки не может быть более чем один год.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3. Решение о предоставлении рассрочки может быть принято в случае приватизации муниципального имущества в соответствии со </w:t>
      </w:r>
      <w:hyperlink r:id="rId9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24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 178-ФЗ в случае продажи муниципального имущества без объявления цены.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4. Решение о предоставлении рассрочки принимается администрацией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включается в решение об условиях приватизации муниципального имущества.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5. 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6.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"Интернет" объявления о продаже.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Начисленные проценты зачисляются в бюджет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Начисленные проценты перечисляются в порядке, установленном </w:t>
      </w:r>
      <w:hyperlink r:id="rId10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кодексом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7. 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r:id="rId11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статьи 32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 178-ФЗ не распространяются.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</w:t>
      </w:r>
      <w:r w:rsidRPr="0008038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договором купли-продажи, не позднее чем через тридцать дней </w:t>
      </w:r>
      <w:proofErr w:type="gramStart"/>
      <w:r w:rsidRPr="00080383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80383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8.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9. 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10. Денежные средства, получаемые от покупателей в счет оплаты ими имущества, зачисляются в бюджет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 счет продавца - администрации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указанный в информационном сообщении о продаже имущества и договоре купли-продажи.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11. Перечисление денежных средств на счет продавца производится покупателями в порядке, установленном договором купли-продажи имущества (далее - договор купли-продажи).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12. Факт оплаты имущества покупателем подтверждается выпиской со счета продавца о поступлении денежных сре</w:t>
      </w:r>
      <w:proofErr w:type="gramStart"/>
      <w:r w:rsidRPr="0008038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80383">
        <w:rPr>
          <w:rFonts w:ascii="Times New Roman" w:hAnsi="Times New Roman" w:cs="Times New Roman"/>
          <w:sz w:val="28"/>
          <w:szCs w:val="28"/>
        </w:rPr>
        <w:t>азмере и сроки, указанные в договоре купли-продажи.</w:t>
      </w:r>
    </w:p>
    <w:p w:rsidR="00A84068" w:rsidRPr="00080383" w:rsidRDefault="009A6119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84068" w:rsidRPr="00080383">
        <w:rPr>
          <w:rFonts w:ascii="Times New Roman" w:hAnsi="Times New Roman" w:cs="Times New Roman"/>
          <w:sz w:val="28"/>
          <w:szCs w:val="28"/>
        </w:rPr>
        <w:t xml:space="preserve">. 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объёме в бюджет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="000A3EEC"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A84068" w:rsidRPr="00080383">
        <w:rPr>
          <w:rFonts w:ascii="Times New Roman" w:hAnsi="Times New Roman" w:cs="Times New Roman"/>
          <w:sz w:val="28"/>
          <w:szCs w:val="28"/>
        </w:rPr>
        <w:t>.</w:t>
      </w:r>
    </w:p>
    <w:p w:rsidR="00A84068" w:rsidRPr="00080383" w:rsidRDefault="009A6119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84068" w:rsidRPr="00080383">
        <w:rPr>
          <w:rFonts w:ascii="Times New Roman" w:hAnsi="Times New Roman" w:cs="Times New Roman"/>
          <w:sz w:val="28"/>
          <w:szCs w:val="28"/>
        </w:rPr>
        <w:t xml:space="preserve">. Денежные средства от продажи муниципального имущества подлежат зачислению в бюджет </w:t>
      </w:r>
      <w:r w:rsidR="00080383" w:rsidRPr="00080383">
        <w:rPr>
          <w:rFonts w:ascii="Times New Roman" w:hAnsi="Times New Roman" w:cs="Times New Roman"/>
          <w:sz w:val="28"/>
          <w:szCs w:val="28"/>
        </w:rPr>
        <w:t>Киевского</w:t>
      </w:r>
      <w:r w:rsidR="000A3EEC"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A84068" w:rsidRPr="00080383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A84068" w:rsidRPr="00080383" w:rsidRDefault="009A6119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84068" w:rsidRPr="00080383">
        <w:rPr>
          <w:rFonts w:ascii="Times New Roman" w:hAnsi="Times New Roman" w:cs="Times New Roman"/>
          <w:sz w:val="28"/>
          <w:szCs w:val="28"/>
        </w:rPr>
        <w:t>. 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A84068" w:rsidRPr="009A6119" w:rsidRDefault="009A6119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6119">
        <w:rPr>
          <w:rFonts w:ascii="Times New Roman" w:hAnsi="Times New Roman" w:cs="Times New Roman"/>
          <w:sz w:val="24"/>
          <w:szCs w:val="24"/>
        </w:rPr>
        <w:t>16</w:t>
      </w:r>
      <w:r w:rsidR="00A84068" w:rsidRPr="009A6119">
        <w:rPr>
          <w:rFonts w:ascii="Times New Roman" w:hAnsi="Times New Roman" w:cs="Times New Roman"/>
          <w:sz w:val="24"/>
          <w:szCs w:val="24"/>
        </w:rPr>
        <w:t xml:space="preserve">. Администрация </w:t>
      </w:r>
      <w:r w:rsidR="00080383" w:rsidRPr="009A6119">
        <w:rPr>
          <w:rFonts w:ascii="Times New Roman" w:hAnsi="Times New Roman" w:cs="Times New Roman"/>
          <w:sz w:val="24"/>
          <w:szCs w:val="24"/>
        </w:rPr>
        <w:t>Киевского</w:t>
      </w:r>
      <w:r w:rsidR="000A3EEC" w:rsidRPr="009A6119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="00A84068" w:rsidRPr="009A6119">
        <w:rPr>
          <w:rFonts w:ascii="Times New Roman" w:hAnsi="Times New Roman" w:cs="Times New Roman"/>
          <w:sz w:val="24"/>
          <w:szCs w:val="24"/>
        </w:rPr>
        <w:t>:</w:t>
      </w:r>
    </w:p>
    <w:p w:rsidR="00A84068" w:rsidRPr="009A6119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6119">
        <w:rPr>
          <w:rFonts w:ascii="Times New Roman" w:hAnsi="Times New Roman" w:cs="Times New Roman"/>
          <w:sz w:val="24"/>
          <w:szCs w:val="24"/>
        </w:rPr>
        <w:t xml:space="preserve">1) осуществляет </w:t>
      </w:r>
      <w:proofErr w:type="gramStart"/>
      <w:r w:rsidRPr="009A61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6119">
        <w:rPr>
          <w:rFonts w:ascii="Times New Roman" w:hAnsi="Times New Roman" w:cs="Times New Roman"/>
          <w:sz w:val="24"/>
          <w:szCs w:val="24"/>
        </w:rPr>
        <w:t xml:space="preserve"> выполнением покупателями условий, предусмотренных договорами купли-продажи;</w:t>
      </w:r>
    </w:p>
    <w:p w:rsidR="00080383" w:rsidRPr="009A6119" w:rsidRDefault="00A84068" w:rsidP="009A61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6119">
        <w:rPr>
          <w:rFonts w:ascii="Times New Roman" w:hAnsi="Times New Roman" w:cs="Times New Roman"/>
          <w:sz w:val="24"/>
          <w:szCs w:val="24"/>
        </w:rPr>
        <w:t>2) обеспечивает учет поступающих средств от приватизации муниципального имущества.</w:t>
      </w:r>
    </w:p>
    <w:p w:rsidR="000A3EEC" w:rsidRPr="009A6119" w:rsidRDefault="000A3EEC" w:rsidP="000A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119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0A3EEC" w:rsidRPr="009A6119" w:rsidRDefault="00080383" w:rsidP="000A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119">
        <w:rPr>
          <w:rFonts w:ascii="Times New Roman" w:hAnsi="Times New Roman" w:cs="Times New Roman"/>
          <w:sz w:val="24"/>
          <w:szCs w:val="24"/>
        </w:rPr>
        <w:t>Киевского</w:t>
      </w:r>
      <w:r w:rsidR="000A3EEC" w:rsidRPr="009A6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A3EEC" w:rsidRPr="009A6119" w:rsidRDefault="000A3EEC" w:rsidP="000A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119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</w:t>
      </w:r>
      <w:r w:rsidR="00080383" w:rsidRPr="009A61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45EB" w:rsidRPr="009A611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080383" w:rsidRPr="009A6119">
        <w:rPr>
          <w:rFonts w:ascii="Times New Roman" w:hAnsi="Times New Roman" w:cs="Times New Roman"/>
          <w:sz w:val="24"/>
          <w:szCs w:val="24"/>
        </w:rPr>
        <w:t>Л.Л.Доценко</w:t>
      </w:r>
      <w:proofErr w:type="spellEnd"/>
    </w:p>
    <w:sectPr w:rsidR="000A3EEC" w:rsidRPr="009A6119" w:rsidSect="009905A0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BC8"/>
    <w:multiLevelType w:val="hybridMultilevel"/>
    <w:tmpl w:val="06A2DCF8"/>
    <w:lvl w:ilvl="0" w:tplc="00668F7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A0"/>
    <w:rsid w:val="00080383"/>
    <w:rsid w:val="000A3EEC"/>
    <w:rsid w:val="002A45EB"/>
    <w:rsid w:val="00366AC2"/>
    <w:rsid w:val="003D0341"/>
    <w:rsid w:val="004B610A"/>
    <w:rsid w:val="0066033A"/>
    <w:rsid w:val="009905A0"/>
    <w:rsid w:val="009A6119"/>
    <w:rsid w:val="009E6FD0"/>
    <w:rsid w:val="00A84068"/>
    <w:rsid w:val="00B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05A0"/>
    <w:rPr>
      <w:i/>
      <w:iCs/>
    </w:rPr>
  </w:style>
  <w:style w:type="paragraph" w:customStyle="1" w:styleId="s1">
    <w:name w:val="s_1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5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5A0"/>
    <w:pPr>
      <w:ind w:left="720"/>
      <w:contextualSpacing/>
    </w:pPr>
  </w:style>
  <w:style w:type="table" w:styleId="a6">
    <w:name w:val="Table Grid"/>
    <w:basedOn w:val="a1"/>
    <w:uiPriority w:val="59"/>
    <w:rsid w:val="00A8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A84068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8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05A0"/>
    <w:rPr>
      <w:i/>
      <w:iCs/>
    </w:rPr>
  </w:style>
  <w:style w:type="paragraph" w:customStyle="1" w:styleId="s1">
    <w:name w:val="s_1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5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5A0"/>
    <w:pPr>
      <w:ind w:left="720"/>
      <w:contextualSpacing/>
    </w:pPr>
  </w:style>
  <w:style w:type="table" w:styleId="a6">
    <w:name w:val="Table Grid"/>
    <w:basedOn w:val="a1"/>
    <w:uiPriority w:val="59"/>
    <w:rsid w:val="00A8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A84068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8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505&amp;sub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25505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?id=12025505&amp;sub=5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1260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5505&amp;sub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8</cp:revision>
  <dcterms:created xsi:type="dcterms:W3CDTF">2017-10-24T07:44:00Z</dcterms:created>
  <dcterms:modified xsi:type="dcterms:W3CDTF">2017-11-24T11:23:00Z</dcterms:modified>
</cp:coreProperties>
</file>