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B1" w:rsidRPr="009E2879" w:rsidRDefault="00EB02B1" w:rsidP="00EB02B1">
      <w:pPr>
        <w:ind w:right="-6"/>
        <w:jc w:val="center"/>
        <w:rPr>
          <w:b/>
          <w:smallCaps/>
          <w:spacing w:val="20"/>
          <w:sz w:val="28"/>
          <w:szCs w:val="28"/>
        </w:rPr>
      </w:pPr>
      <w:r w:rsidRPr="009E2879">
        <w:rPr>
          <w:b/>
          <w:smallCaps/>
          <w:spacing w:val="20"/>
          <w:sz w:val="28"/>
          <w:szCs w:val="28"/>
        </w:rPr>
        <w:t xml:space="preserve">АДМИНИСТРАЦИЯ КИЕВСКОГО СЕЛЬСКОГО ПОСЕЛЕНИЯ КРЫМСКОГО РАЙОНА </w:t>
      </w:r>
    </w:p>
    <w:p w:rsidR="00EB02B1" w:rsidRDefault="00EB02B1" w:rsidP="00EB02B1">
      <w:pPr>
        <w:ind w:right="-6"/>
        <w:jc w:val="center"/>
        <w:rPr>
          <w:b/>
          <w:smallCaps/>
          <w:spacing w:val="20"/>
          <w:sz w:val="32"/>
          <w:szCs w:val="32"/>
        </w:rPr>
      </w:pPr>
    </w:p>
    <w:p w:rsidR="00EB02B1" w:rsidRPr="009E2879" w:rsidRDefault="00EB02B1" w:rsidP="00EB02B1">
      <w:pPr>
        <w:tabs>
          <w:tab w:val="left" w:pos="7740"/>
        </w:tabs>
        <w:rPr>
          <w:b/>
          <w:spacing w:val="12"/>
          <w:sz w:val="32"/>
          <w:szCs w:val="32"/>
        </w:rPr>
      </w:pPr>
      <w:r>
        <w:rPr>
          <w:b/>
          <w:spacing w:val="12"/>
          <w:sz w:val="36"/>
          <w:szCs w:val="36"/>
        </w:rPr>
        <w:t xml:space="preserve">                             </w:t>
      </w:r>
      <w:r w:rsidRPr="009E2879">
        <w:rPr>
          <w:b/>
          <w:spacing w:val="12"/>
          <w:sz w:val="32"/>
          <w:szCs w:val="32"/>
        </w:rPr>
        <w:t>ПОСТАНОВЛЕНИЕ</w:t>
      </w:r>
    </w:p>
    <w:p w:rsidR="00EB02B1" w:rsidRDefault="00EB02B1" w:rsidP="00EB02B1">
      <w:pPr>
        <w:tabs>
          <w:tab w:val="left" w:pos="7740"/>
        </w:tabs>
        <w:jc w:val="center"/>
        <w:rPr>
          <w:sz w:val="24"/>
          <w:szCs w:val="24"/>
        </w:rPr>
      </w:pPr>
    </w:p>
    <w:p w:rsidR="00EB02B1" w:rsidRDefault="00EB02B1" w:rsidP="00EB02B1">
      <w:pPr>
        <w:tabs>
          <w:tab w:val="left" w:pos="7740"/>
        </w:tabs>
        <w:jc w:val="center"/>
        <w:rPr>
          <w:sz w:val="24"/>
          <w:szCs w:val="24"/>
        </w:rPr>
      </w:pPr>
      <w:r>
        <w:rPr>
          <w:sz w:val="24"/>
          <w:szCs w:val="24"/>
        </w:rPr>
        <w:t>от 09.06.2016г.</w:t>
      </w:r>
      <w:r>
        <w:rPr>
          <w:sz w:val="24"/>
          <w:szCs w:val="24"/>
        </w:rPr>
        <w:tab/>
        <w:t xml:space="preserve">      № 263</w:t>
      </w:r>
    </w:p>
    <w:p w:rsidR="00EB02B1" w:rsidRDefault="00EB02B1" w:rsidP="00EB02B1">
      <w:pPr>
        <w:rPr>
          <w:sz w:val="24"/>
          <w:szCs w:val="24"/>
        </w:rPr>
      </w:pPr>
      <w:r>
        <w:rPr>
          <w:sz w:val="24"/>
          <w:szCs w:val="24"/>
        </w:rPr>
        <w:t xml:space="preserve">                                                               село Киевское</w:t>
      </w:r>
    </w:p>
    <w:p w:rsidR="007A63E2" w:rsidRDefault="007A63E2" w:rsidP="007A63E2">
      <w:pPr>
        <w:rPr>
          <w:sz w:val="22"/>
        </w:rPr>
      </w:pPr>
    </w:p>
    <w:p w:rsidR="007A63E2" w:rsidRPr="0018565A" w:rsidRDefault="007A63E2" w:rsidP="007A63E2">
      <w:pPr>
        <w:jc w:val="center"/>
        <w:rPr>
          <w:szCs w:val="28"/>
        </w:rPr>
      </w:pPr>
    </w:p>
    <w:p w:rsidR="007A63E2" w:rsidRPr="00C618B1" w:rsidRDefault="00625920" w:rsidP="007A63E2">
      <w:pPr>
        <w:jc w:val="center"/>
        <w:rPr>
          <w:bCs/>
          <w:sz w:val="28"/>
          <w:szCs w:val="28"/>
        </w:rPr>
      </w:pPr>
      <w:hyperlink r:id="rId8" w:history="1">
        <w:r w:rsidR="007A63E2" w:rsidRPr="00C618B1">
          <w:rPr>
            <w:rStyle w:val="af3"/>
            <w:bCs w:val="0"/>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hyperlink>
    </w:p>
    <w:p w:rsidR="007A63E2" w:rsidRDefault="007A63E2" w:rsidP="007A63E2">
      <w:pPr>
        <w:rPr>
          <w:sz w:val="28"/>
          <w:szCs w:val="28"/>
        </w:rPr>
      </w:pPr>
    </w:p>
    <w:p w:rsidR="007A63E2" w:rsidRDefault="007A63E2" w:rsidP="007A63E2">
      <w:pPr>
        <w:rPr>
          <w:sz w:val="28"/>
          <w:szCs w:val="28"/>
        </w:rPr>
      </w:pPr>
    </w:p>
    <w:p w:rsidR="007A63E2" w:rsidRDefault="007A63E2" w:rsidP="007A63E2">
      <w:pPr>
        <w:ind w:firstLine="851"/>
        <w:jc w:val="both"/>
        <w:rPr>
          <w:kern w:val="36"/>
          <w:sz w:val="28"/>
          <w:szCs w:val="28"/>
        </w:rPr>
      </w:pPr>
    </w:p>
    <w:p w:rsidR="007A63E2" w:rsidRPr="00F059C7" w:rsidRDefault="007A63E2" w:rsidP="007A63E2">
      <w:pPr>
        <w:ind w:firstLine="851"/>
        <w:jc w:val="both"/>
        <w:rPr>
          <w:kern w:val="36"/>
          <w:sz w:val="27"/>
          <w:szCs w:val="27"/>
        </w:rPr>
      </w:pPr>
    </w:p>
    <w:p w:rsidR="007A63E2" w:rsidRPr="00EB02B1" w:rsidRDefault="007A63E2" w:rsidP="007A63E2">
      <w:pPr>
        <w:ind w:firstLine="851"/>
        <w:jc w:val="both"/>
        <w:rPr>
          <w:sz w:val="28"/>
          <w:szCs w:val="28"/>
        </w:rPr>
      </w:pPr>
      <w:proofErr w:type="gramStart"/>
      <w:r w:rsidRPr="00EB02B1">
        <w:rPr>
          <w:sz w:val="28"/>
          <w:szCs w:val="28"/>
        </w:rPr>
        <w:t xml:space="preserve">Руководствуясь Федеральными законами от 6 октября 2003 года </w:t>
      </w:r>
      <w:hyperlink r:id="rId9" w:history="1">
        <w:r w:rsidRPr="00EB02B1">
          <w:rPr>
            <w:sz w:val="28"/>
            <w:szCs w:val="28"/>
          </w:rPr>
          <w:t>№131-ФЗ</w:t>
        </w:r>
      </w:hyperlink>
      <w:r w:rsidRPr="00EB02B1">
        <w:rPr>
          <w:sz w:val="28"/>
          <w:szCs w:val="28"/>
        </w:rPr>
        <w:t xml:space="preserve"> «Об общих принципах организации местного самоуправления в Российской Федерации», от 27 июля 2010 года </w:t>
      </w:r>
      <w:hyperlink r:id="rId10" w:history="1">
        <w:r w:rsidRPr="00EB02B1">
          <w:rPr>
            <w:sz w:val="28"/>
            <w:szCs w:val="28"/>
          </w:rPr>
          <w:t>№210-ФЗ</w:t>
        </w:r>
      </w:hyperlink>
      <w:r w:rsidRPr="00EB02B1">
        <w:rPr>
          <w:sz w:val="28"/>
          <w:szCs w:val="28"/>
        </w:rPr>
        <w:t xml:space="preserve"> «Об организации предоставления государственных и муниципальных услуг», </w:t>
      </w:r>
      <w:hyperlink r:id="rId11" w:history="1">
        <w:r w:rsidRPr="00EB02B1">
          <w:rPr>
            <w:sz w:val="28"/>
            <w:szCs w:val="28"/>
          </w:rPr>
          <w:t>Уставом</w:t>
        </w:r>
      </w:hyperlink>
      <w:r w:rsidRPr="00EB02B1">
        <w:rPr>
          <w:sz w:val="28"/>
          <w:szCs w:val="28"/>
        </w:rPr>
        <w:t xml:space="preserve">  К</w:t>
      </w:r>
      <w:r w:rsidR="00F059C7" w:rsidRPr="00EB02B1">
        <w:rPr>
          <w:sz w:val="28"/>
          <w:szCs w:val="28"/>
        </w:rPr>
        <w:t>иевского</w:t>
      </w:r>
      <w:r w:rsidRPr="00EB02B1">
        <w:rPr>
          <w:sz w:val="28"/>
          <w:szCs w:val="28"/>
        </w:rPr>
        <w:t xml:space="preserve"> сельского поселения Крымского района, в целях установление состава, последовательности и сроков административных процедур (действий) при предоставлении муниципальной услуги </w:t>
      </w:r>
      <w:r w:rsidRPr="00EB02B1">
        <w:rPr>
          <w:bCs/>
          <w:sz w:val="28"/>
          <w:szCs w:val="28"/>
        </w:rPr>
        <w:t xml:space="preserve">по </w:t>
      </w:r>
      <w:r w:rsidRPr="00EB02B1">
        <w:rPr>
          <w:sz w:val="28"/>
          <w:szCs w:val="28"/>
        </w:rPr>
        <w:t>выдаче специальных разрешений на движение по автомобильным дорогам</w:t>
      </w:r>
      <w:proofErr w:type="gramEnd"/>
      <w:r w:rsidRPr="00EB02B1">
        <w:rPr>
          <w:sz w:val="28"/>
          <w:szCs w:val="28"/>
        </w:rPr>
        <w:t xml:space="preserve"> местного значения транспортного средства, осуществляющего перевозки тяжеловесных и (или) крупногабаритных грузов, </w:t>
      </w:r>
      <w:proofErr w:type="spellStart"/>
      <w:proofErr w:type="gramStart"/>
      <w:r w:rsidRPr="00EB02B1">
        <w:rPr>
          <w:sz w:val="28"/>
          <w:szCs w:val="28"/>
        </w:rPr>
        <w:t>п</w:t>
      </w:r>
      <w:proofErr w:type="spellEnd"/>
      <w:proofErr w:type="gramEnd"/>
      <w:r w:rsidRPr="00EB02B1">
        <w:rPr>
          <w:sz w:val="28"/>
          <w:szCs w:val="28"/>
        </w:rPr>
        <w:t xml:space="preserve"> о с т а </w:t>
      </w:r>
      <w:proofErr w:type="spellStart"/>
      <w:r w:rsidRPr="00EB02B1">
        <w:rPr>
          <w:sz w:val="28"/>
          <w:szCs w:val="28"/>
        </w:rPr>
        <w:t>н</w:t>
      </w:r>
      <w:proofErr w:type="spellEnd"/>
      <w:r w:rsidRPr="00EB02B1">
        <w:rPr>
          <w:sz w:val="28"/>
          <w:szCs w:val="28"/>
        </w:rPr>
        <w:t xml:space="preserve"> о в л я ю:</w:t>
      </w:r>
    </w:p>
    <w:p w:rsidR="007A63E2" w:rsidRPr="00EB02B1" w:rsidRDefault="007A63E2" w:rsidP="00F059C7">
      <w:pPr>
        <w:ind w:firstLine="851"/>
        <w:jc w:val="both"/>
        <w:rPr>
          <w:sz w:val="28"/>
          <w:szCs w:val="28"/>
        </w:rPr>
      </w:pPr>
      <w:r w:rsidRPr="00EB02B1">
        <w:rPr>
          <w:sz w:val="28"/>
          <w:szCs w:val="28"/>
        </w:rPr>
        <w:t xml:space="preserve">1. Утвердить </w:t>
      </w:r>
      <w:hyperlink w:anchor="Par31" w:history="1">
        <w:r w:rsidR="00F059C7" w:rsidRPr="00EB02B1">
          <w:rPr>
            <w:sz w:val="28"/>
            <w:szCs w:val="28"/>
          </w:rPr>
          <w:t>а</w:t>
        </w:r>
        <w:r w:rsidRPr="00EB02B1">
          <w:rPr>
            <w:sz w:val="28"/>
            <w:szCs w:val="28"/>
          </w:rPr>
          <w:t>дминистративный регламент</w:t>
        </w:r>
      </w:hyperlink>
      <w:r w:rsidRPr="00EB02B1">
        <w:rPr>
          <w:sz w:val="28"/>
          <w:szCs w:val="28"/>
        </w:rPr>
        <w:t xml:space="preserve"> предоставлени</w:t>
      </w:r>
      <w:r w:rsidR="00F059C7" w:rsidRPr="00EB02B1">
        <w:rPr>
          <w:sz w:val="28"/>
          <w:szCs w:val="28"/>
        </w:rPr>
        <w:t>я</w:t>
      </w:r>
      <w:r w:rsidRPr="00EB02B1">
        <w:rPr>
          <w:sz w:val="28"/>
          <w:szCs w:val="28"/>
        </w:rPr>
        <w:t xml:space="preserve"> муниципальной услуги </w:t>
      </w:r>
      <w:r w:rsidR="00F059C7" w:rsidRPr="00EB02B1">
        <w:rPr>
          <w:sz w:val="28"/>
          <w:szCs w:val="28"/>
        </w:rPr>
        <w:t xml:space="preserve">«Выдача </w:t>
      </w:r>
      <w:r w:rsidRPr="00EB02B1">
        <w:rPr>
          <w:sz w:val="28"/>
          <w:szCs w:val="28"/>
        </w:rPr>
        <w:t xml:space="preserve">специальных разрешений на движение по автомобильным дорогам местного значения </w:t>
      </w:r>
      <w:r w:rsidR="00F059C7" w:rsidRPr="00EB02B1">
        <w:rPr>
          <w:sz w:val="28"/>
          <w:szCs w:val="28"/>
        </w:rPr>
        <w:t xml:space="preserve">тяжеловесного и (или) крупногабаритного транспортного средства» </w:t>
      </w:r>
      <w:r w:rsidRPr="00EB02B1">
        <w:rPr>
          <w:sz w:val="28"/>
          <w:szCs w:val="28"/>
        </w:rPr>
        <w:t>(приложение).</w:t>
      </w:r>
    </w:p>
    <w:p w:rsidR="007A63E2" w:rsidRPr="00EB02B1" w:rsidRDefault="007A63E2" w:rsidP="007A63E2">
      <w:pPr>
        <w:ind w:firstLine="851"/>
        <w:jc w:val="both"/>
        <w:rPr>
          <w:sz w:val="28"/>
          <w:szCs w:val="28"/>
        </w:rPr>
      </w:pPr>
      <w:r w:rsidRPr="00EB02B1">
        <w:rPr>
          <w:sz w:val="28"/>
          <w:szCs w:val="28"/>
        </w:rPr>
        <w:t xml:space="preserve">2. Обнародовать настоящее постановление и разместить на официальном сайте администрации </w:t>
      </w:r>
      <w:r w:rsidR="00F059C7" w:rsidRPr="00EB02B1">
        <w:rPr>
          <w:sz w:val="28"/>
          <w:szCs w:val="28"/>
        </w:rPr>
        <w:t xml:space="preserve">Киевского сельского поселения Крымского района </w:t>
      </w:r>
      <w:r w:rsidRPr="00EB02B1">
        <w:rPr>
          <w:sz w:val="28"/>
          <w:szCs w:val="28"/>
        </w:rPr>
        <w:t>в информационно-телекоммуникационной сети общего пользования «Интернет».</w:t>
      </w:r>
    </w:p>
    <w:p w:rsidR="007A63E2" w:rsidRPr="00EB02B1" w:rsidRDefault="007A63E2" w:rsidP="007A63E2">
      <w:pPr>
        <w:ind w:firstLine="851"/>
        <w:jc w:val="both"/>
        <w:rPr>
          <w:sz w:val="28"/>
          <w:szCs w:val="28"/>
        </w:rPr>
      </w:pPr>
      <w:r w:rsidRPr="00EB02B1">
        <w:rPr>
          <w:sz w:val="28"/>
          <w:szCs w:val="28"/>
        </w:rPr>
        <w:t>3. Постановление вступает в силу со дня его официального обнародования.</w:t>
      </w:r>
    </w:p>
    <w:p w:rsidR="00F059C7" w:rsidRPr="00EB02B1" w:rsidRDefault="00F059C7" w:rsidP="00F059C7">
      <w:pPr>
        <w:tabs>
          <w:tab w:val="left" w:pos="1211"/>
        </w:tabs>
        <w:suppressAutoHyphens/>
        <w:rPr>
          <w:sz w:val="28"/>
          <w:szCs w:val="28"/>
        </w:rPr>
      </w:pPr>
    </w:p>
    <w:p w:rsidR="00F059C7" w:rsidRPr="00EB02B1" w:rsidRDefault="00F059C7" w:rsidP="00F059C7">
      <w:pPr>
        <w:tabs>
          <w:tab w:val="left" w:pos="1211"/>
        </w:tabs>
        <w:suppressAutoHyphens/>
        <w:rPr>
          <w:sz w:val="28"/>
          <w:szCs w:val="28"/>
        </w:rPr>
      </w:pPr>
    </w:p>
    <w:p w:rsidR="00F059C7" w:rsidRPr="00EB02B1" w:rsidRDefault="00F059C7" w:rsidP="00F059C7">
      <w:pPr>
        <w:tabs>
          <w:tab w:val="left" w:pos="1211"/>
        </w:tabs>
        <w:suppressAutoHyphens/>
        <w:rPr>
          <w:sz w:val="28"/>
          <w:szCs w:val="28"/>
        </w:rPr>
      </w:pPr>
    </w:p>
    <w:p w:rsidR="00F059C7" w:rsidRPr="00EB02B1" w:rsidRDefault="007A63E2" w:rsidP="00F059C7">
      <w:pPr>
        <w:tabs>
          <w:tab w:val="left" w:pos="1211"/>
        </w:tabs>
        <w:suppressAutoHyphens/>
        <w:rPr>
          <w:sz w:val="28"/>
          <w:szCs w:val="28"/>
        </w:rPr>
      </w:pPr>
      <w:r w:rsidRPr="00EB02B1">
        <w:rPr>
          <w:sz w:val="28"/>
          <w:szCs w:val="28"/>
          <w:lang w:eastAsia="ar-SA"/>
        </w:rPr>
        <w:t xml:space="preserve">Глава </w:t>
      </w:r>
      <w:r w:rsidR="00F059C7" w:rsidRPr="00EB02B1">
        <w:rPr>
          <w:sz w:val="28"/>
          <w:szCs w:val="28"/>
        </w:rPr>
        <w:t xml:space="preserve">Киевского сельского поселения </w:t>
      </w:r>
    </w:p>
    <w:p w:rsidR="007A63E2" w:rsidRPr="00EB02B1" w:rsidRDefault="00F059C7" w:rsidP="00F059C7">
      <w:pPr>
        <w:tabs>
          <w:tab w:val="left" w:pos="1211"/>
        </w:tabs>
        <w:suppressAutoHyphens/>
        <w:rPr>
          <w:sz w:val="28"/>
          <w:szCs w:val="28"/>
        </w:rPr>
      </w:pPr>
      <w:r w:rsidRPr="00EB02B1">
        <w:rPr>
          <w:sz w:val="28"/>
          <w:szCs w:val="28"/>
        </w:rPr>
        <w:t>Крымского района</w:t>
      </w:r>
      <w:r w:rsidR="00ED5EE9" w:rsidRPr="00EB02B1">
        <w:rPr>
          <w:sz w:val="28"/>
          <w:szCs w:val="28"/>
        </w:rPr>
        <w:tab/>
      </w:r>
      <w:r w:rsidR="00ED5EE9" w:rsidRPr="00EB02B1">
        <w:rPr>
          <w:sz w:val="28"/>
          <w:szCs w:val="28"/>
        </w:rPr>
        <w:tab/>
      </w:r>
      <w:r w:rsidR="00ED5EE9" w:rsidRPr="00EB02B1">
        <w:rPr>
          <w:sz w:val="28"/>
          <w:szCs w:val="28"/>
        </w:rPr>
        <w:tab/>
      </w:r>
      <w:r w:rsidR="00ED5EE9" w:rsidRPr="00EB02B1">
        <w:rPr>
          <w:sz w:val="28"/>
          <w:szCs w:val="28"/>
        </w:rPr>
        <w:tab/>
      </w:r>
      <w:r w:rsidR="00ED5EE9" w:rsidRPr="00EB02B1">
        <w:rPr>
          <w:sz w:val="28"/>
          <w:szCs w:val="28"/>
        </w:rPr>
        <w:tab/>
      </w:r>
      <w:r w:rsidR="00ED5EE9" w:rsidRPr="00EB02B1">
        <w:rPr>
          <w:sz w:val="28"/>
          <w:szCs w:val="28"/>
        </w:rPr>
        <w:tab/>
      </w:r>
      <w:proofErr w:type="spellStart"/>
      <w:r w:rsidRPr="00EB02B1">
        <w:rPr>
          <w:sz w:val="28"/>
          <w:szCs w:val="28"/>
        </w:rPr>
        <w:t>Я.Г.Будагов</w:t>
      </w:r>
      <w:proofErr w:type="spellEnd"/>
    </w:p>
    <w:p w:rsidR="007A63E2" w:rsidRDefault="007A63E2" w:rsidP="007A63E2">
      <w:pPr>
        <w:ind w:left="5500"/>
        <w:rPr>
          <w:sz w:val="28"/>
          <w:szCs w:val="28"/>
        </w:rPr>
      </w:pPr>
    </w:p>
    <w:p w:rsidR="007A63E2" w:rsidRDefault="007A63E2" w:rsidP="007A63E2">
      <w:pPr>
        <w:ind w:left="5500"/>
        <w:rPr>
          <w:sz w:val="28"/>
          <w:szCs w:val="28"/>
        </w:rPr>
      </w:pPr>
    </w:p>
    <w:p w:rsidR="007A63E2" w:rsidRDefault="007A63E2" w:rsidP="00EB02B1">
      <w:pPr>
        <w:rPr>
          <w:sz w:val="28"/>
          <w:szCs w:val="28"/>
        </w:rPr>
      </w:pPr>
    </w:p>
    <w:p w:rsidR="007A63E2" w:rsidRPr="00172063" w:rsidRDefault="007A63E2" w:rsidP="007A63E2">
      <w:pPr>
        <w:ind w:firstLine="5103"/>
        <w:jc w:val="center"/>
        <w:outlineLvl w:val="0"/>
        <w:rPr>
          <w:sz w:val="28"/>
          <w:szCs w:val="28"/>
          <w:lang w:eastAsia="ar-SA"/>
        </w:rPr>
      </w:pPr>
      <w:r w:rsidRPr="00172063">
        <w:rPr>
          <w:sz w:val="28"/>
          <w:szCs w:val="28"/>
          <w:lang w:eastAsia="ar-SA"/>
        </w:rPr>
        <w:lastRenderedPageBreak/>
        <w:t>ПРИЛОЖЕНИЕ</w:t>
      </w:r>
    </w:p>
    <w:p w:rsidR="007A63E2" w:rsidRPr="00172063" w:rsidRDefault="007A63E2" w:rsidP="007A63E2">
      <w:pPr>
        <w:ind w:left="5103"/>
        <w:jc w:val="center"/>
        <w:rPr>
          <w:sz w:val="28"/>
          <w:szCs w:val="28"/>
          <w:lang w:eastAsia="ar-SA"/>
        </w:rPr>
      </w:pPr>
      <w:r>
        <w:rPr>
          <w:sz w:val="28"/>
          <w:szCs w:val="28"/>
          <w:lang w:eastAsia="ar-SA"/>
        </w:rPr>
        <w:t>к постановлению</w:t>
      </w:r>
      <w:r w:rsidRPr="00172063">
        <w:rPr>
          <w:sz w:val="28"/>
          <w:szCs w:val="28"/>
          <w:lang w:eastAsia="ar-SA"/>
        </w:rPr>
        <w:t xml:space="preserve"> администрации </w:t>
      </w:r>
      <w:r w:rsidR="00F059C7">
        <w:rPr>
          <w:sz w:val="28"/>
          <w:szCs w:val="28"/>
        </w:rPr>
        <w:t>Киевского</w:t>
      </w:r>
      <w:r>
        <w:rPr>
          <w:sz w:val="28"/>
          <w:szCs w:val="28"/>
        </w:rPr>
        <w:t xml:space="preserve"> сельского</w:t>
      </w:r>
      <w:r w:rsidRPr="00172063">
        <w:rPr>
          <w:sz w:val="28"/>
          <w:szCs w:val="28"/>
          <w:lang w:eastAsia="ar-SA"/>
        </w:rPr>
        <w:t xml:space="preserve"> поселения Крымского района </w:t>
      </w:r>
    </w:p>
    <w:p w:rsidR="007A63E2" w:rsidRPr="00172063" w:rsidRDefault="007A63E2" w:rsidP="007A63E2">
      <w:pPr>
        <w:tabs>
          <w:tab w:val="left" w:pos="851"/>
        </w:tabs>
        <w:ind w:left="5103"/>
        <w:jc w:val="center"/>
        <w:rPr>
          <w:sz w:val="28"/>
          <w:szCs w:val="28"/>
        </w:rPr>
      </w:pPr>
      <w:r w:rsidRPr="00F07AB3">
        <w:rPr>
          <w:sz w:val="28"/>
          <w:szCs w:val="28"/>
        </w:rPr>
        <w:t>от</w:t>
      </w:r>
      <w:r w:rsidR="00EB02B1">
        <w:rPr>
          <w:sz w:val="28"/>
          <w:szCs w:val="28"/>
        </w:rPr>
        <w:t xml:space="preserve"> 09.06</w:t>
      </w:r>
      <w:r>
        <w:rPr>
          <w:sz w:val="28"/>
          <w:szCs w:val="28"/>
        </w:rPr>
        <w:t>.2016</w:t>
      </w:r>
      <w:r w:rsidRPr="00F07AB3">
        <w:rPr>
          <w:sz w:val="28"/>
          <w:szCs w:val="28"/>
        </w:rPr>
        <w:t xml:space="preserve">г. № </w:t>
      </w:r>
      <w:r w:rsidR="00EB02B1">
        <w:rPr>
          <w:sz w:val="28"/>
          <w:szCs w:val="28"/>
        </w:rPr>
        <w:t>263</w:t>
      </w:r>
    </w:p>
    <w:p w:rsidR="007A63E2" w:rsidRPr="00D64144" w:rsidRDefault="007A63E2" w:rsidP="007A63E2">
      <w:pPr>
        <w:pStyle w:val="FR1"/>
        <w:spacing w:before="0" w:line="240" w:lineRule="exact"/>
        <w:ind w:left="5400" w:right="0"/>
        <w:jc w:val="left"/>
        <w:rPr>
          <w:b w:val="0"/>
          <w:bCs w:val="0"/>
        </w:rPr>
      </w:pPr>
    </w:p>
    <w:p w:rsidR="007A63E2" w:rsidRPr="00C1791E" w:rsidRDefault="007A63E2" w:rsidP="007A63E2">
      <w:pPr>
        <w:rPr>
          <w:sz w:val="28"/>
          <w:szCs w:val="28"/>
        </w:rPr>
      </w:pPr>
    </w:p>
    <w:p w:rsidR="007A63E2" w:rsidRPr="00C014F7" w:rsidRDefault="007A63E2" w:rsidP="007A63E2">
      <w:pPr>
        <w:jc w:val="center"/>
      </w:pPr>
      <w:r w:rsidRPr="00C014F7">
        <w:rPr>
          <w:b/>
          <w:bCs/>
          <w:sz w:val="28"/>
          <w:szCs w:val="28"/>
        </w:rPr>
        <w:t>Административный регламент</w:t>
      </w:r>
      <w:r w:rsidRPr="00C014F7">
        <w:rPr>
          <w:b/>
          <w:bCs/>
          <w:sz w:val="28"/>
          <w:szCs w:val="28"/>
        </w:rPr>
        <w:br/>
      </w:r>
      <w:hyperlink r:id="rId12" w:history="1">
        <w:r w:rsidRPr="00C014F7">
          <w:rPr>
            <w:rStyle w:val="af3"/>
            <w:sz w:val="28"/>
            <w:szCs w:val="28"/>
          </w:rPr>
          <w:t xml:space="preserve"> «</w:t>
        </w:r>
        <w:r w:rsidRPr="00F12FF4">
          <w:rPr>
            <w:rStyle w:val="af3"/>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059C7">
          <w:rPr>
            <w:rStyle w:val="af3"/>
            <w:sz w:val="28"/>
            <w:szCs w:val="28"/>
          </w:rPr>
          <w:t>»</w:t>
        </w:r>
      </w:hyperlink>
    </w:p>
    <w:p w:rsidR="007A63E2" w:rsidRPr="00EB02B1" w:rsidRDefault="007A63E2" w:rsidP="00F059C7">
      <w:pPr>
        <w:pStyle w:val="1"/>
        <w:rPr>
          <w:sz w:val="28"/>
          <w:szCs w:val="28"/>
        </w:rPr>
      </w:pPr>
      <w:bookmarkStart w:id="0" w:name="sub_11"/>
    </w:p>
    <w:p w:rsidR="00F059C7" w:rsidRPr="00EB02B1" w:rsidRDefault="00F059C7" w:rsidP="00F059C7">
      <w:pPr>
        <w:pStyle w:val="ConsPlusNormal"/>
        <w:widowControl/>
        <w:ind w:firstLine="0"/>
        <w:jc w:val="center"/>
        <w:outlineLvl w:val="1"/>
        <w:rPr>
          <w:rFonts w:ascii="Times New Roman" w:hAnsi="Times New Roman" w:cs="Times New Roman"/>
          <w:b/>
          <w:bCs/>
          <w:sz w:val="28"/>
          <w:szCs w:val="28"/>
        </w:rPr>
      </w:pPr>
      <w:r w:rsidRPr="00EB02B1">
        <w:rPr>
          <w:rFonts w:ascii="Times New Roman" w:hAnsi="Times New Roman" w:cs="Times New Roman"/>
          <w:b/>
          <w:bCs/>
          <w:sz w:val="28"/>
          <w:szCs w:val="28"/>
        </w:rPr>
        <w:t>1. ОБЩИЕ ПОЛОЖЕНИЯ</w:t>
      </w:r>
    </w:p>
    <w:p w:rsidR="00F059C7" w:rsidRPr="00EB02B1" w:rsidRDefault="00F059C7" w:rsidP="00F059C7">
      <w:pPr>
        <w:ind w:firstLine="709"/>
        <w:jc w:val="both"/>
        <w:outlineLvl w:val="0"/>
        <w:rPr>
          <w:sz w:val="28"/>
          <w:szCs w:val="28"/>
        </w:rPr>
      </w:pPr>
    </w:p>
    <w:p w:rsidR="00F059C7" w:rsidRPr="00EB02B1" w:rsidRDefault="00F059C7" w:rsidP="00F059C7">
      <w:pPr>
        <w:ind w:firstLine="709"/>
        <w:jc w:val="both"/>
        <w:outlineLvl w:val="0"/>
        <w:rPr>
          <w:sz w:val="28"/>
          <w:szCs w:val="28"/>
        </w:rPr>
      </w:pPr>
      <w:r w:rsidRPr="00EB02B1">
        <w:rPr>
          <w:sz w:val="28"/>
          <w:szCs w:val="28"/>
        </w:rPr>
        <w:t>1.1. Предмет регулирования регламента</w:t>
      </w:r>
    </w:p>
    <w:p w:rsidR="00F059C7" w:rsidRPr="00EB02B1" w:rsidRDefault="00F059C7" w:rsidP="00F059C7">
      <w:pPr>
        <w:ind w:firstLine="709"/>
        <w:jc w:val="both"/>
        <w:outlineLvl w:val="0"/>
        <w:rPr>
          <w:sz w:val="28"/>
          <w:szCs w:val="28"/>
        </w:rPr>
      </w:pPr>
      <w:r w:rsidRPr="00EB02B1">
        <w:rPr>
          <w:sz w:val="28"/>
          <w:szCs w:val="28"/>
        </w:rPr>
        <w:t xml:space="preserve">1.1.1. </w:t>
      </w:r>
      <w:proofErr w:type="gramStart"/>
      <w:r w:rsidRPr="00EB02B1">
        <w:rPr>
          <w:sz w:val="28"/>
          <w:szCs w:val="28"/>
        </w:rPr>
        <w:t xml:space="preserve">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муниципальная услуга) устанавливает состав, последовательность и сроки административных процедур (действий) администрации, осуществляемых по запросу заявителей в пределах установленных нормативными правовыми актами Российской Федерации и Краснодарского края в соответствии с требованиями Федерального </w:t>
      </w:r>
      <w:hyperlink r:id="rId13" w:history="1">
        <w:r w:rsidRPr="00EB02B1">
          <w:rPr>
            <w:sz w:val="28"/>
            <w:szCs w:val="28"/>
          </w:rPr>
          <w:t>закона</w:t>
        </w:r>
      </w:hyperlink>
      <w:r w:rsidRPr="00EB02B1">
        <w:rPr>
          <w:sz w:val="28"/>
          <w:szCs w:val="28"/>
        </w:rPr>
        <w:t xml:space="preserve"> от 27.07.2010</w:t>
      </w:r>
      <w:proofErr w:type="gramEnd"/>
      <w:r w:rsidRPr="00EB02B1">
        <w:rPr>
          <w:sz w:val="28"/>
          <w:szCs w:val="28"/>
        </w:rPr>
        <w:t xml:space="preserve"> года №210-ФЗ «Об организации предоставления государственных и муниципальных услуг» при предоставлении указанной муниципальной услуги. </w:t>
      </w:r>
    </w:p>
    <w:p w:rsidR="00F059C7" w:rsidRPr="00EB02B1" w:rsidRDefault="00F059C7" w:rsidP="00F059C7">
      <w:pPr>
        <w:ind w:firstLine="709"/>
        <w:jc w:val="both"/>
        <w:rPr>
          <w:sz w:val="28"/>
          <w:szCs w:val="28"/>
        </w:rPr>
      </w:pPr>
      <w:r w:rsidRPr="00EB02B1">
        <w:rPr>
          <w:sz w:val="28"/>
          <w:szCs w:val="28"/>
        </w:rPr>
        <w:t>1.2. Круг заявителей</w:t>
      </w:r>
    </w:p>
    <w:p w:rsidR="00F059C7" w:rsidRPr="00EB02B1" w:rsidRDefault="00F059C7" w:rsidP="00F059C7">
      <w:pPr>
        <w:ind w:firstLine="709"/>
        <w:jc w:val="both"/>
        <w:rPr>
          <w:sz w:val="28"/>
          <w:szCs w:val="28"/>
        </w:rPr>
      </w:pPr>
      <w:r w:rsidRPr="00EB02B1">
        <w:rPr>
          <w:sz w:val="28"/>
          <w:szCs w:val="28"/>
        </w:rPr>
        <w:t>1.2.1.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F059C7" w:rsidRPr="00EB02B1" w:rsidRDefault="00F059C7" w:rsidP="00F059C7">
      <w:pPr>
        <w:ind w:firstLine="709"/>
        <w:jc w:val="both"/>
        <w:rPr>
          <w:sz w:val="28"/>
          <w:szCs w:val="28"/>
        </w:rPr>
      </w:pPr>
      <w:r w:rsidRPr="00EB02B1">
        <w:rPr>
          <w:sz w:val="28"/>
          <w:szCs w:val="28"/>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F059C7" w:rsidRPr="00EB02B1" w:rsidRDefault="00F059C7" w:rsidP="00F059C7">
      <w:pPr>
        <w:ind w:firstLine="709"/>
        <w:jc w:val="both"/>
        <w:rPr>
          <w:sz w:val="28"/>
          <w:szCs w:val="28"/>
        </w:rPr>
      </w:pPr>
    </w:p>
    <w:p w:rsidR="00F059C7" w:rsidRPr="00EB02B1" w:rsidRDefault="00F059C7" w:rsidP="00F059C7">
      <w:pPr>
        <w:ind w:firstLine="709"/>
        <w:jc w:val="both"/>
        <w:rPr>
          <w:b/>
          <w:sz w:val="28"/>
          <w:szCs w:val="28"/>
        </w:rPr>
      </w:pPr>
      <w:r w:rsidRPr="00EB02B1">
        <w:rPr>
          <w:b/>
          <w:sz w:val="28"/>
          <w:szCs w:val="28"/>
        </w:rPr>
        <w:t>1.3. Требования к порядку информирования о предоставлении муниципальной услуги</w:t>
      </w:r>
    </w:p>
    <w:p w:rsidR="00F059C7" w:rsidRPr="00EB02B1" w:rsidRDefault="00F059C7" w:rsidP="00F059C7">
      <w:pPr>
        <w:ind w:firstLine="709"/>
        <w:jc w:val="both"/>
        <w:rPr>
          <w:sz w:val="28"/>
          <w:szCs w:val="28"/>
        </w:rPr>
      </w:pPr>
    </w:p>
    <w:p w:rsidR="00F059C7" w:rsidRPr="00EB02B1" w:rsidRDefault="00F059C7" w:rsidP="00F059C7">
      <w:pPr>
        <w:ind w:firstLine="709"/>
        <w:jc w:val="both"/>
        <w:rPr>
          <w:sz w:val="28"/>
          <w:szCs w:val="28"/>
        </w:rPr>
      </w:pPr>
      <w:r w:rsidRPr="00EB02B1">
        <w:rPr>
          <w:sz w:val="28"/>
          <w:szCs w:val="28"/>
        </w:rPr>
        <w:lastRenderedPageBreak/>
        <w:t>1.3.1. Порядок информирования о предоставлении муниципальной услуги:</w:t>
      </w:r>
    </w:p>
    <w:p w:rsidR="00F059C7" w:rsidRPr="00EB02B1" w:rsidRDefault="00F059C7" w:rsidP="00F059C7">
      <w:pPr>
        <w:suppressAutoHyphens/>
        <w:ind w:firstLine="709"/>
        <w:jc w:val="both"/>
        <w:rPr>
          <w:color w:val="000000"/>
          <w:sz w:val="28"/>
          <w:szCs w:val="28"/>
        </w:rPr>
      </w:pPr>
      <w:r w:rsidRPr="00EB02B1">
        <w:rPr>
          <w:color w:val="000000"/>
          <w:sz w:val="28"/>
          <w:szCs w:val="28"/>
        </w:rPr>
        <w:t>Место нахождения а</w:t>
      </w:r>
      <w:r w:rsidRPr="00EB02B1">
        <w:rPr>
          <w:iCs/>
          <w:sz w:val="28"/>
          <w:szCs w:val="28"/>
        </w:rPr>
        <w:t>дминистрации Киевского сельского поселения Крымского района  (далее – Уполномоченный орган)</w:t>
      </w:r>
      <w:r w:rsidRPr="00EB02B1">
        <w:rPr>
          <w:color w:val="000000"/>
          <w:sz w:val="28"/>
          <w:szCs w:val="28"/>
        </w:rPr>
        <w:t>:</w:t>
      </w:r>
    </w:p>
    <w:p w:rsidR="00F059C7" w:rsidRPr="00EB02B1" w:rsidRDefault="00F059C7" w:rsidP="00ED5EE9">
      <w:pPr>
        <w:ind w:firstLine="851"/>
        <w:rPr>
          <w:sz w:val="28"/>
          <w:szCs w:val="28"/>
        </w:rPr>
      </w:pPr>
      <w:r w:rsidRPr="00EB02B1">
        <w:rPr>
          <w:color w:val="000000"/>
          <w:sz w:val="28"/>
          <w:szCs w:val="28"/>
        </w:rPr>
        <w:t xml:space="preserve">Почтовый адрес </w:t>
      </w:r>
      <w:r w:rsidRPr="00EB02B1">
        <w:rPr>
          <w:iCs/>
          <w:sz w:val="28"/>
          <w:szCs w:val="28"/>
        </w:rPr>
        <w:t>Уполномоченного органа</w:t>
      </w:r>
      <w:r w:rsidRPr="00EB02B1">
        <w:rPr>
          <w:color w:val="000000"/>
          <w:sz w:val="28"/>
          <w:szCs w:val="28"/>
        </w:rPr>
        <w:t>:</w:t>
      </w:r>
      <w:r w:rsidRPr="00EB02B1">
        <w:rPr>
          <w:sz w:val="28"/>
          <w:szCs w:val="28"/>
        </w:rPr>
        <w:t xml:space="preserve">  </w:t>
      </w:r>
      <w:r w:rsidR="00ED5EE9" w:rsidRPr="00EB02B1">
        <w:rPr>
          <w:sz w:val="28"/>
          <w:szCs w:val="28"/>
        </w:rPr>
        <w:t>353375, Краснодарский край, Крымский район, село Киевское, ул</w:t>
      </w:r>
      <w:proofErr w:type="gramStart"/>
      <w:r w:rsidR="00ED5EE9" w:rsidRPr="00EB02B1">
        <w:rPr>
          <w:sz w:val="28"/>
          <w:szCs w:val="28"/>
        </w:rPr>
        <w:t>.К</w:t>
      </w:r>
      <w:proofErr w:type="gramEnd"/>
      <w:r w:rsidR="00ED5EE9" w:rsidRPr="00EB02B1">
        <w:rPr>
          <w:sz w:val="28"/>
          <w:szCs w:val="28"/>
        </w:rPr>
        <w:t>раснаа,117-г</w:t>
      </w:r>
    </w:p>
    <w:p w:rsidR="00F059C7" w:rsidRPr="00EB02B1" w:rsidRDefault="00F059C7" w:rsidP="00F059C7">
      <w:pPr>
        <w:tabs>
          <w:tab w:val="left" w:pos="1134"/>
        </w:tabs>
        <w:ind w:firstLine="709"/>
        <w:jc w:val="both"/>
        <w:rPr>
          <w:sz w:val="28"/>
          <w:szCs w:val="28"/>
        </w:rPr>
      </w:pPr>
      <w:r w:rsidRPr="00EB02B1">
        <w:rPr>
          <w:sz w:val="28"/>
          <w:szCs w:val="28"/>
        </w:rPr>
        <w:t xml:space="preserve">Телефон/факс: </w:t>
      </w:r>
      <w:r w:rsidR="00ED5EE9" w:rsidRPr="00EB02B1">
        <w:rPr>
          <w:sz w:val="28"/>
          <w:szCs w:val="28"/>
        </w:rPr>
        <w:t>8 (86131) 60175, 8 (86131) 60349</w:t>
      </w:r>
    </w:p>
    <w:p w:rsidR="00F059C7" w:rsidRPr="00EB02B1" w:rsidRDefault="00F059C7" w:rsidP="00F059C7">
      <w:pPr>
        <w:tabs>
          <w:tab w:val="left" w:pos="1134"/>
        </w:tabs>
        <w:ind w:firstLine="709"/>
        <w:jc w:val="both"/>
        <w:rPr>
          <w:sz w:val="28"/>
          <w:szCs w:val="28"/>
        </w:rPr>
      </w:pPr>
      <w:r w:rsidRPr="00EB02B1">
        <w:rPr>
          <w:sz w:val="28"/>
          <w:szCs w:val="28"/>
        </w:rPr>
        <w:t xml:space="preserve">Адрес электронной почты:  </w:t>
      </w:r>
      <w:hyperlink r:id="rId14" w:history="1">
        <w:r w:rsidR="00ED5EE9" w:rsidRPr="00EB02B1">
          <w:rPr>
            <w:rStyle w:val="a7"/>
            <w:color w:val="auto"/>
            <w:sz w:val="28"/>
            <w:szCs w:val="28"/>
            <w:u w:val="none"/>
          </w:rPr>
          <w:t>galina.rodionova.67@inbox.ru</w:t>
        </w:r>
      </w:hyperlink>
      <w:r w:rsidRPr="00EB02B1">
        <w:rPr>
          <w:sz w:val="28"/>
          <w:szCs w:val="28"/>
        </w:rPr>
        <w:t>.</w:t>
      </w:r>
    </w:p>
    <w:p w:rsidR="00F059C7" w:rsidRPr="00EB02B1" w:rsidRDefault="00F059C7" w:rsidP="00ED5EE9">
      <w:pPr>
        <w:tabs>
          <w:tab w:val="left" w:pos="1134"/>
        </w:tabs>
        <w:ind w:firstLine="709"/>
        <w:jc w:val="both"/>
        <w:rPr>
          <w:sz w:val="28"/>
          <w:szCs w:val="28"/>
        </w:rPr>
      </w:pPr>
      <w:r w:rsidRPr="00EB02B1">
        <w:rPr>
          <w:sz w:val="28"/>
          <w:szCs w:val="28"/>
        </w:rPr>
        <w:t xml:space="preserve">Телефон для информирования по вопросам, связанным с предоставлением муниципальной услуги:  </w:t>
      </w:r>
      <w:r w:rsidR="00ED5EE9" w:rsidRPr="00EB02B1">
        <w:rPr>
          <w:sz w:val="28"/>
          <w:szCs w:val="28"/>
        </w:rPr>
        <w:t>8 (86131) 60175</w:t>
      </w:r>
      <w:r w:rsidRPr="00EB02B1">
        <w:rPr>
          <w:sz w:val="28"/>
          <w:szCs w:val="28"/>
        </w:rPr>
        <w:t>.</w:t>
      </w:r>
    </w:p>
    <w:p w:rsidR="00F059C7" w:rsidRPr="00EB02B1" w:rsidRDefault="00F059C7" w:rsidP="00F059C7">
      <w:pPr>
        <w:ind w:firstLine="709"/>
        <w:jc w:val="both"/>
        <w:rPr>
          <w:sz w:val="28"/>
          <w:szCs w:val="28"/>
        </w:rPr>
      </w:pPr>
      <w:r w:rsidRPr="00EB02B1">
        <w:rPr>
          <w:sz w:val="28"/>
          <w:szCs w:val="28"/>
        </w:rPr>
        <w:t xml:space="preserve">Адрес официального сайта </w:t>
      </w:r>
      <w:r w:rsidRPr="00EB02B1">
        <w:rPr>
          <w:iCs/>
          <w:sz w:val="28"/>
          <w:szCs w:val="28"/>
        </w:rPr>
        <w:t>Уполномоченного органа</w:t>
      </w:r>
      <w:r w:rsidRPr="00EB02B1">
        <w:rPr>
          <w:sz w:val="28"/>
          <w:szCs w:val="28"/>
        </w:rPr>
        <w:t xml:space="preserve"> в информационно-телекоммуникационной сети общего пользования «Интернет» (далее – Интернет-сайт):  </w:t>
      </w:r>
      <w:r w:rsidR="00ED5EE9" w:rsidRPr="00EB02B1">
        <w:rPr>
          <w:sz w:val="28"/>
          <w:szCs w:val="28"/>
        </w:rPr>
        <w:t>«</w:t>
      </w:r>
      <w:r w:rsidR="00ED5EE9" w:rsidRPr="00EB02B1">
        <w:rPr>
          <w:spacing w:val="-2"/>
          <w:sz w:val="28"/>
          <w:szCs w:val="28"/>
          <w:lang w:val="en-US"/>
        </w:rPr>
        <w:t>http</w:t>
      </w:r>
      <w:r w:rsidR="00ED5EE9" w:rsidRPr="00EB02B1">
        <w:rPr>
          <w:spacing w:val="-2"/>
          <w:sz w:val="28"/>
          <w:szCs w:val="28"/>
        </w:rPr>
        <w:t>://</w:t>
      </w:r>
      <w:proofErr w:type="spellStart"/>
      <w:r w:rsidR="00ED5EE9" w:rsidRPr="00EB02B1">
        <w:rPr>
          <w:spacing w:val="-2"/>
          <w:sz w:val="28"/>
          <w:szCs w:val="28"/>
          <w:lang w:val="en-US"/>
        </w:rPr>
        <w:t>kievsko</w:t>
      </w:r>
      <w:proofErr w:type="spellEnd"/>
      <w:proofErr w:type="gramStart"/>
      <w:r w:rsidR="00ED5EE9" w:rsidRPr="00EB02B1">
        <w:rPr>
          <w:spacing w:val="-2"/>
          <w:sz w:val="28"/>
          <w:szCs w:val="28"/>
        </w:rPr>
        <w:t>е</w:t>
      </w:r>
      <w:proofErr w:type="gramEnd"/>
      <w:r w:rsidR="00ED5EE9" w:rsidRPr="00EB02B1">
        <w:rPr>
          <w:spacing w:val="-2"/>
          <w:sz w:val="28"/>
          <w:szCs w:val="28"/>
          <w:lang w:val="en-US"/>
        </w:rPr>
        <w:t>sp</w:t>
      </w:r>
      <w:r w:rsidR="00ED5EE9" w:rsidRPr="00EB02B1">
        <w:rPr>
          <w:spacing w:val="-2"/>
          <w:sz w:val="28"/>
          <w:szCs w:val="28"/>
        </w:rPr>
        <w:t>.</w:t>
      </w:r>
      <w:proofErr w:type="spellStart"/>
      <w:r w:rsidR="00ED5EE9" w:rsidRPr="00EB02B1">
        <w:rPr>
          <w:spacing w:val="-2"/>
          <w:sz w:val="28"/>
          <w:szCs w:val="28"/>
          <w:lang w:val="en-US"/>
        </w:rPr>
        <w:t>ru</w:t>
      </w:r>
      <w:proofErr w:type="spellEnd"/>
      <w:r w:rsidR="00ED5EE9" w:rsidRPr="00EB02B1">
        <w:rPr>
          <w:spacing w:val="-2"/>
          <w:sz w:val="28"/>
          <w:szCs w:val="28"/>
        </w:rPr>
        <w:t>/»</w:t>
      </w:r>
      <w:r w:rsidRPr="00EB02B1">
        <w:rPr>
          <w:sz w:val="28"/>
          <w:szCs w:val="28"/>
        </w:rPr>
        <w:t>.</w:t>
      </w:r>
    </w:p>
    <w:p w:rsidR="00F059C7" w:rsidRPr="00EB02B1" w:rsidRDefault="00F059C7" w:rsidP="00F059C7">
      <w:pPr>
        <w:tabs>
          <w:tab w:val="left" w:pos="1134"/>
        </w:tabs>
        <w:ind w:firstLine="709"/>
        <w:jc w:val="both"/>
        <w:rPr>
          <w:sz w:val="28"/>
          <w:szCs w:val="28"/>
        </w:rPr>
      </w:pPr>
    </w:p>
    <w:p w:rsidR="00F059C7" w:rsidRPr="00EB02B1" w:rsidRDefault="00F059C7" w:rsidP="00F059C7">
      <w:pPr>
        <w:tabs>
          <w:tab w:val="left" w:pos="1134"/>
        </w:tabs>
        <w:ind w:firstLine="709"/>
        <w:jc w:val="both"/>
        <w:rPr>
          <w:sz w:val="28"/>
          <w:szCs w:val="28"/>
        </w:rPr>
      </w:pPr>
      <w:r w:rsidRPr="00EB02B1">
        <w:rPr>
          <w:sz w:val="28"/>
          <w:szCs w:val="28"/>
        </w:rPr>
        <w:t xml:space="preserve">График работы </w:t>
      </w:r>
      <w:r w:rsidRPr="00EB02B1">
        <w:rPr>
          <w:iCs/>
          <w:sz w:val="28"/>
          <w:szCs w:val="28"/>
        </w:rPr>
        <w:t>Уполномоченного органа</w:t>
      </w:r>
      <w:r w:rsidRPr="00EB02B1">
        <w:rPr>
          <w:sz w:val="28"/>
          <w:szCs w:val="28"/>
        </w:rPr>
        <w:t>:</w:t>
      </w:r>
    </w:p>
    <w:p w:rsidR="00F059C7" w:rsidRPr="00EB02B1" w:rsidRDefault="00F059C7" w:rsidP="00F059C7">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710"/>
      </w:tblGrid>
      <w:tr w:rsidR="00F059C7" w:rsidRPr="00EB02B1" w:rsidTr="00F059C7">
        <w:tc>
          <w:tcPr>
            <w:tcW w:w="4645"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ind w:firstLine="709"/>
              <w:jc w:val="both"/>
              <w:rPr>
                <w:sz w:val="28"/>
                <w:szCs w:val="28"/>
              </w:rPr>
            </w:pPr>
            <w:r w:rsidRPr="00EB02B1">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jc w:val="center"/>
              <w:rPr>
                <w:sz w:val="28"/>
                <w:szCs w:val="28"/>
              </w:rPr>
            </w:pPr>
            <w:r w:rsidRPr="00EB02B1">
              <w:rPr>
                <w:sz w:val="28"/>
                <w:szCs w:val="28"/>
              </w:rPr>
              <w:t>8.</w:t>
            </w:r>
            <w:r w:rsidR="00ED5EE9" w:rsidRPr="00EB02B1">
              <w:rPr>
                <w:sz w:val="28"/>
                <w:szCs w:val="28"/>
              </w:rPr>
              <w:t>00 – 16</w:t>
            </w:r>
            <w:r w:rsidRPr="00EB02B1">
              <w:rPr>
                <w:sz w:val="28"/>
                <w:szCs w:val="28"/>
              </w:rPr>
              <w:t>.</w:t>
            </w:r>
            <w:r w:rsidR="00ED5EE9" w:rsidRPr="00EB02B1">
              <w:rPr>
                <w:sz w:val="28"/>
                <w:szCs w:val="28"/>
              </w:rPr>
              <w:t>0</w:t>
            </w:r>
            <w:r w:rsidRPr="00EB02B1">
              <w:rPr>
                <w:sz w:val="28"/>
                <w:szCs w:val="28"/>
              </w:rPr>
              <w:t>0</w:t>
            </w:r>
          </w:p>
        </w:tc>
      </w:tr>
      <w:tr w:rsidR="00F059C7" w:rsidRPr="00EB02B1" w:rsidTr="00F059C7">
        <w:tc>
          <w:tcPr>
            <w:tcW w:w="4645"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ind w:firstLine="709"/>
              <w:jc w:val="both"/>
              <w:rPr>
                <w:sz w:val="28"/>
                <w:szCs w:val="28"/>
              </w:rPr>
            </w:pPr>
            <w:r w:rsidRPr="00EB02B1">
              <w:rPr>
                <w:sz w:val="28"/>
                <w:szCs w:val="28"/>
              </w:rPr>
              <w:t>Вторник</w:t>
            </w:r>
          </w:p>
        </w:tc>
        <w:tc>
          <w:tcPr>
            <w:tcW w:w="4710" w:type="dxa"/>
            <w:tcBorders>
              <w:top w:val="single" w:sz="4" w:space="0" w:color="auto"/>
              <w:left w:val="single" w:sz="4" w:space="0" w:color="auto"/>
              <w:bottom w:val="single" w:sz="4" w:space="0" w:color="auto"/>
              <w:right w:val="single" w:sz="4" w:space="0" w:color="auto"/>
            </w:tcBorders>
          </w:tcPr>
          <w:p w:rsidR="00F059C7" w:rsidRPr="00EB02B1" w:rsidRDefault="00ED5EE9" w:rsidP="00F059C7">
            <w:pPr>
              <w:jc w:val="center"/>
              <w:rPr>
                <w:sz w:val="28"/>
                <w:szCs w:val="28"/>
              </w:rPr>
            </w:pPr>
            <w:r w:rsidRPr="00EB02B1">
              <w:rPr>
                <w:sz w:val="28"/>
                <w:szCs w:val="28"/>
              </w:rPr>
              <w:t>8.00 – 16.00</w:t>
            </w:r>
          </w:p>
        </w:tc>
      </w:tr>
      <w:tr w:rsidR="00F059C7" w:rsidRPr="00EB02B1" w:rsidTr="00F059C7">
        <w:tc>
          <w:tcPr>
            <w:tcW w:w="4645"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ind w:firstLine="709"/>
              <w:jc w:val="both"/>
              <w:rPr>
                <w:sz w:val="28"/>
                <w:szCs w:val="28"/>
              </w:rPr>
            </w:pPr>
            <w:r w:rsidRPr="00EB02B1">
              <w:rPr>
                <w:sz w:val="28"/>
                <w:szCs w:val="28"/>
              </w:rPr>
              <w:t>Среда</w:t>
            </w:r>
          </w:p>
        </w:tc>
        <w:tc>
          <w:tcPr>
            <w:tcW w:w="4710" w:type="dxa"/>
            <w:tcBorders>
              <w:top w:val="single" w:sz="4" w:space="0" w:color="auto"/>
              <w:left w:val="single" w:sz="4" w:space="0" w:color="auto"/>
              <w:bottom w:val="single" w:sz="4" w:space="0" w:color="auto"/>
              <w:right w:val="single" w:sz="4" w:space="0" w:color="auto"/>
            </w:tcBorders>
          </w:tcPr>
          <w:p w:rsidR="00F059C7" w:rsidRPr="00EB02B1" w:rsidRDefault="00ED5EE9" w:rsidP="00F059C7">
            <w:pPr>
              <w:jc w:val="center"/>
              <w:rPr>
                <w:sz w:val="28"/>
                <w:szCs w:val="28"/>
              </w:rPr>
            </w:pPr>
            <w:proofErr w:type="spellStart"/>
            <w:r w:rsidRPr="00EB02B1">
              <w:rPr>
                <w:sz w:val="28"/>
                <w:szCs w:val="28"/>
              </w:rPr>
              <w:t>неприёмный</w:t>
            </w:r>
            <w:proofErr w:type="spellEnd"/>
            <w:r w:rsidRPr="00EB02B1">
              <w:rPr>
                <w:sz w:val="28"/>
                <w:szCs w:val="28"/>
              </w:rPr>
              <w:t xml:space="preserve"> день</w:t>
            </w:r>
          </w:p>
        </w:tc>
      </w:tr>
      <w:tr w:rsidR="00F059C7" w:rsidRPr="00EB02B1" w:rsidTr="00F059C7">
        <w:tc>
          <w:tcPr>
            <w:tcW w:w="4645"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ind w:firstLine="709"/>
              <w:jc w:val="both"/>
              <w:rPr>
                <w:sz w:val="28"/>
                <w:szCs w:val="28"/>
              </w:rPr>
            </w:pPr>
            <w:r w:rsidRPr="00EB02B1">
              <w:rPr>
                <w:sz w:val="28"/>
                <w:szCs w:val="28"/>
              </w:rPr>
              <w:t>Четверг</w:t>
            </w:r>
          </w:p>
        </w:tc>
        <w:tc>
          <w:tcPr>
            <w:tcW w:w="4710" w:type="dxa"/>
            <w:tcBorders>
              <w:top w:val="single" w:sz="4" w:space="0" w:color="auto"/>
              <w:left w:val="single" w:sz="4" w:space="0" w:color="auto"/>
              <w:bottom w:val="single" w:sz="4" w:space="0" w:color="auto"/>
              <w:right w:val="single" w:sz="4" w:space="0" w:color="auto"/>
            </w:tcBorders>
          </w:tcPr>
          <w:p w:rsidR="00F059C7" w:rsidRPr="00EB02B1" w:rsidRDefault="00ED5EE9" w:rsidP="00F059C7">
            <w:pPr>
              <w:jc w:val="center"/>
              <w:rPr>
                <w:sz w:val="28"/>
                <w:szCs w:val="28"/>
              </w:rPr>
            </w:pPr>
            <w:r w:rsidRPr="00EB02B1">
              <w:rPr>
                <w:sz w:val="28"/>
                <w:szCs w:val="28"/>
              </w:rPr>
              <w:t>8.00 – 16.00</w:t>
            </w:r>
          </w:p>
        </w:tc>
      </w:tr>
      <w:tr w:rsidR="00F059C7" w:rsidRPr="00EB02B1" w:rsidTr="00F059C7">
        <w:tc>
          <w:tcPr>
            <w:tcW w:w="4645"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ind w:firstLine="709"/>
              <w:jc w:val="both"/>
              <w:rPr>
                <w:sz w:val="28"/>
                <w:szCs w:val="28"/>
              </w:rPr>
            </w:pPr>
            <w:r w:rsidRPr="00EB02B1">
              <w:rPr>
                <w:sz w:val="28"/>
                <w:szCs w:val="28"/>
              </w:rPr>
              <w:t>Пятница</w:t>
            </w:r>
          </w:p>
        </w:tc>
        <w:tc>
          <w:tcPr>
            <w:tcW w:w="4710"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jc w:val="center"/>
              <w:rPr>
                <w:sz w:val="28"/>
                <w:szCs w:val="28"/>
              </w:rPr>
            </w:pPr>
            <w:proofErr w:type="spellStart"/>
            <w:r w:rsidRPr="00EB02B1">
              <w:rPr>
                <w:sz w:val="28"/>
                <w:szCs w:val="28"/>
              </w:rPr>
              <w:t>неприёмный</w:t>
            </w:r>
            <w:proofErr w:type="spellEnd"/>
            <w:r w:rsidRPr="00EB02B1">
              <w:rPr>
                <w:sz w:val="28"/>
                <w:szCs w:val="28"/>
              </w:rPr>
              <w:t xml:space="preserve"> день</w:t>
            </w:r>
          </w:p>
        </w:tc>
      </w:tr>
      <w:tr w:rsidR="00F059C7" w:rsidRPr="00EB02B1" w:rsidTr="00F059C7">
        <w:tc>
          <w:tcPr>
            <w:tcW w:w="4645"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ind w:firstLine="709"/>
              <w:jc w:val="both"/>
              <w:rPr>
                <w:sz w:val="28"/>
                <w:szCs w:val="28"/>
              </w:rPr>
            </w:pPr>
            <w:r w:rsidRPr="00EB02B1">
              <w:rPr>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jc w:val="center"/>
              <w:rPr>
                <w:sz w:val="28"/>
                <w:szCs w:val="28"/>
              </w:rPr>
            </w:pPr>
            <w:r w:rsidRPr="00EB02B1">
              <w:rPr>
                <w:sz w:val="28"/>
                <w:szCs w:val="28"/>
              </w:rPr>
              <w:t>выходной день</w:t>
            </w:r>
          </w:p>
        </w:tc>
      </w:tr>
      <w:tr w:rsidR="00F059C7" w:rsidRPr="00EB02B1" w:rsidTr="00F059C7">
        <w:tc>
          <w:tcPr>
            <w:tcW w:w="4645"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ind w:firstLine="709"/>
              <w:jc w:val="both"/>
              <w:rPr>
                <w:sz w:val="28"/>
                <w:szCs w:val="28"/>
              </w:rPr>
            </w:pPr>
            <w:r w:rsidRPr="00EB02B1">
              <w:rPr>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F059C7" w:rsidRPr="00EB02B1" w:rsidRDefault="00F059C7" w:rsidP="00F059C7">
            <w:pPr>
              <w:jc w:val="center"/>
              <w:rPr>
                <w:sz w:val="28"/>
                <w:szCs w:val="28"/>
              </w:rPr>
            </w:pPr>
            <w:r w:rsidRPr="00EB02B1">
              <w:rPr>
                <w:sz w:val="28"/>
                <w:szCs w:val="28"/>
              </w:rPr>
              <w:t>выходной день</w:t>
            </w:r>
          </w:p>
        </w:tc>
      </w:tr>
    </w:tbl>
    <w:p w:rsidR="00F059C7" w:rsidRPr="00EB02B1" w:rsidRDefault="00F059C7" w:rsidP="00F059C7">
      <w:pPr>
        <w:ind w:firstLine="709"/>
        <w:jc w:val="both"/>
        <w:rPr>
          <w:sz w:val="28"/>
          <w:szCs w:val="28"/>
          <w:highlight w:val="yellow"/>
        </w:rPr>
      </w:pPr>
    </w:p>
    <w:p w:rsidR="00F059C7" w:rsidRPr="00EB02B1" w:rsidRDefault="00F059C7" w:rsidP="00F059C7">
      <w:pPr>
        <w:ind w:firstLine="709"/>
        <w:jc w:val="both"/>
        <w:rPr>
          <w:sz w:val="28"/>
          <w:szCs w:val="28"/>
        </w:rPr>
      </w:pPr>
      <w:r w:rsidRPr="00EB02B1">
        <w:rPr>
          <w:sz w:val="28"/>
          <w:szCs w:val="28"/>
        </w:rPr>
        <w:t>1.3.2. Способы и порядок получения информации о правилах предоставления муниципальной услуги:</w:t>
      </w:r>
    </w:p>
    <w:p w:rsidR="00F059C7" w:rsidRPr="00EB02B1" w:rsidRDefault="00F059C7" w:rsidP="00F059C7">
      <w:pPr>
        <w:ind w:firstLine="709"/>
        <w:jc w:val="both"/>
        <w:rPr>
          <w:sz w:val="28"/>
          <w:szCs w:val="28"/>
        </w:rPr>
      </w:pPr>
      <w:r w:rsidRPr="00EB02B1">
        <w:rPr>
          <w:sz w:val="28"/>
          <w:szCs w:val="28"/>
        </w:rPr>
        <w:t xml:space="preserve">Информацию о правилах предоставления муниципальной услуги заявитель может получить следующими способами: </w:t>
      </w:r>
    </w:p>
    <w:p w:rsidR="00F059C7" w:rsidRPr="00EB02B1" w:rsidRDefault="00F059C7" w:rsidP="00F059C7">
      <w:pPr>
        <w:ind w:firstLine="709"/>
        <w:jc w:val="both"/>
        <w:rPr>
          <w:sz w:val="28"/>
          <w:szCs w:val="28"/>
        </w:rPr>
      </w:pPr>
      <w:r w:rsidRPr="00EB02B1">
        <w:rPr>
          <w:sz w:val="28"/>
          <w:szCs w:val="28"/>
        </w:rPr>
        <w:t>лично;</w:t>
      </w:r>
    </w:p>
    <w:p w:rsidR="00F059C7" w:rsidRPr="00EB02B1" w:rsidRDefault="00F059C7" w:rsidP="00F059C7">
      <w:pPr>
        <w:ind w:firstLine="709"/>
        <w:jc w:val="both"/>
        <w:rPr>
          <w:sz w:val="28"/>
          <w:szCs w:val="28"/>
        </w:rPr>
      </w:pPr>
      <w:r w:rsidRPr="00EB02B1">
        <w:rPr>
          <w:sz w:val="28"/>
          <w:szCs w:val="28"/>
        </w:rPr>
        <w:t>посредством телефонной, факсимильной связи;</w:t>
      </w:r>
    </w:p>
    <w:p w:rsidR="00F059C7" w:rsidRPr="00EB02B1" w:rsidRDefault="00F059C7" w:rsidP="00F059C7">
      <w:pPr>
        <w:ind w:firstLine="709"/>
        <w:jc w:val="both"/>
        <w:rPr>
          <w:sz w:val="28"/>
          <w:szCs w:val="28"/>
        </w:rPr>
      </w:pPr>
      <w:r w:rsidRPr="00EB02B1">
        <w:rPr>
          <w:sz w:val="28"/>
          <w:szCs w:val="28"/>
        </w:rPr>
        <w:t xml:space="preserve">посредством электронной связи, </w:t>
      </w:r>
    </w:p>
    <w:p w:rsidR="00F059C7" w:rsidRPr="00EB02B1" w:rsidRDefault="00F059C7" w:rsidP="00F059C7">
      <w:pPr>
        <w:ind w:firstLine="709"/>
        <w:jc w:val="both"/>
        <w:rPr>
          <w:sz w:val="28"/>
          <w:szCs w:val="28"/>
        </w:rPr>
      </w:pPr>
      <w:r w:rsidRPr="00EB02B1">
        <w:rPr>
          <w:sz w:val="28"/>
          <w:szCs w:val="28"/>
        </w:rPr>
        <w:t>посредством почтовой связи;</w:t>
      </w:r>
    </w:p>
    <w:p w:rsidR="00F059C7" w:rsidRPr="00EB02B1" w:rsidRDefault="00F059C7" w:rsidP="00F059C7">
      <w:pPr>
        <w:ind w:firstLine="709"/>
        <w:jc w:val="both"/>
        <w:rPr>
          <w:sz w:val="28"/>
          <w:szCs w:val="28"/>
        </w:rPr>
      </w:pPr>
      <w:r w:rsidRPr="00EB02B1">
        <w:rPr>
          <w:sz w:val="28"/>
          <w:szCs w:val="28"/>
        </w:rPr>
        <w:t xml:space="preserve">на информационных стендах в помещениях </w:t>
      </w:r>
      <w:r w:rsidRPr="00EB02B1">
        <w:rPr>
          <w:iCs/>
          <w:sz w:val="28"/>
          <w:szCs w:val="28"/>
        </w:rPr>
        <w:t>Уполномоченного органа, МФЦ</w:t>
      </w:r>
      <w:r w:rsidRPr="00EB02B1">
        <w:rPr>
          <w:sz w:val="28"/>
          <w:szCs w:val="28"/>
        </w:rPr>
        <w:t>;</w:t>
      </w:r>
    </w:p>
    <w:p w:rsidR="00F059C7" w:rsidRPr="00EB02B1" w:rsidRDefault="00F059C7" w:rsidP="00F059C7">
      <w:pPr>
        <w:ind w:firstLine="709"/>
        <w:jc w:val="both"/>
        <w:rPr>
          <w:sz w:val="28"/>
          <w:szCs w:val="28"/>
        </w:rPr>
      </w:pPr>
      <w:r w:rsidRPr="00EB02B1">
        <w:rPr>
          <w:sz w:val="28"/>
          <w:szCs w:val="28"/>
        </w:rPr>
        <w:t xml:space="preserve">в информационно-телекоммуникационных сетях общего пользования: </w:t>
      </w:r>
    </w:p>
    <w:p w:rsidR="00F059C7" w:rsidRPr="00EB02B1" w:rsidRDefault="00F059C7" w:rsidP="00F059C7">
      <w:pPr>
        <w:ind w:firstLine="709"/>
        <w:jc w:val="both"/>
        <w:rPr>
          <w:sz w:val="28"/>
          <w:szCs w:val="28"/>
        </w:rPr>
      </w:pPr>
      <w:r w:rsidRPr="00EB02B1">
        <w:rPr>
          <w:sz w:val="28"/>
          <w:szCs w:val="28"/>
        </w:rPr>
        <w:t xml:space="preserve">- на официальном сайте </w:t>
      </w:r>
      <w:r w:rsidRPr="00EB02B1">
        <w:rPr>
          <w:iCs/>
          <w:sz w:val="28"/>
          <w:szCs w:val="28"/>
        </w:rPr>
        <w:t>Уполномоченного органа, МФЦ</w:t>
      </w:r>
      <w:r w:rsidRPr="00EB02B1">
        <w:rPr>
          <w:sz w:val="28"/>
          <w:szCs w:val="28"/>
        </w:rPr>
        <w:t>;</w:t>
      </w:r>
    </w:p>
    <w:p w:rsidR="00F059C7" w:rsidRPr="00EB02B1" w:rsidRDefault="00F059C7" w:rsidP="00F059C7">
      <w:pPr>
        <w:ind w:firstLine="709"/>
        <w:jc w:val="both"/>
        <w:rPr>
          <w:sz w:val="28"/>
          <w:szCs w:val="28"/>
        </w:rPr>
      </w:pPr>
      <w:r w:rsidRPr="00EB02B1">
        <w:rPr>
          <w:sz w:val="28"/>
          <w:szCs w:val="28"/>
        </w:rPr>
        <w:t>- на Едином портале государственных и муниципальных услуг (функций);</w:t>
      </w:r>
    </w:p>
    <w:p w:rsidR="00F059C7" w:rsidRPr="00EB02B1" w:rsidRDefault="00F059C7" w:rsidP="00F059C7">
      <w:pPr>
        <w:ind w:firstLine="709"/>
        <w:jc w:val="both"/>
        <w:outlineLvl w:val="0"/>
        <w:rPr>
          <w:sz w:val="28"/>
          <w:szCs w:val="28"/>
        </w:rPr>
      </w:pPr>
      <w:r w:rsidRPr="00EB02B1">
        <w:rPr>
          <w:sz w:val="28"/>
          <w:szCs w:val="28"/>
        </w:rPr>
        <w:t>- на Портале государственных и муниципальных услуг (функций) Краснодарского края.</w:t>
      </w:r>
    </w:p>
    <w:p w:rsidR="00F059C7" w:rsidRPr="00EB02B1" w:rsidRDefault="00F059C7" w:rsidP="00F059C7">
      <w:pPr>
        <w:ind w:firstLine="709"/>
        <w:jc w:val="both"/>
        <w:rPr>
          <w:sz w:val="28"/>
          <w:szCs w:val="28"/>
        </w:rPr>
      </w:pPr>
      <w:r w:rsidRPr="00EB02B1">
        <w:rPr>
          <w:sz w:val="28"/>
          <w:szCs w:val="28"/>
        </w:rP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EB02B1">
        <w:rPr>
          <w:sz w:val="28"/>
          <w:szCs w:val="28"/>
        </w:rPr>
        <w:t>на</w:t>
      </w:r>
      <w:proofErr w:type="gramEnd"/>
      <w:r w:rsidRPr="00EB02B1">
        <w:rPr>
          <w:sz w:val="28"/>
          <w:szCs w:val="28"/>
        </w:rPr>
        <w:t>:</w:t>
      </w:r>
    </w:p>
    <w:p w:rsidR="00F059C7" w:rsidRPr="00EB02B1" w:rsidRDefault="00F059C7" w:rsidP="00F059C7">
      <w:pPr>
        <w:ind w:firstLine="709"/>
        <w:jc w:val="both"/>
        <w:rPr>
          <w:sz w:val="28"/>
          <w:szCs w:val="28"/>
        </w:rPr>
      </w:pPr>
      <w:r w:rsidRPr="00EB02B1">
        <w:rPr>
          <w:sz w:val="28"/>
          <w:szCs w:val="28"/>
        </w:rPr>
        <w:t xml:space="preserve">информационных </w:t>
      </w:r>
      <w:proofErr w:type="gramStart"/>
      <w:r w:rsidRPr="00EB02B1">
        <w:rPr>
          <w:sz w:val="28"/>
          <w:szCs w:val="28"/>
        </w:rPr>
        <w:t>стендах</w:t>
      </w:r>
      <w:proofErr w:type="gramEnd"/>
      <w:r w:rsidR="00EB02B1">
        <w:rPr>
          <w:sz w:val="28"/>
          <w:szCs w:val="28"/>
        </w:rPr>
        <w:t xml:space="preserve"> </w:t>
      </w:r>
      <w:r w:rsidRPr="00EB02B1">
        <w:rPr>
          <w:iCs/>
          <w:sz w:val="28"/>
          <w:szCs w:val="28"/>
        </w:rPr>
        <w:t>Уполномоченного органа, МФЦ</w:t>
      </w:r>
      <w:r w:rsidRPr="00EB02B1">
        <w:rPr>
          <w:sz w:val="28"/>
          <w:szCs w:val="28"/>
        </w:rPr>
        <w:t>;</w:t>
      </w:r>
    </w:p>
    <w:p w:rsidR="00F059C7" w:rsidRPr="00EB02B1" w:rsidRDefault="00F059C7" w:rsidP="00F059C7">
      <w:pPr>
        <w:ind w:firstLine="709"/>
        <w:jc w:val="both"/>
        <w:rPr>
          <w:sz w:val="28"/>
          <w:szCs w:val="28"/>
        </w:rPr>
      </w:pPr>
      <w:r w:rsidRPr="00EB02B1">
        <w:rPr>
          <w:sz w:val="28"/>
          <w:szCs w:val="28"/>
        </w:rPr>
        <w:t xml:space="preserve">в средствах массовой информации; </w:t>
      </w:r>
    </w:p>
    <w:p w:rsidR="00F059C7" w:rsidRPr="00EB02B1" w:rsidRDefault="00F059C7" w:rsidP="00F059C7">
      <w:pPr>
        <w:ind w:firstLine="709"/>
        <w:jc w:val="both"/>
        <w:rPr>
          <w:sz w:val="28"/>
          <w:szCs w:val="28"/>
        </w:rPr>
      </w:pPr>
      <w:r w:rsidRPr="00EB02B1">
        <w:rPr>
          <w:sz w:val="28"/>
          <w:szCs w:val="28"/>
        </w:rPr>
        <w:t xml:space="preserve">на официальном Интернет-сайте </w:t>
      </w:r>
      <w:r w:rsidRPr="00EB02B1">
        <w:rPr>
          <w:iCs/>
          <w:sz w:val="28"/>
          <w:szCs w:val="28"/>
        </w:rPr>
        <w:t>Уполномоченного органа, МФЦ</w:t>
      </w:r>
      <w:r w:rsidRPr="00EB02B1">
        <w:rPr>
          <w:sz w:val="28"/>
          <w:szCs w:val="28"/>
        </w:rPr>
        <w:t>;</w:t>
      </w:r>
    </w:p>
    <w:p w:rsidR="00F059C7" w:rsidRPr="00EB02B1" w:rsidRDefault="00F059C7" w:rsidP="00F059C7">
      <w:pPr>
        <w:ind w:firstLine="709"/>
        <w:jc w:val="both"/>
        <w:rPr>
          <w:sz w:val="28"/>
          <w:szCs w:val="28"/>
        </w:rPr>
      </w:pPr>
      <w:r w:rsidRPr="00EB02B1">
        <w:rPr>
          <w:sz w:val="28"/>
          <w:szCs w:val="28"/>
        </w:rPr>
        <w:lastRenderedPageBreak/>
        <w:t>на Едином портале государственных и муниципальных услуг (функций);</w:t>
      </w:r>
    </w:p>
    <w:p w:rsidR="00F059C7" w:rsidRPr="00EB02B1" w:rsidRDefault="00F059C7" w:rsidP="00F059C7">
      <w:pPr>
        <w:ind w:firstLine="709"/>
        <w:jc w:val="both"/>
        <w:rPr>
          <w:sz w:val="28"/>
          <w:szCs w:val="28"/>
        </w:rPr>
      </w:pPr>
      <w:r w:rsidRPr="00EB02B1">
        <w:rPr>
          <w:sz w:val="28"/>
          <w:szCs w:val="28"/>
        </w:rPr>
        <w:t>на Портале государственных и муниципальных услуг (функций) Краснодарского края.</w:t>
      </w:r>
    </w:p>
    <w:p w:rsidR="00F059C7" w:rsidRPr="00EB02B1" w:rsidRDefault="00F059C7" w:rsidP="00F059C7">
      <w:pPr>
        <w:ind w:firstLine="709"/>
        <w:jc w:val="both"/>
        <w:rPr>
          <w:sz w:val="28"/>
          <w:szCs w:val="28"/>
        </w:rPr>
      </w:pPr>
      <w:r w:rsidRPr="00EB02B1">
        <w:rPr>
          <w:sz w:val="28"/>
          <w:szCs w:val="28"/>
        </w:rPr>
        <w:t xml:space="preserve">1.3.4. Информирование по вопросам предоставления муниципальной услуги осуществляется специалистами </w:t>
      </w:r>
      <w:r w:rsidRPr="00EB02B1">
        <w:rPr>
          <w:iCs/>
          <w:sz w:val="28"/>
          <w:szCs w:val="28"/>
        </w:rPr>
        <w:t>Уполномоченного органа</w:t>
      </w:r>
      <w:r w:rsidRPr="00EB02B1">
        <w:rPr>
          <w:sz w:val="28"/>
          <w:szCs w:val="28"/>
        </w:rPr>
        <w:t xml:space="preserve">, ответственными за информирование. </w:t>
      </w:r>
    </w:p>
    <w:p w:rsidR="00F059C7" w:rsidRPr="00EB02B1" w:rsidRDefault="00F059C7" w:rsidP="00F059C7">
      <w:pPr>
        <w:ind w:firstLine="709"/>
        <w:jc w:val="both"/>
        <w:rPr>
          <w:sz w:val="28"/>
          <w:szCs w:val="28"/>
        </w:rPr>
      </w:pPr>
      <w:r w:rsidRPr="00EB02B1">
        <w:rPr>
          <w:sz w:val="28"/>
          <w:szCs w:val="28"/>
        </w:rPr>
        <w:t xml:space="preserve">Специалисты </w:t>
      </w:r>
      <w:r w:rsidRPr="00EB02B1">
        <w:rPr>
          <w:iCs/>
          <w:sz w:val="28"/>
          <w:szCs w:val="28"/>
        </w:rPr>
        <w:t>Уполномоченного органа</w:t>
      </w:r>
      <w:r w:rsidRPr="00EB02B1">
        <w:rPr>
          <w:sz w:val="28"/>
          <w:szCs w:val="28"/>
        </w:rPr>
        <w:t xml:space="preserve">, ответственные за информирование, определяются муниципальным правовым актом </w:t>
      </w:r>
      <w:r w:rsidRPr="00EB02B1">
        <w:rPr>
          <w:iCs/>
          <w:sz w:val="28"/>
          <w:szCs w:val="28"/>
        </w:rPr>
        <w:t>Уполномоченного органа</w:t>
      </w:r>
      <w:r w:rsidRPr="00EB02B1">
        <w:rPr>
          <w:sz w:val="28"/>
          <w:szCs w:val="28"/>
        </w:rPr>
        <w:t xml:space="preserve">, который размещается на официальном Интернет-сайте и на информационном стенде </w:t>
      </w:r>
      <w:r w:rsidRPr="00EB02B1">
        <w:rPr>
          <w:iCs/>
          <w:sz w:val="28"/>
          <w:szCs w:val="28"/>
        </w:rPr>
        <w:t>Уполномоченного органа.</w:t>
      </w:r>
    </w:p>
    <w:p w:rsidR="00F059C7" w:rsidRPr="00EB02B1" w:rsidRDefault="00F059C7" w:rsidP="00F059C7">
      <w:pPr>
        <w:ind w:firstLine="709"/>
        <w:jc w:val="both"/>
        <w:rPr>
          <w:rFonts w:eastAsia="Arial Unicode MS"/>
          <w:sz w:val="28"/>
          <w:szCs w:val="28"/>
        </w:rPr>
      </w:pPr>
      <w:r w:rsidRPr="00EB02B1">
        <w:rPr>
          <w:sz w:val="28"/>
          <w:szCs w:val="28"/>
        </w:rPr>
        <w:t>1.3.5.</w:t>
      </w:r>
      <w:r w:rsidRPr="00EB02B1">
        <w:rPr>
          <w:rFonts w:eastAsia="Arial Unicode MS"/>
          <w:sz w:val="28"/>
          <w:szCs w:val="28"/>
        </w:rPr>
        <w:t xml:space="preserve"> Информирование о правилах предоставления муниципальной услуги осуществляется по следующим вопросам:</w:t>
      </w:r>
    </w:p>
    <w:p w:rsidR="00F059C7" w:rsidRPr="00EB02B1" w:rsidRDefault="00F059C7" w:rsidP="00F059C7">
      <w:pPr>
        <w:ind w:firstLine="709"/>
        <w:jc w:val="both"/>
        <w:rPr>
          <w:rFonts w:eastAsia="Arial Unicode MS"/>
          <w:sz w:val="28"/>
          <w:szCs w:val="28"/>
        </w:rPr>
      </w:pPr>
      <w:r w:rsidRPr="00EB02B1">
        <w:rPr>
          <w:rFonts w:eastAsia="Arial Unicode MS"/>
          <w:sz w:val="28"/>
          <w:szCs w:val="28"/>
        </w:rPr>
        <w:t xml:space="preserve">место нахождения </w:t>
      </w:r>
      <w:r w:rsidRPr="00EB02B1">
        <w:rPr>
          <w:iCs/>
          <w:sz w:val="28"/>
          <w:szCs w:val="28"/>
        </w:rPr>
        <w:t>Уполномоченного органа</w:t>
      </w:r>
      <w:r w:rsidRPr="00EB02B1">
        <w:rPr>
          <w:rFonts w:eastAsia="Arial Unicode MS"/>
          <w:sz w:val="28"/>
          <w:szCs w:val="28"/>
        </w:rPr>
        <w:t>, его структурных подразделений, МФЦ;</w:t>
      </w:r>
    </w:p>
    <w:p w:rsidR="00F059C7" w:rsidRPr="00EB02B1" w:rsidRDefault="00F059C7" w:rsidP="00F059C7">
      <w:pPr>
        <w:ind w:firstLine="709"/>
        <w:jc w:val="both"/>
        <w:rPr>
          <w:rFonts w:eastAsia="Arial Unicode MS"/>
          <w:sz w:val="28"/>
          <w:szCs w:val="28"/>
        </w:rPr>
      </w:pPr>
      <w:r w:rsidRPr="00EB02B1">
        <w:rPr>
          <w:rFonts w:eastAsia="Arial Unicode MS"/>
          <w:sz w:val="28"/>
          <w:szCs w:val="28"/>
        </w:rPr>
        <w:t xml:space="preserve">должностные лица и муниципальные служащие </w:t>
      </w:r>
      <w:r w:rsidRPr="00EB02B1">
        <w:rPr>
          <w:iCs/>
          <w:sz w:val="28"/>
          <w:szCs w:val="28"/>
        </w:rPr>
        <w:t>Уполномоченного органа</w:t>
      </w:r>
      <w:r w:rsidRPr="00EB02B1">
        <w:rPr>
          <w:rFonts w:eastAsia="Arial Unicode MS"/>
          <w:sz w:val="28"/>
          <w:szCs w:val="28"/>
        </w:rPr>
        <w:t xml:space="preserve">, уполномоченные </w:t>
      </w:r>
      <w:r w:rsidRPr="00EB02B1">
        <w:rPr>
          <w:sz w:val="28"/>
          <w:szCs w:val="28"/>
        </w:rPr>
        <w:t>предоставлять муниципальную услугу и</w:t>
      </w:r>
      <w:r w:rsidRPr="00EB02B1">
        <w:rPr>
          <w:rFonts w:eastAsia="Arial Unicode MS"/>
          <w:sz w:val="28"/>
          <w:szCs w:val="28"/>
        </w:rPr>
        <w:t xml:space="preserve"> номера контактных телефонов; </w:t>
      </w:r>
    </w:p>
    <w:p w:rsidR="00F059C7" w:rsidRPr="00EB02B1" w:rsidRDefault="00F059C7" w:rsidP="00F059C7">
      <w:pPr>
        <w:ind w:firstLine="709"/>
        <w:jc w:val="both"/>
        <w:rPr>
          <w:i/>
          <w:iCs/>
          <w:sz w:val="28"/>
          <w:szCs w:val="28"/>
          <w:u w:val="single"/>
        </w:rPr>
      </w:pPr>
      <w:r w:rsidRPr="00EB02B1">
        <w:rPr>
          <w:rFonts w:eastAsia="Arial Unicode MS"/>
          <w:sz w:val="28"/>
          <w:szCs w:val="28"/>
        </w:rPr>
        <w:t xml:space="preserve">график работы </w:t>
      </w:r>
      <w:r w:rsidRPr="00EB02B1">
        <w:rPr>
          <w:iCs/>
          <w:sz w:val="28"/>
          <w:szCs w:val="28"/>
        </w:rPr>
        <w:t>Уполномоченного органа, МФЦ;</w:t>
      </w:r>
    </w:p>
    <w:p w:rsidR="00F059C7" w:rsidRPr="00EB02B1" w:rsidRDefault="00F059C7" w:rsidP="00F059C7">
      <w:pPr>
        <w:ind w:firstLine="709"/>
        <w:jc w:val="both"/>
        <w:rPr>
          <w:rFonts w:eastAsia="Arial Unicode MS"/>
          <w:sz w:val="28"/>
          <w:szCs w:val="28"/>
        </w:rPr>
      </w:pPr>
      <w:proofErr w:type="gramStart"/>
      <w:r w:rsidRPr="00EB02B1">
        <w:rPr>
          <w:rFonts w:eastAsia="Arial Unicode MS"/>
          <w:sz w:val="28"/>
          <w:szCs w:val="28"/>
        </w:rPr>
        <w:t>адресе</w:t>
      </w:r>
      <w:proofErr w:type="gramEnd"/>
      <w:r w:rsidRPr="00EB02B1">
        <w:rPr>
          <w:rFonts w:eastAsia="Arial Unicode MS"/>
          <w:sz w:val="28"/>
          <w:szCs w:val="28"/>
        </w:rPr>
        <w:t xml:space="preserve"> Интернет-сайтов </w:t>
      </w:r>
      <w:r w:rsidRPr="00EB02B1">
        <w:rPr>
          <w:iCs/>
          <w:sz w:val="28"/>
          <w:szCs w:val="28"/>
        </w:rPr>
        <w:t>Уполномоченного органа, МФЦ;</w:t>
      </w:r>
    </w:p>
    <w:p w:rsidR="00F059C7" w:rsidRPr="00EB02B1" w:rsidRDefault="00F059C7" w:rsidP="00F059C7">
      <w:pPr>
        <w:ind w:firstLine="709"/>
        <w:jc w:val="both"/>
        <w:rPr>
          <w:rFonts w:eastAsia="Arial Unicode MS"/>
          <w:sz w:val="28"/>
          <w:szCs w:val="28"/>
        </w:rPr>
      </w:pPr>
      <w:proofErr w:type="gramStart"/>
      <w:r w:rsidRPr="00EB02B1">
        <w:rPr>
          <w:rFonts w:eastAsia="Arial Unicode MS"/>
          <w:sz w:val="28"/>
          <w:szCs w:val="28"/>
        </w:rPr>
        <w:t>адресе</w:t>
      </w:r>
      <w:proofErr w:type="gramEnd"/>
      <w:r w:rsidRPr="00EB02B1">
        <w:rPr>
          <w:rFonts w:eastAsia="Arial Unicode MS"/>
          <w:sz w:val="28"/>
          <w:szCs w:val="28"/>
        </w:rPr>
        <w:t xml:space="preserve"> электронной почты </w:t>
      </w:r>
      <w:r w:rsidRPr="00EB02B1">
        <w:rPr>
          <w:iCs/>
          <w:sz w:val="28"/>
          <w:szCs w:val="28"/>
        </w:rPr>
        <w:t>Уполномоченного органа, МФЦ;</w:t>
      </w:r>
    </w:p>
    <w:p w:rsidR="00F059C7" w:rsidRPr="00EB02B1" w:rsidRDefault="00F059C7" w:rsidP="00F059C7">
      <w:pPr>
        <w:ind w:firstLine="709"/>
        <w:jc w:val="both"/>
        <w:rPr>
          <w:rFonts w:eastAsia="Arial Unicode MS"/>
          <w:sz w:val="28"/>
          <w:szCs w:val="28"/>
        </w:rPr>
      </w:pPr>
      <w:r w:rsidRPr="00EB02B1">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059C7" w:rsidRPr="00EB02B1" w:rsidRDefault="00F059C7" w:rsidP="00F059C7">
      <w:pPr>
        <w:ind w:firstLine="709"/>
        <w:jc w:val="both"/>
        <w:rPr>
          <w:rFonts w:eastAsia="Arial Unicode MS"/>
          <w:sz w:val="28"/>
          <w:szCs w:val="28"/>
        </w:rPr>
      </w:pPr>
      <w:r w:rsidRPr="00EB02B1">
        <w:rPr>
          <w:rFonts w:eastAsia="Arial Unicode MS"/>
          <w:sz w:val="28"/>
          <w:szCs w:val="28"/>
        </w:rPr>
        <w:t>ход предоставления муниципальной услуги;</w:t>
      </w:r>
    </w:p>
    <w:p w:rsidR="00F059C7" w:rsidRPr="00EB02B1" w:rsidRDefault="00F059C7" w:rsidP="00F059C7">
      <w:pPr>
        <w:ind w:firstLine="709"/>
        <w:jc w:val="both"/>
        <w:rPr>
          <w:rFonts w:eastAsia="Arial Unicode MS"/>
          <w:sz w:val="28"/>
          <w:szCs w:val="28"/>
        </w:rPr>
      </w:pPr>
      <w:r w:rsidRPr="00EB02B1">
        <w:rPr>
          <w:rFonts w:eastAsia="Arial Unicode MS"/>
          <w:sz w:val="28"/>
          <w:szCs w:val="28"/>
        </w:rPr>
        <w:t>административные процедуры предоставления муниципальной услуги;</w:t>
      </w:r>
    </w:p>
    <w:p w:rsidR="00F059C7" w:rsidRPr="00EB02B1" w:rsidRDefault="00F059C7" w:rsidP="00F059C7">
      <w:pPr>
        <w:tabs>
          <w:tab w:val="left" w:pos="540"/>
        </w:tabs>
        <w:ind w:firstLine="709"/>
        <w:jc w:val="both"/>
        <w:rPr>
          <w:sz w:val="28"/>
          <w:szCs w:val="28"/>
        </w:rPr>
      </w:pPr>
      <w:r w:rsidRPr="00EB02B1">
        <w:rPr>
          <w:sz w:val="28"/>
          <w:szCs w:val="28"/>
        </w:rPr>
        <w:t>срок предоставления муниципальной услуги;</w:t>
      </w:r>
    </w:p>
    <w:p w:rsidR="00F059C7" w:rsidRPr="00EB02B1" w:rsidRDefault="00F059C7" w:rsidP="00F059C7">
      <w:pPr>
        <w:ind w:firstLine="709"/>
        <w:jc w:val="both"/>
        <w:rPr>
          <w:rFonts w:eastAsia="Arial Unicode MS"/>
          <w:sz w:val="28"/>
          <w:szCs w:val="28"/>
        </w:rPr>
      </w:pPr>
      <w:r w:rsidRPr="00EB02B1">
        <w:rPr>
          <w:rFonts w:eastAsia="Arial Unicode MS"/>
          <w:sz w:val="28"/>
          <w:szCs w:val="28"/>
        </w:rPr>
        <w:t xml:space="preserve">порядок и формы </w:t>
      </w:r>
      <w:proofErr w:type="gramStart"/>
      <w:r w:rsidRPr="00EB02B1">
        <w:rPr>
          <w:rFonts w:eastAsia="Arial Unicode MS"/>
          <w:sz w:val="28"/>
          <w:szCs w:val="28"/>
        </w:rPr>
        <w:t>контроля за</w:t>
      </w:r>
      <w:proofErr w:type="gramEnd"/>
      <w:r w:rsidRPr="00EB02B1">
        <w:rPr>
          <w:rFonts w:eastAsia="Arial Unicode MS"/>
          <w:sz w:val="28"/>
          <w:szCs w:val="28"/>
        </w:rPr>
        <w:t xml:space="preserve"> предоставлением муниципальной услуги;</w:t>
      </w:r>
    </w:p>
    <w:p w:rsidR="00F059C7" w:rsidRPr="00EB02B1" w:rsidRDefault="00F059C7" w:rsidP="00F059C7">
      <w:pPr>
        <w:ind w:firstLine="709"/>
        <w:jc w:val="both"/>
        <w:rPr>
          <w:rFonts w:eastAsia="Arial Unicode MS"/>
          <w:sz w:val="28"/>
          <w:szCs w:val="28"/>
        </w:rPr>
      </w:pPr>
      <w:r w:rsidRPr="00EB02B1">
        <w:rPr>
          <w:rFonts w:eastAsia="Arial Unicode MS"/>
          <w:sz w:val="28"/>
          <w:szCs w:val="28"/>
        </w:rPr>
        <w:t>основания для отказа в предоставлении муниципальной услуги;</w:t>
      </w:r>
    </w:p>
    <w:p w:rsidR="00F059C7" w:rsidRPr="00EB02B1" w:rsidRDefault="00F059C7" w:rsidP="00F059C7">
      <w:pPr>
        <w:ind w:firstLine="709"/>
        <w:jc w:val="both"/>
        <w:rPr>
          <w:rFonts w:eastAsia="Arial Unicode MS"/>
          <w:sz w:val="28"/>
          <w:szCs w:val="28"/>
        </w:rPr>
      </w:pPr>
      <w:r w:rsidRPr="00EB02B1">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sidRPr="00EB02B1">
        <w:rPr>
          <w:iCs/>
          <w:sz w:val="28"/>
          <w:szCs w:val="28"/>
        </w:rPr>
        <w:t>Уполномоченного органа</w:t>
      </w:r>
      <w:r w:rsidRPr="00EB02B1">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F059C7" w:rsidRPr="00EB02B1" w:rsidRDefault="00F059C7" w:rsidP="00F059C7">
      <w:pPr>
        <w:ind w:firstLine="709"/>
        <w:jc w:val="both"/>
        <w:rPr>
          <w:sz w:val="28"/>
          <w:szCs w:val="28"/>
        </w:rPr>
      </w:pPr>
      <w:r w:rsidRPr="00EB02B1">
        <w:rPr>
          <w:sz w:val="28"/>
          <w:szCs w:val="28"/>
        </w:rPr>
        <w:t xml:space="preserve">иная информация о деятельности </w:t>
      </w:r>
      <w:r w:rsidRPr="00EB02B1">
        <w:rPr>
          <w:iCs/>
          <w:sz w:val="28"/>
          <w:szCs w:val="28"/>
        </w:rPr>
        <w:t>Уполномоченного органа</w:t>
      </w:r>
      <w:r w:rsidRPr="00EB02B1">
        <w:rPr>
          <w:sz w:val="28"/>
          <w:szCs w:val="28"/>
        </w:rPr>
        <w:t>,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w:t>
      </w:r>
    </w:p>
    <w:p w:rsidR="00F059C7" w:rsidRPr="00EB02B1" w:rsidRDefault="00F059C7" w:rsidP="00F059C7">
      <w:pPr>
        <w:ind w:firstLine="709"/>
        <w:jc w:val="both"/>
        <w:rPr>
          <w:sz w:val="28"/>
          <w:szCs w:val="28"/>
        </w:rPr>
      </w:pPr>
      <w:r w:rsidRPr="00EB02B1">
        <w:rPr>
          <w:sz w:val="28"/>
          <w:szCs w:val="28"/>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059C7" w:rsidRPr="00EB02B1" w:rsidRDefault="00F059C7" w:rsidP="00F059C7">
      <w:pPr>
        <w:ind w:firstLine="709"/>
        <w:jc w:val="both"/>
        <w:rPr>
          <w:sz w:val="28"/>
          <w:szCs w:val="28"/>
        </w:rPr>
      </w:pPr>
      <w:r w:rsidRPr="00EB02B1">
        <w:rPr>
          <w:sz w:val="28"/>
          <w:szCs w:val="28"/>
        </w:rPr>
        <w:t>Информирование проводится на русском языке в форме: индивидуального и публичного информирования.</w:t>
      </w:r>
    </w:p>
    <w:p w:rsidR="00F059C7" w:rsidRPr="00EB02B1" w:rsidRDefault="00F059C7" w:rsidP="00F059C7">
      <w:pPr>
        <w:ind w:firstLine="709"/>
        <w:jc w:val="both"/>
        <w:rPr>
          <w:sz w:val="28"/>
          <w:szCs w:val="28"/>
        </w:rPr>
      </w:pPr>
      <w:r w:rsidRPr="00EB02B1">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059C7" w:rsidRPr="00EB02B1" w:rsidRDefault="00F059C7" w:rsidP="00F059C7">
      <w:pPr>
        <w:ind w:firstLine="709"/>
        <w:jc w:val="both"/>
        <w:rPr>
          <w:sz w:val="28"/>
          <w:szCs w:val="28"/>
        </w:rPr>
      </w:pPr>
      <w:r w:rsidRPr="00EB02B1">
        <w:rPr>
          <w:sz w:val="28"/>
          <w:szCs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059C7" w:rsidRPr="00EB02B1" w:rsidRDefault="00F059C7" w:rsidP="00F059C7">
      <w:pPr>
        <w:ind w:firstLine="709"/>
        <w:jc w:val="both"/>
        <w:rPr>
          <w:sz w:val="28"/>
          <w:szCs w:val="28"/>
        </w:rPr>
      </w:pPr>
      <w:r w:rsidRPr="00EB02B1">
        <w:rPr>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F059C7" w:rsidRPr="00EB02B1" w:rsidRDefault="00F059C7" w:rsidP="00F059C7">
      <w:pPr>
        <w:ind w:firstLine="709"/>
        <w:jc w:val="both"/>
        <w:rPr>
          <w:color w:val="000000"/>
          <w:sz w:val="28"/>
          <w:szCs w:val="28"/>
        </w:rPr>
      </w:pPr>
      <w:r w:rsidRPr="00EB02B1">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059C7" w:rsidRPr="00EB02B1" w:rsidRDefault="00F059C7" w:rsidP="00F059C7">
      <w:pPr>
        <w:ind w:firstLine="709"/>
        <w:jc w:val="both"/>
        <w:rPr>
          <w:color w:val="000000"/>
          <w:sz w:val="28"/>
          <w:szCs w:val="28"/>
        </w:rPr>
      </w:pPr>
      <w:r w:rsidRPr="00EB02B1">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059C7" w:rsidRPr="00EB02B1" w:rsidRDefault="00F059C7" w:rsidP="00F059C7">
      <w:pPr>
        <w:tabs>
          <w:tab w:val="left" w:pos="0"/>
        </w:tabs>
        <w:ind w:firstLine="709"/>
        <w:jc w:val="both"/>
        <w:rPr>
          <w:sz w:val="28"/>
          <w:szCs w:val="28"/>
        </w:rPr>
      </w:pPr>
      <w:r w:rsidRPr="00EB02B1">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059C7" w:rsidRPr="00EB02B1" w:rsidRDefault="00F059C7" w:rsidP="00F059C7">
      <w:pPr>
        <w:ind w:firstLine="709"/>
        <w:jc w:val="both"/>
        <w:rPr>
          <w:sz w:val="28"/>
          <w:szCs w:val="28"/>
        </w:rPr>
      </w:pPr>
      <w:r w:rsidRPr="00EB02B1">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00EB02B1">
        <w:rPr>
          <w:sz w:val="28"/>
          <w:szCs w:val="28"/>
        </w:rPr>
        <w:t xml:space="preserve"> </w:t>
      </w:r>
      <w:r w:rsidRPr="00EB02B1">
        <w:rPr>
          <w:iCs/>
          <w:sz w:val="28"/>
          <w:szCs w:val="28"/>
        </w:rPr>
        <w:t>Уполномоченного органа.</w:t>
      </w:r>
    </w:p>
    <w:p w:rsidR="00F059C7" w:rsidRPr="00EB02B1" w:rsidRDefault="00F059C7" w:rsidP="00F059C7">
      <w:pPr>
        <w:ind w:firstLine="709"/>
        <w:jc w:val="both"/>
        <w:rPr>
          <w:sz w:val="28"/>
          <w:szCs w:val="28"/>
        </w:rPr>
      </w:pPr>
      <w:r w:rsidRPr="00EB02B1">
        <w:rPr>
          <w:sz w:val="28"/>
          <w:szCs w:val="28"/>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EB02B1">
        <w:rPr>
          <w:iCs/>
          <w:sz w:val="28"/>
          <w:szCs w:val="28"/>
        </w:rPr>
        <w:t>Уполномоченного органа.</w:t>
      </w:r>
    </w:p>
    <w:p w:rsidR="00F059C7" w:rsidRPr="00EB02B1" w:rsidRDefault="00F059C7" w:rsidP="00F059C7">
      <w:pPr>
        <w:tabs>
          <w:tab w:val="num" w:pos="0"/>
        </w:tabs>
        <w:ind w:firstLine="709"/>
        <w:jc w:val="both"/>
        <w:rPr>
          <w:sz w:val="28"/>
          <w:szCs w:val="28"/>
        </w:rPr>
      </w:pPr>
      <w:r w:rsidRPr="00EB02B1">
        <w:rPr>
          <w:sz w:val="28"/>
          <w:szCs w:val="28"/>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059C7" w:rsidRPr="00EB02B1" w:rsidRDefault="00F059C7" w:rsidP="00F059C7">
      <w:pPr>
        <w:ind w:firstLine="709"/>
        <w:jc w:val="both"/>
        <w:rPr>
          <w:sz w:val="28"/>
          <w:szCs w:val="28"/>
        </w:rPr>
      </w:pPr>
      <w:r w:rsidRPr="00EB02B1">
        <w:rPr>
          <w:sz w:val="28"/>
          <w:szCs w:val="28"/>
        </w:rPr>
        <w:t>в средствах массовой информации;</w:t>
      </w:r>
    </w:p>
    <w:p w:rsidR="00F059C7" w:rsidRPr="00EB02B1" w:rsidRDefault="00F059C7" w:rsidP="00F059C7">
      <w:pPr>
        <w:ind w:firstLine="709"/>
        <w:jc w:val="both"/>
        <w:rPr>
          <w:sz w:val="28"/>
          <w:szCs w:val="28"/>
        </w:rPr>
      </w:pPr>
      <w:r w:rsidRPr="00EB02B1">
        <w:rPr>
          <w:sz w:val="28"/>
          <w:szCs w:val="28"/>
        </w:rPr>
        <w:t>на официальном Интернет-сайте;</w:t>
      </w:r>
    </w:p>
    <w:p w:rsidR="00F059C7" w:rsidRPr="00EB02B1" w:rsidRDefault="00F059C7" w:rsidP="00F059C7">
      <w:pPr>
        <w:ind w:firstLine="709"/>
        <w:jc w:val="both"/>
        <w:rPr>
          <w:sz w:val="28"/>
          <w:szCs w:val="28"/>
        </w:rPr>
      </w:pPr>
      <w:r w:rsidRPr="00EB02B1">
        <w:rPr>
          <w:sz w:val="28"/>
          <w:szCs w:val="28"/>
        </w:rPr>
        <w:t>на Едином портале государственных и муниципальных услуг (функций);</w:t>
      </w:r>
    </w:p>
    <w:p w:rsidR="00F059C7" w:rsidRPr="00EB02B1" w:rsidRDefault="00F059C7" w:rsidP="00F059C7">
      <w:pPr>
        <w:ind w:firstLine="709"/>
        <w:jc w:val="both"/>
        <w:rPr>
          <w:sz w:val="28"/>
          <w:szCs w:val="28"/>
        </w:rPr>
      </w:pPr>
      <w:r w:rsidRPr="00EB02B1">
        <w:rPr>
          <w:sz w:val="28"/>
          <w:szCs w:val="28"/>
        </w:rPr>
        <w:t>на Портале государственных и муниципальных услуг (функций) Краснодарского края;</w:t>
      </w:r>
    </w:p>
    <w:p w:rsidR="00F059C7" w:rsidRPr="00EB02B1" w:rsidRDefault="00F059C7" w:rsidP="00F059C7">
      <w:pPr>
        <w:ind w:firstLine="709"/>
        <w:jc w:val="both"/>
        <w:rPr>
          <w:sz w:val="28"/>
          <w:szCs w:val="28"/>
        </w:rPr>
      </w:pPr>
      <w:r w:rsidRPr="00EB02B1">
        <w:rPr>
          <w:sz w:val="28"/>
          <w:szCs w:val="28"/>
        </w:rPr>
        <w:t xml:space="preserve">на информационных стендах </w:t>
      </w:r>
      <w:r w:rsidRPr="00EB02B1">
        <w:rPr>
          <w:iCs/>
          <w:sz w:val="28"/>
          <w:szCs w:val="28"/>
        </w:rPr>
        <w:t>Уполномоченного органа</w:t>
      </w:r>
      <w:r w:rsidRPr="00EB02B1">
        <w:rPr>
          <w:sz w:val="28"/>
          <w:szCs w:val="28"/>
        </w:rPr>
        <w:t>, МФЦ.</w:t>
      </w:r>
    </w:p>
    <w:p w:rsidR="00F059C7" w:rsidRPr="00EB02B1" w:rsidRDefault="00F059C7" w:rsidP="00F059C7">
      <w:pPr>
        <w:ind w:firstLine="709"/>
        <w:jc w:val="both"/>
        <w:rPr>
          <w:sz w:val="28"/>
          <w:szCs w:val="28"/>
        </w:rPr>
      </w:pPr>
      <w:r w:rsidRPr="00EB02B1">
        <w:rPr>
          <w:sz w:val="28"/>
          <w:szCs w:val="28"/>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059C7" w:rsidRPr="00EB02B1" w:rsidRDefault="00F059C7" w:rsidP="00F059C7">
      <w:pPr>
        <w:pStyle w:val="ConsPlusNormal"/>
        <w:widowControl/>
        <w:ind w:firstLine="540"/>
        <w:jc w:val="both"/>
        <w:rPr>
          <w:rFonts w:ascii="Times New Roman" w:hAnsi="Times New Roman" w:cs="Times New Roman"/>
          <w:sz w:val="28"/>
          <w:szCs w:val="28"/>
          <w:highlight w:val="yellow"/>
        </w:rPr>
      </w:pPr>
    </w:p>
    <w:p w:rsidR="00F059C7" w:rsidRPr="00EB02B1" w:rsidRDefault="00F059C7" w:rsidP="00F059C7">
      <w:pPr>
        <w:pStyle w:val="4"/>
        <w:spacing w:before="0"/>
        <w:rPr>
          <w:rFonts w:ascii="Times New Roman" w:hAnsi="Times New Roman" w:cs="Times New Roman"/>
          <w:b w:val="0"/>
          <w:sz w:val="28"/>
          <w:szCs w:val="28"/>
        </w:rPr>
      </w:pPr>
      <w:r w:rsidRPr="00EB02B1">
        <w:rPr>
          <w:rFonts w:ascii="Times New Roman" w:hAnsi="Times New Roman" w:cs="Times New Roman"/>
          <w:sz w:val="28"/>
          <w:szCs w:val="28"/>
          <w:lang w:val="en-US"/>
        </w:rPr>
        <w:t>II</w:t>
      </w:r>
      <w:r w:rsidRPr="00EB02B1">
        <w:rPr>
          <w:rFonts w:ascii="Times New Roman" w:hAnsi="Times New Roman" w:cs="Times New Roman"/>
          <w:sz w:val="28"/>
          <w:szCs w:val="28"/>
        </w:rPr>
        <w:t>. СТАНДАРТ ПРЕДОСТАВЛЕНИЯ МУНИЦИПАЛЬНОЙ УСЛУГИ</w:t>
      </w:r>
    </w:p>
    <w:p w:rsidR="00F059C7" w:rsidRPr="00EB02B1" w:rsidRDefault="00F059C7" w:rsidP="00F059C7">
      <w:pPr>
        <w:ind w:firstLine="540"/>
        <w:rPr>
          <w:sz w:val="28"/>
          <w:szCs w:val="28"/>
        </w:rPr>
      </w:pPr>
    </w:p>
    <w:p w:rsidR="00F059C7" w:rsidRPr="00EB02B1" w:rsidRDefault="00F059C7" w:rsidP="00F059C7">
      <w:pPr>
        <w:tabs>
          <w:tab w:val="left" w:pos="0"/>
        </w:tabs>
        <w:ind w:firstLine="540"/>
        <w:jc w:val="both"/>
        <w:rPr>
          <w:sz w:val="28"/>
          <w:szCs w:val="28"/>
          <w:highlight w:val="yellow"/>
        </w:rPr>
      </w:pPr>
      <w:r w:rsidRPr="00EB02B1">
        <w:rPr>
          <w:b/>
          <w:sz w:val="28"/>
          <w:szCs w:val="28"/>
        </w:rPr>
        <w:t>2.1. Наименование муниципальной услуги</w:t>
      </w:r>
    </w:p>
    <w:p w:rsidR="00F059C7" w:rsidRPr="00EB02B1" w:rsidRDefault="00F059C7" w:rsidP="00F059C7">
      <w:pPr>
        <w:ind w:firstLine="540"/>
        <w:jc w:val="both"/>
        <w:rPr>
          <w:sz w:val="28"/>
          <w:szCs w:val="28"/>
        </w:rPr>
      </w:pPr>
      <w:r w:rsidRPr="00EB02B1">
        <w:rPr>
          <w:sz w:val="28"/>
          <w:szCs w:val="28"/>
        </w:rPr>
        <w:t>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F059C7" w:rsidRPr="00EB02B1" w:rsidRDefault="00F059C7" w:rsidP="00F059C7">
      <w:pPr>
        <w:ind w:firstLine="540"/>
        <w:rPr>
          <w:sz w:val="28"/>
          <w:szCs w:val="28"/>
        </w:rPr>
      </w:pPr>
    </w:p>
    <w:p w:rsidR="00F059C7" w:rsidRPr="00EB02B1" w:rsidRDefault="00F059C7" w:rsidP="00F059C7">
      <w:pPr>
        <w:tabs>
          <w:tab w:val="left" w:pos="0"/>
        </w:tabs>
        <w:ind w:firstLine="540"/>
        <w:jc w:val="both"/>
        <w:rPr>
          <w:sz w:val="28"/>
          <w:szCs w:val="28"/>
        </w:rPr>
      </w:pPr>
      <w:r w:rsidRPr="00EB02B1">
        <w:rPr>
          <w:b/>
          <w:sz w:val="28"/>
          <w:szCs w:val="28"/>
        </w:rPr>
        <w:t>2.2. Наименование органа местного самоуправления, предоставляющего муниципальную услугу</w:t>
      </w:r>
    </w:p>
    <w:p w:rsidR="00F059C7" w:rsidRPr="00EB02B1" w:rsidRDefault="00F059C7" w:rsidP="00F059C7">
      <w:pPr>
        <w:ind w:firstLine="567"/>
        <w:rPr>
          <w:sz w:val="28"/>
          <w:szCs w:val="28"/>
        </w:rPr>
      </w:pPr>
      <w:r w:rsidRPr="00EB02B1">
        <w:rPr>
          <w:sz w:val="28"/>
          <w:szCs w:val="28"/>
        </w:rPr>
        <w:t>2.2.1. Муниципальная услуга предоставляется:</w:t>
      </w:r>
    </w:p>
    <w:p w:rsidR="00F059C7" w:rsidRPr="00EB02B1" w:rsidRDefault="00F059C7" w:rsidP="00F059C7">
      <w:pPr>
        <w:ind w:firstLine="567"/>
        <w:jc w:val="both"/>
        <w:rPr>
          <w:sz w:val="28"/>
          <w:szCs w:val="28"/>
        </w:rPr>
      </w:pPr>
      <w:r w:rsidRPr="00EB02B1">
        <w:rPr>
          <w:sz w:val="28"/>
          <w:szCs w:val="28"/>
        </w:rPr>
        <w:t>Администрацией сельского поселения;</w:t>
      </w:r>
    </w:p>
    <w:p w:rsidR="00F059C7" w:rsidRPr="00EB02B1" w:rsidRDefault="00F059C7" w:rsidP="00F059C7">
      <w:pPr>
        <w:ind w:firstLine="567"/>
        <w:jc w:val="both"/>
        <w:rPr>
          <w:sz w:val="28"/>
          <w:szCs w:val="28"/>
        </w:rPr>
      </w:pPr>
      <w:r w:rsidRPr="00EB02B1">
        <w:rPr>
          <w:sz w:val="28"/>
          <w:szCs w:val="28"/>
        </w:rPr>
        <w:t>МФЦ по месту жительства заявителя - в части</w:t>
      </w:r>
      <w:r w:rsidR="00EB02B1">
        <w:rPr>
          <w:sz w:val="28"/>
          <w:szCs w:val="28"/>
        </w:rPr>
        <w:t xml:space="preserve"> </w:t>
      </w:r>
      <w:r w:rsidRPr="00EB02B1">
        <w:rPr>
          <w:sz w:val="28"/>
          <w:szCs w:val="28"/>
        </w:rPr>
        <w:t>приема и (или) выдачи документов на предоставление муниципальной услуги (при условии заключения соглашений о взаимодействии с МФЦ).</w:t>
      </w:r>
    </w:p>
    <w:p w:rsidR="00F059C7" w:rsidRPr="00EB02B1" w:rsidRDefault="00F059C7" w:rsidP="00F059C7">
      <w:pPr>
        <w:pStyle w:val="21"/>
        <w:ind w:right="-5" w:firstLine="540"/>
        <w:rPr>
          <w:bCs/>
          <w:iCs/>
          <w:szCs w:val="28"/>
        </w:rPr>
      </w:pPr>
      <w:r w:rsidRPr="00EB02B1">
        <w:rPr>
          <w:bCs/>
          <w:iCs/>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F059C7" w:rsidRPr="00EB02B1" w:rsidRDefault="00F059C7" w:rsidP="00F059C7">
      <w:pPr>
        <w:ind w:firstLine="540"/>
        <w:jc w:val="both"/>
        <w:rPr>
          <w:sz w:val="28"/>
          <w:szCs w:val="28"/>
        </w:rPr>
      </w:pPr>
      <w:r w:rsidRPr="00EB02B1">
        <w:rPr>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059C7" w:rsidRPr="00EB02B1" w:rsidRDefault="00F059C7" w:rsidP="00F059C7">
      <w:pPr>
        <w:tabs>
          <w:tab w:val="left" w:pos="0"/>
        </w:tabs>
        <w:ind w:firstLine="540"/>
        <w:jc w:val="both"/>
        <w:rPr>
          <w:b/>
          <w:sz w:val="28"/>
          <w:szCs w:val="28"/>
        </w:rPr>
      </w:pPr>
    </w:p>
    <w:p w:rsidR="00F059C7" w:rsidRPr="00EB02B1" w:rsidRDefault="00F059C7" w:rsidP="00F059C7">
      <w:pPr>
        <w:tabs>
          <w:tab w:val="left" w:pos="0"/>
        </w:tabs>
        <w:ind w:firstLine="540"/>
        <w:jc w:val="both"/>
        <w:rPr>
          <w:sz w:val="28"/>
          <w:szCs w:val="28"/>
          <w:highlight w:val="yellow"/>
        </w:rPr>
      </w:pPr>
      <w:r w:rsidRPr="00EB02B1">
        <w:rPr>
          <w:b/>
          <w:sz w:val="28"/>
          <w:szCs w:val="28"/>
        </w:rPr>
        <w:t>2.3. Результат предоставления муниципальной услуги</w:t>
      </w:r>
      <w:bookmarkStart w:id="1" w:name="_Toc294183574"/>
    </w:p>
    <w:p w:rsidR="00F059C7" w:rsidRPr="00EB02B1" w:rsidRDefault="00F059C7" w:rsidP="00F059C7">
      <w:pPr>
        <w:pStyle w:val="ConsPlusNormal"/>
        <w:ind w:firstLine="567"/>
        <w:jc w:val="both"/>
        <w:rPr>
          <w:rFonts w:ascii="Times New Roman" w:hAnsi="Times New Roman" w:cs="Times New Roman"/>
          <w:sz w:val="28"/>
          <w:szCs w:val="28"/>
        </w:rPr>
      </w:pPr>
      <w:r w:rsidRPr="00EB02B1">
        <w:rPr>
          <w:rFonts w:ascii="Times New Roman" w:hAnsi="Times New Roman" w:cs="Times New Roman"/>
          <w:sz w:val="28"/>
          <w:szCs w:val="28"/>
        </w:rPr>
        <w:t>2.3.1. Результатом предоставления муниципальной услуги является:</w:t>
      </w:r>
    </w:p>
    <w:p w:rsidR="00F059C7" w:rsidRPr="00EB02B1" w:rsidRDefault="00F059C7" w:rsidP="00F059C7">
      <w:pPr>
        <w:pStyle w:val="ConsPlusNormal"/>
        <w:ind w:firstLine="567"/>
        <w:jc w:val="both"/>
        <w:rPr>
          <w:rFonts w:ascii="Times New Roman" w:hAnsi="Times New Roman" w:cs="Times New Roman"/>
          <w:sz w:val="28"/>
          <w:szCs w:val="28"/>
        </w:rPr>
      </w:pPr>
      <w:r w:rsidRPr="00EB02B1">
        <w:rPr>
          <w:rFonts w:ascii="Times New Roman" w:hAnsi="Times New Roman" w:cs="Times New Roman"/>
          <w:spacing w:val="-4"/>
          <w:sz w:val="28"/>
          <w:szCs w:val="28"/>
        </w:rPr>
        <w:t xml:space="preserve">- </w:t>
      </w:r>
      <w:r w:rsidRPr="00EB02B1">
        <w:rPr>
          <w:rFonts w:ascii="Times New Roman" w:hAnsi="Times New Roman" w:cs="Times New Roman"/>
          <w:sz w:val="28"/>
          <w:szCs w:val="28"/>
        </w:rPr>
        <w:t>выдача специального разрешения;</w:t>
      </w:r>
    </w:p>
    <w:p w:rsidR="00F059C7" w:rsidRPr="00EB02B1" w:rsidRDefault="00F059C7" w:rsidP="00F059C7">
      <w:pPr>
        <w:pStyle w:val="21"/>
        <w:ind w:right="-5" w:firstLine="567"/>
        <w:rPr>
          <w:bCs/>
          <w:iCs/>
          <w:szCs w:val="28"/>
        </w:rPr>
      </w:pPr>
      <w:r w:rsidRPr="00EB02B1">
        <w:rPr>
          <w:szCs w:val="28"/>
        </w:rPr>
        <w:t>- отказ в выдаче специального разрешения</w:t>
      </w:r>
    </w:p>
    <w:p w:rsidR="00F059C7" w:rsidRPr="00EB02B1" w:rsidRDefault="00F059C7" w:rsidP="00F059C7">
      <w:pPr>
        <w:pStyle w:val="21"/>
        <w:ind w:right="-5" w:firstLine="540"/>
        <w:rPr>
          <w:bCs/>
          <w:iCs/>
          <w:szCs w:val="28"/>
          <w:highlight w:val="yellow"/>
        </w:rPr>
      </w:pPr>
    </w:p>
    <w:bookmarkEnd w:id="1"/>
    <w:p w:rsidR="00F059C7" w:rsidRPr="00EB02B1" w:rsidRDefault="00F059C7" w:rsidP="00F059C7">
      <w:pPr>
        <w:pStyle w:val="4"/>
        <w:spacing w:before="0"/>
        <w:ind w:firstLine="540"/>
        <w:jc w:val="left"/>
        <w:rPr>
          <w:rFonts w:ascii="Times New Roman" w:hAnsi="Times New Roman" w:cs="Times New Roman"/>
          <w:sz w:val="28"/>
          <w:szCs w:val="28"/>
          <w:highlight w:val="yellow"/>
        </w:rPr>
      </w:pPr>
      <w:r w:rsidRPr="00EB02B1">
        <w:rPr>
          <w:rFonts w:ascii="Times New Roman" w:hAnsi="Times New Roman" w:cs="Times New Roman"/>
          <w:sz w:val="28"/>
          <w:szCs w:val="28"/>
        </w:rPr>
        <w:t>2.4. Срок предоставления муниципальной услуги</w:t>
      </w:r>
    </w:p>
    <w:p w:rsidR="00F059C7" w:rsidRPr="00EB02B1" w:rsidRDefault="00F059C7" w:rsidP="00F059C7">
      <w:pPr>
        <w:pStyle w:val="ConsPlusNormal"/>
        <w:ind w:firstLine="540"/>
        <w:jc w:val="both"/>
        <w:rPr>
          <w:rFonts w:ascii="Times New Roman" w:hAnsi="Times New Roman" w:cs="Times New Roman"/>
          <w:sz w:val="28"/>
          <w:szCs w:val="28"/>
        </w:rPr>
      </w:pPr>
      <w:bookmarkStart w:id="2" w:name="_Toc294183575"/>
      <w:r w:rsidRPr="00EB02B1">
        <w:rPr>
          <w:rFonts w:ascii="Times New Roman" w:hAnsi="Times New Roman" w:cs="Times New Roman"/>
          <w:sz w:val="28"/>
          <w:szCs w:val="28"/>
        </w:rPr>
        <w:t>2.4.1. Решение о выдаче специального разрешения или об отказе в его выдаче принимается:</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в срок, не превышающий 11 рабочих дней </w:t>
      </w:r>
      <w:proofErr w:type="gramStart"/>
      <w:r w:rsidRPr="00EB02B1">
        <w:rPr>
          <w:rFonts w:ascii="Times New Roman" w:hAnsi="Times New Roman" w:cs="Times New Roman"/>
          <w:sz w:val="28"/>
          <w:szCs w:val="28"/>
        </w:rPr>
        <w:t>с даты регистрации</w:t>
      </w:r>
      <w:proofErr w:type="gramEnd"/>
      <w:r w:rsidRPr="00EB02B1">
        <w:rPr>
          <w:rFonts w:ascii="Times New Roman" w:hAnsi="Times New Roman" w:cs="Times New Roman"/>
          <w:sz w:val="28"/>
          <w:szCs w:val="28"/>
        </w:rPr>
        <w:t xml:space="preserve"> заявления - в случае, если требуется согласование только владельцев автомобильных дорог по пути следования заявленного маршрута;</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в течение 15 рабочих дней </w:t>
      </w:r>
      <w:proofErr w:type="gramStart"/>
      <w:r w:rsidRPr="00EB02B1">
        <w:rPr>
          <w:rFonts w:ascii="Times New Roman" w:hAnsi="Times New Roman" w:cs="Times New Roman"/>
          <w:sz w:val="28"/>
          <w:szCs w:val="28"/>
        </w:rPr>
        <w:t>с даты регистрации</w:t>
      </w:r>
      <w:proofErr w:type="gramEnd"/>
      <w:r w:rsidRPr="00EB02B1">
        <w:rPr>
          <w:rFonts w:ascii="Times New Roman" w:hAnsi="Times New Roman" w:cs="Times New Roman"/>
          <w:sz w:val="28"/>
          <w:szCs w:val="28"/>
        </w:rPr>
        <w:t xml:space="preserve"> заявления - в случае необходимости согласования маршрута транспортного средства с Госавтоинспекцией.</w:t>
      </w:r>
    </w:p>
    <w:p w:rsidR="00F059C7" w:rsidRPr="00EB02B1" w:rsidRDefault="00F059C7" w:rsidP="00F059C7">
      <w:pPr>
        <w:ind w:firstLine="540"/>
        <w:jc w:val="both"/>
        <w:rPr>
          <w:sz w:val="28"/>
          <w:szCs w:val="28"/>
        </w:rPr>
      </w:pPr>
      <w:r w:rsidRPr="00EB02B1">
        <w:rPr>
          <w:sz w:val="28"/>
          <w:szCs w:val="28"/>
        </w:rPr>
        <w:t>В случае</w:t>
      </w:r>
      <w:proofErr w:type="gramStart"/>
      <w:r w:rsidRPr="00EB02B1">
        <w:rPr>
          <w:sz w:val="28"/>
          <w:szCs w:val="28"/>
        </w:rPr>
        <w:t>,</w:t>
      </w:r>
      <w:proofErr w:type="gramEnd"/>
      <w:r w:rsidRPr="00EB02B1">
        <w:rPr>
          <w:sz w:val="28"/>
          <w:szCs w:val="28"/>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w:t>
      </w:r>
      <w:r w:rsidRPr="00EB02B1">
        <w:rPr>
          <w:sz w:val="28"/>
          <w:szCs w:val="28"/>
        </w:rPr>
        <w:lastRenderedPageBreak/>
        <w:t>специального разрешения увеличивается на срок проведения указанных мероприятий.</w:t>
      </w:r>
    </w:p>
    <w:p w:rsidR="00F059C7" w:rsidRPr="00EB02B1" w:rsidRDefault="00F059C7" w:rsidP="00F059C7">
      <w:pPr>
        <w:ind w:firstLine="540"/>
        <w:rPr>
          <w:sz w:val="28"/>
          <w:szCs w:val="28"/>
          <w:highlight w:val="yellow"/>
        </w:rPr>
      </w:pPr>
    </w:p>
    <w:bookmarkEnd w:id="2"/>
    <w:p w:rsidR="00F059C7" w:rsidRPr="00EB02B1" w:rsidRDefault="00F059C7" w:rsidP="00F059C7">
      <w:pPr>
        <w:pStyle w:val="4"/>
        <w:spacing w:before="0"/>
        <w:ind w:firstLine="540"/>
        <w:jc w:val="both"/>
        <w:rPr>
          <w:rFonts w:ascii="Times New Roman" w:hAnsi="Times New Roman" w:cs="Times New Roman"/>
          <w:sz w:val="28"/>
          <w:szCs w:val="28"/>
          <w:highlight w:val="yellow"/>
        </w:rPr>
      </w:pPr>
      <w:r w:rsidRPr="00EB02B1">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F059C7" w:rsidRPr="00EB02B1" w:rsidRDefault="00F059C7" w:rsidP="00F059C7">
      <w:pPr>
        <w:pStyle w:val="23"/>
        <w:rPr>
          <w:szCs w:val="28"/>
        </w:rPr>
      </w:pPr>
      <w:r w:rsidRPr="00EB02B1">
        <w:rPr>
          <w:szCs w:val="28"/>
        </w:rPr>
        <w:t xml:space="preserve">2.5.1. Предоставление </w:t>
      </w:r>
      <w:r w:rsidRPr="00EB02B1">
        <w:rPr>
          <w:bCs/>
          <w:iCs/>
          <w:szCs w:val="28"/>
        </w:rPr>
        <w:t>муниципаль</w:t>
      </w:r>
      <w:r w:rsidRPr="00EB02B1">
        <w:rPr>
          <w:szCs w:val="28"/>
        </w:rPr>
        <w:t xml:space="preserve">ной услуги осуществляется в соответствии </w:t>
      </w:r>
      <w:proofErr w:type="gramStart"/>
      <w:r w:rsidRPr="00EB02B1">
        <w:rPr>
          <w:szCs w:val="28"/>
        </w:rPr>
        <w:t>с</w:t>
      </w:r>
      <w:proofErr w:type="gramEnd"/>
      <w:r w:rsidRPr="00EB02B1">
        <w:rPr>
          <w:szCs w:val="28"/>
        </w:rPr>
        <w:t>:</w:t>
      </w:r>
    </w:p>
    <w:p w:rsidR="00F059C7" w:rsidRPr="00EB02B1" w:rsidRDefault="00F059C7" w:rsidP="00F059C7">
      <w:pPr>
        <w:pStyle w:val="af0"/>
        <w:spacing w:after="0"/>
        <w:ind w:left="0" w:firstLine="567"/>
        <w:jc w:val="both"/>
        <w:rPr>
          <w:sz w:val="28"/>
          <w:szCs w:val="28"/>
        </w:rPr>
      </w:pPr>
      <w:r w:rsidRPr="00EB02B1">
        <w:rPr>
          <w:sz w:val="28"/>
          <w:szCs w:val="28"/>
        </w:rPr>
        <w:t>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059C7" w:rsidRPr="00EB02B1" w:rsidRDefault="00F059C7" w:rsidP="00F059C7">
      <w:pPr>
        <w:pStyle w:val="af0"/>
        <w:spacing w:after="0"/>
        <w:ind w:left="0" w:firstLine="567"/>
        <w:jc w:val="both"/>
        <w:rPr>
          <w:sz w:val="28"/>
          <w:szCs w:val="28"/>
        </w:rPr>
      </w:pPr>
      <w:r w:rsidRPr="00EB02B1">
        <w:rPr>
          <w:sz w:val="28"/>
          <w:szCs w:val="28"/>
        </w:rPr>
        <w:t>Федеральным законом Российской Федерации от 10 декабря 1995 года №196-ФЗ «О безопасности дорожного движения»;</w:t>
      </w:r>
    </w:p>
    <w:p w:rsidR="00F059C7" w:rsidRPr="00EB02B1" w:rsidRDefault="00F059C7" w:rsidP="00F059C7">
      <w:pPr>
        <w:pStyle w:val="af0"/>
        <w:spacing w:after="0"/>
        <w:ind w:left="0" w:firstLine="567"/>
        <w:jc w:val="both"/>
        <w:rPr>
          <w:sz w:val="28"/>
          <w:szCs w:val="28"/>
        </w:rPr>
      </w:pPr>
      <w:r w:rsidRPr="00EB02B1">
        <w:rPr>
          <w:sz w:val="28"/>
          <w:szCs w:val="28"/>
        </w:rPr>
        <w:t>Федеральным законом от 27 июля 2010 года №210-ФЗ «Об организации предоставления государственных и муниципальных услуг»;</w:t>
      </w:r>
    </w:p>
    <w:p w:rsidR="00F059C7" w:rsidRPr="00EB02B1" w:rsidRDefault="00F059C7" w:rsidP="00F059C7">
      <w:pPr>
        <w:pStyle w:val="af0"/>
        <w:spacing w:after="0"/>
        <w:ind w:left="0" w:firstLine="567"/>
        <w:jc w:val="both"/>
        <w:rPr>
          <w:sz w:val="28"/>
          <w:szCs w:val="28"/>
        </w:rPr>
      </w:pPr>
      <w:r w:rsidRPr="00EB02B1">
        <w:rPr>
          <w:sz w:val="28"/>
          <w:szCs w:val="28"/>
        </w:rPr>
        <w:t>постановлением Правительства Российской Федерации от 15 апреля 2011 года №272 «Об утверждении Правил перевозок грузов автомобильным транспортом»;</w:t>
      </w:r>
    </w:p>
    <w:p w:rsidR="00F059C7" w:rsidRPr="00EB02B1" w:rsidRDefault="00F059C7" w:rsidP="00F059C7">
      <w:pPr>
        <w:pStyle w:val="af0"/>
        <w:spacing w:after="0"/>
        <w:ind w:left="0" w:firstLine="567"/>
        <w:jc w:val="both"/>
        <w:rPr>
          <w:sz w:val="28"/>
          <w:szCs w:val="28"/>
        </w:rPr>
      </w:pPr>
      <w:r w:rsidRPr="00EB02B1">
        <w:rPr>
          <w:sz w:val="28"/>
          <w:szCs w:val="28"/>
        </w:rPr>
        <w:t>постановлением Правительства Российской Федерации от 16 ноября 2009 года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F059C7" w:rsidRPr="00EB02B1" w:rsidRDefault="00F059C7" w:rsidP="00F059C7">
      <w:pPr>
        <w:pStyle w:val="af0"/>
        <w:spacing w:after="0"/>
        <w:ind w:left="0" w:firstLine="567"/>
        <w:jc w:val="both"/>
        <w:rPr>
          <w:sz w:val="28"/>
          <w:szCs w:val="28"/>
        </w:rPr>
      </w:pPr>
      <w:r w:rsidRPr="00EB02B1">
        <w:rPr>
          <w:sz w:val="28"/>
          <w:szCs w:val="28"/>
        </w:rPr>
        <w:t>приказом Минтранса России от 24 июля 2012 года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059C7" w:rsidRPr="00EB02B1" w:rsidRDefault="00F059C7" w:rsidP="00F059C7">
      <w:pPr>
        <w:pStyle w:val="af0"/>
        <w:spacing w:after="0"/>
        <w:ind w:left="0" w:firstLine="567"/>
        <w:jc w:val="both"/>
        <w:rPr>
          <w:sz w:val="28"/>
          <w:szCs w:val="28"/>
        </w:rPr>
      </w:pPr>
      <w:r w:rsidRPr="00EB02B1">
        <w:rPr>
          <w:sz w:val="28"/>
          <w:szCs w:val="28"/>
        </w:rPr>
        <w:t>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от 27 мая 1996 года.</w:t>
      </w:r>
    </w:p>
    <w:p w:rsidR="00F059C7" w:rsidRPr="00EB02B1" w:rsidRDefault="00F059C7" w:rsidP="00F059C7">
      <w:pPr>
        <w:pStyle w:val="af0"/>
        <w:spacing w:after="0"/>
        <w:ind w:left="0" w:firstLine="567"/>
        <w:jc w:val="both"/>
        <w:rPr>
          <w:sz w:val="28"/>
          <w:szCs w:val="28"/>
          <w:highlight w:val="yellow"/>
        </w:rPr>
      </w:pPr>
    </w:p>
    <w:p w:rsidR="00F059C7" w:rsidRPr="00EB02B1" w:rsidRDefault="00F059C7" w:rsidP="00F059C7">
      <w:pPr>
        <w:keepNext/>
        <w:ind w:firstLine="720"/>
        <w:jc w:val="both"/>
        <w:outlineLvl w:val="2"/>
        <w:rPr>
          <w:b/>
          <w:bCs/>
          <w:sz w:val="28"/>
          <w:szCs w:val="28"/>
        </w:rPr>
      </w:pPr>
      <w:r w:rsidRPr="00EB02B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059C7" w:rsidRPr="00EB02B1" w:rsidRDefault="00F059C7" w:rsidP="00F059C7">
      <w:pPr>
        <w:ind w:firstLine="540"/>
        <w:jc w:val="both"/>
        <w:rPr>
          <w:i/>
          <w:iCs/>
          <w:sz w:val="28"/>
          <w:szCs w:val="28"/>
          <w:highlight w:val="yellow"/>
        </w:rPr>
      </w:pPr>
    </w:p>
    <w:p w:rsidR="00F059C7" w:rsidRPr="00EB02B1" w:rsidRDefault="00F059C7" w:rsidP="00F059C7">
      <w:pPr>
        <w:ind w:firstLine="540"/>
        <w:jc w:val="both"/>
        <w:rPr>
          <w:sz w:val="28"/>
          <w:szCs w:val="28"/>
        </w:rPr>
      </w:pPr>
      <w:r w:rsidRPr="00EB02B1">
        <w:rPr>
          <w:sz w:val="28"/>
          <w:szCs w:val="28"/>
        </w:rPr>
        <w:t>2.6.1. Для получения специального разрешения заявитель представляет:</w:t>
      </w:r>
    </w:p>
    <w:p w:rsidR="00F059C7" w:rsidRPr="00EB02B1" w:rsidRDefault="00F059C7" w:rsidP="00F059C7">
      <w:pPr>
        <w:ind w:firstLine="540"/>
        <w:jc w:val="both"/>
        <w:rPr>
          <w:sz w:val="28"/>
          <w:szCs w:val="28"/>
        </w:rPr>
      </w:pPr>
      <w:r w:rsidRPr="00EB02B1">
        <w:rPr>
          <w:snapToGrid w:val="0"/>
          <w:sz w:val="28"/>
          <w:szCs w:val="28"/>
        </w:rPr>
        <w:t xml:space="preserve">а) заявление </w:t>
      </w:r>
      <w:r w:rsidRPr="00EB02B1">
        <w:rPr>
          <w:sz w:val="28"/>
          <w:szCs w:val="28"/>
        </w:rPr>
        <w:t>по форме согласно приложению №2 к настоящему административному регламенту.</w:t>
      </w:r>
    </w:p>
    <w:p w:rsidR="00F059C7" w:rsidRPr="00EB02B1" w:rsidRDefault="00F059C7" w:rsidP="00F059C7">
      <w:pPr>
        <w:ind w:firstLine="540"/>
        <w:jc w:val="both"/>
        <w:rPr>
          <w:sz w:val="28"/>
          <w:szCs w:val="28"/>
        </w:rPr>
      </w:pPr>
      <w:r w:rsidRPr="00EB02B1">
        <w:rPr>
          <w:sz w:val="28"/>
          <w:szCs w:val="28"/>
        </w:rPr>
        <w:t xml:space="preserve">Заявление оформляется на русском языке машинописным текстом (буквами латинского алфавита возможно оформление адреса владельца </w:t>
      </w:r>
      <w:r w:rsidRPr="00EB02B1">
        <w:rPr>
          <w:sz w:val="28"/>
          <w:szCs w:val="28"/>
        </w:rPr>
        <w:lastRenderedPageBreak/>
        <w:t>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F059C7" w:rsidRPr="00EB02B1" w:rsidRDefault="00F059C7" w:rsidP="00F059C7">
      <w:pPr>
        <w:ind w:firstLine="540"/>
        <w:jc w:val="both"/>
        <w:rPr>
          <w:sz w:val="28"/>
          <w:szCs w:val="28"/>
        </w:rPr>
      </w:pPr>
      <w:r w:rsidRPr="00EB02B1">
        <w:rPr>
          <w:sz w:val="28"/>
          <w:szCs w:val="28"/>
        </w:rPr>
        <w:t xml:space="preserve">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Par463" w:history="1">
        <w:r w:rsidRPr="00EB02B1">
          <w:rPr>
            <w:sz w:val="28"/>
            <w:szCs w:val="28"/>
          </w:rPr>
          <w:t>приложению №3</w:t>
        </w:r>
      </w:hyperlink>
      <w:r w:rsidRPr="00EB02B1">
        <w:rPr>
          <w:sz w:val="28"/>
          <w:szCs w:val="28"/>
        </w:rPr>
        <w:t xml:space="preserve"> к настоящему административного регламенту. </w:t>
      </w:r>
      <w:proofErr w:type="gramStart"/>
      <w:r w:rsidRPr="00EB02B1">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F059C7" w:rsidRPr="00EB02B1" w:rsidRDefault="00F059C7" w:rsidP="00F059C7">
      <w:pPr>
        <w:ind w:firstLine="540"/>
        <w:jc w:val="both"/>
        <w:rPr>
          <w:sz w:val="28"/>
          <w:szCs w:val="28"/>
        </w:rPr>
      </w:pPr>
      <w:r w:rsidRPr="00EB02B1">
        <w:rPr>
          <w:sz w:val="28"/>
          <w:szCs w:val="28"/>
        </w:rPr>
        <w:t>г) сведения о технических требованиях к перевозке заявленного груза в транспортном положении;</w:t>
      </w:r>
    </w:p>
    <w:p w:rsidR="00F059C7" w:rsidRPr="00EB02B1" w:rsidRDefault="00F059C7" w:rsidP="00F059C7">
      <w:pPr>
        <w:tabs>
          <w:tab w:val="num" w:pos="567"/>
        </w:tabs>
        <w:ind w:firstLine="540"/>
        <w:jc w:val="both"/>
        <w:rPr>
          <w:snapToGrid w:val="0"/>
          <w:sz w:val="28"/>
          <w:szCs w:val="28"/>
        </w:rPr>
      </w:pPr>
      <w:proofErr w:type="spellStart"/>
      <w:r w:rsidRPr="00EB02B1">
        <w:rPr>
          <w:snapToGrid w:val="0"/>
          <w:sz w:val="28"/>
          <w:szCs w:val="28"/>
        </w:rPr>
        <w:t>д</w:t>
      </w:r>
      <w:proofErr w:type="spellEnd"/>
      <w:r w:rsidRPr="00EB02B1">
        <w:rPr>
          <w:snapToGrid w:val="0"/>
          <w:sz w:val="28"/>
          <w:szCs w:val="28"/>
        </w:rPr>
        <w:t>) документы, подтверждающие полномочия представителя, в случае подачи заявления представителем заявителя.</w:t>
      </w:r>
    </w:p>
    <w:p w:rsidR="00F059C7" w:rsidRPr="00EB02B1" w:rsidRDefault="00F059C7" w:rsidP="00F059C7">
      <w:pPr>
        <w:ind w:firstLine="540"/>
        <w:jc w:val="both"/>
        <w:rPr>
          <w:sz w:val="28"/>
          <w:szCs w:val="28"/>
        </w:rPr>
      </w:pPr>
      <w:r w:rsidRPr="00EB02B1">
        <w:rPr>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w:t>
      </w:r>
      <w:proofErr w:type="gramStart"/>
      <w:r w:rsidRPr="00EB02B1">
        <w:rPr>
          <w:sz w:val="28"/>
          <w:szCs w:val="28"/>
        </w:rPr>
        <w:t>»-</w:t>
      </w:r>
      <w:proofErr w:type="gramEnd"/>
      <w:r w:rsidRPr="00EB02B1">
        <w:rPr>
          <w:sz w:val="28"/>
          <w:szCs w:val="28"/>
        </w:rPr>
        <w:t>«</w:t>
      </w:r>
      <w:proofErr w:type="spellStart"/>
      <w:r w:rsidRPr="00EB02B1">
        <w:rPr>
          <w:sz w:val="28"/>
          <w:szCs w:val="28"/>
        </w:rPr>
        <w:t>д</w:t>
      </w:r>
      <w:proofErr w:type="spellEnd"/>
      <w:r w:rsidRPr="00EB02B1">
        <w:rPr>
          <w:sz w:val="28"/>
          <w:szCs w:val="28"/>
        </w:rPr>
        <w:t>» настоящего пункта представляет в Уполномоченный орган:</w:t>
      </w:r>
    </w:p>
    <w:p w:rsidR="00F059C7" w:rsidRPr="00EB02B1" w:rsidRDefault="00F059C7" w:rsidP="00F059C7">
      <w:pPr>
        <w:ind w:firstLine="540"/>
        <w:jc w:val="both"/>
        <w:rPr>
          <w:snapToGrid w:val="0"/>
          <w:sz w:val="28"/>
          <w:szCs w:val="28"/>
        </w:rPr>
      </w:pPr>
      <w:r w:rsidRPr="00EB02B1">
        <w:rPr>
          <w:sz w:val="28"/>
          <w:szCs w:val="28"/>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rsidR="00F059C7" w:rsidRPr="00EB02B1" w:rsidRDefault="00F059C7" w:rsidP="00F059C7">
      <w:pPr>
        <w:ind w:firstLine="540"/>
        <w:jc w:val="both"/>
        <w:rPr>
          <w:sz w:val="28"/>
          <w:szCs w:val="28"/>
        </w:rPr>
      </w:pPr>
      <w:r w:rsidRPr="00EB02B1">
        <w:rPr>
          <w:sz w:val="28"/>
          <w:szCs w:val="28"/>
        </w:rPr>
        <w:t>2.6.2.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F059C7" w:rsidRPr="00EB02B1" w:rsidRDefault="00F059C7" w:rsidP="00F059C7">
      <w:pPr>
        <w:ind w:firstLine="540"/>
        <w:jc w:val="both"/>
        <w:rPr>
          <w:sz w:val="28"/>
          <w:szCs w:val="28"/>
        </w:rPr>
      </w:pPr>
      <w:r w:rsidRPr="00EB02B1">
        <w:rPr>
          <w:sz w:val="28"/>
          <w:szCs w:val="28"/>
        </w:rPr>
        <w:t>Копии документов, указанные в подпункте «б» пункта 2.6.1 настоящего административного регламента, заверяются подписью и печатью владельца транспортного средства или нотариально.</w:t>
      </w:r>
    </w:p>
    <w:p w:rsidR="00F059C7" w:rsidRPr="00EB02B1" w:rsidRDefault="00F059C7" w:rsidP="00F059C7">
      <w:pPr>
        <w:ind w:firstLine="540"/>
        <w:jc w:val="both"/>
        <w:rPr>
          <w:sz w:val="28"/>
          <w:szCs w:val="28"/>
        </w:rPr>
      </w:pPr>
      <w:r w:rsidRPr="00EB02B1">
        <w:rPr>
          <w:sz w:val="28"/>
          <w:szCs w:val="28"/>
        </w:rPr>
        <w:t xml:space="preserve">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w:t>
      </w:r>
      <w:r w:rsidRPr="00EB02B1">
        <w:rPr>
          <w:snapToGrid w:val="0"/>
          <w:sz w:val="28"/>
          <w:szCs w:val="28"/>
        </w:rPr>
        <w:t>посредством факсимильной связи с последующим предоставлением оригинала заявления и документов</w:t>
      </w:r>
      <w:r w:rsidRPr="00EB02B1">
        <w:rPr>
          <w:sz w:val="28"/>
          <w:szCs w:val="28"/>
        </w:rPr>
        <w:t>.</w:t>
      </w:r>
    </w:p>
    <w:p w:rsidR="00F059C7" w:rsidRPr="00EB02B1" w:rsidRDefault="00F059C7" w:rsidP="00F059C7">
      <w:pPr>
        <w:ind w:firstLine="540"/>
        <w:jc w:val="both"/>
        <w:rPr>
          <w:sz w:val="28"/>
          <w:szCs w:val="28"/>
        </w:rPr>
      </w:pPr>
      <w:r w:rsidRPr="00EB02B1">
        <w:rPr>
          <w:sz w:val="28"/>
          <w:szCs w:val="28"/>
        </w:rPr>
        <w:lastRenderedPageBreak/>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Краснодарского края».</w:t>
      </w:r>
    </w:p>
    <w:p w:rsidR="00F059C7" w:rsidRPr="00EB02B1" w:rsidRDefault="00F059C7" w:rsidP="00F059C7">
      <w:pPr>
        <w:ind w:firstLine="540"/>
        <w:jc w:val="both"/>
        <w:rPr>
          <w:sz w:val="28"/>
          <w:szCs w:val="28"/>
        </w:rPr>
      </w:pPr>
      <w:r w:rsidRPr="00EB02B1">
        <w:rPr>
          <w:sz w:val="28"/>
          <w:szCs w:val="28"/>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F059C7" w:rsidRPr="00EB02B1" w:rsidRDefault="00F059C7" w:rsidP="00F059C7">
      <w:pPr>
        <w:ind w:firstLine="540"/>
        <w:jc w:val="both"/>
        <w:rPr>
          <w:sz w:val="28"/>
          <w:szCs w:val="28"/>
        </w:rPr>
      </w:pPr>
      <w:r w:rsidRPr="00EB02B1">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F059C7" w:rsidRPr="00EB02B1" w:rsidRDefault="00F059C7" w:rsidP="00F059C7">
      <w:pPr>
        <w:ind w:firstLine="540"/>
        <w:jc w:val="both"/>
        <w:rPr>
          <w:sz w:val="28"/>
          <w:szCs w:val="28"/>
        </w:rPr>
      </w:pPr>
    </w:p>
    <w:p w:rsidR="00F059C7" w:rsidRPr="00EB02B1" w:rsidRDefault="00F059C7" w:rsidP="00F059C7">
      <w:pPr>
        <w:ind w:firstLine="540"/>
        <w:jc w:val="both"/>
        <w:rPr>
          <w:b/>
          <w:bCs/>
          <w:sz w:val="28"/>
          <w:szCs w:val="28"/>
          <w:highlight w:val="yellow"/>
        </w:rPr>
      </w:pPr>
      <w:r w:rsidRPr="00EB02B1">
        <w:rPr>
          <w:b/>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w:t>
      </w:r>
      <w:r w:rsidRPr="00EB02B1">
        <w:rPr>
          <w:b/>
          <w:sz w:val="28"/>
          <w:szCs w:val="28"/>
        </w:rPr>
        <w:t xml:space="preserve">а также способы их получения заявителями, в том числе в электронной форме, порядок их представления </w:t>
      </w:r>
    </w:p>
    <w:p w:rsidR="00F059C7" w:rsidRPr="00EB02B1" w:rsidRDefault="00F059C7" w:rsidP="00F059C7">
      <w:pPr>
        <w:ind w:firstLine="540"/>
        <w:jc w:val="both"/>
        <w:rPr>
          <w:sz w:val="28"/>
          <w:szCs w:val="28"/>
        </w:rPr>
      </w:pPr>
      <w:r w:rsidRPr="00EB02B1">
        <w:rPr>
          <w:sz w:val="28"/>
          <w:szCs w:val="28"/>
        </w:rPr>
        <w:t xml:space="preserve">2.7.1. Заявитель вправе по своему усмотрению представить в Уполномоченный орган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w:t>
      </w:r>
      <w:r w:rsidRPr="00EB02B1">
        <w:rPr>
          <w:bCs/>
          <w:iCs/>
          <w:sz w:val="28"/>
          <w:szCs w:val="28"/>
        </w:rPr>
        <w:t>муниципаль</w:t>
      </w:r>
      <w:r w:rsidRPr="00EB02B1">
        <w:rPr>
          <w:sz w:val="28"/>
          <w:szCs w:val="28"/>
        </w:rPr>
        <w:t>ной услуги и которые находятся в распоряжении органов государственной власти:</w:t>
      </w:r>
    </w:p>
    <w:p w:rsidR="00F059C7" w:rsidRPr="00EB02B1" w:rsidRDefault="00F059C7" w:rsidP="00F059C7">
      <w:pPr>
        <w:ind w:firstLine="540"/>
        <w:jc w:val="both"/>
        <w:rPr>
          <w:sz w:val="28"/>
          <w:szCs w:val="28"/>
        </w:rPr>
      </w:pPr>
      <w:r w:rsidRPr="00EB02B1">
        <w:rPr>
          <w:sz w:val="28"/>
          <w:szCs w:val="28"/>
        </w:rPr>
        <w:t>копию свидетельства о постановке заявителя (индивидуального предпринимателя или юридического лица) на учет в налоговом органе;</w:t>
      </w:r>
    </w:p>
    <w:p w:rsidR="00F059C7" w:rsidRPr="00EB02B1" w:rsidRDefault="00F059C7" w:rsidP="00F059C7">
      <w:pPr>
        <w:ind w:firstLine="540"/>
        <w:jc w:val="both"/>
        <w:rPr>
          <w:sz w:val="28"/>
          <w:szCs w:val="28"/>
        </w:rPr>
      </w:pPr>
      <w:r w:rsidRPr="00EB02B1">
        <w:rPr>
          <w:sz w:val="28"/>
          <w:szCs w:val="28"/>
        </w:rPr>
        <w:t xml:space="preserve">копию документа, подтверждающего факт уплаты </w:t>
      </w:r>
      <w:r w:rsidRPr="00EB02B1">
        <w:rPr>
          <w:bCs/>
          <w:iCs/>
          <w:sz w:val="28"/>
          <w:szCs w:val="28"/>
        </w:rPr>
        <w:t>государственной</w:t>
      </w:r>
      <w:r w:rsidRPr="00EB02B1">
        <w:rPr>
          <w:sz w:val="28"/>
          <w:szCs w:val="28"/>
        </w:rPr>
        <w:t xml:space="preserve"> пошлины.</w:t>
      </w:r>
    </w:p>
    <w:p w:rsidR="00F059C7" w:rsidRPr="00EB02B1" w:rsidRDefault="00F059C7" w:rsidP="00F059C7">
      <w:pPr>
        <w:ind w:left="-15" w:firstLine="555"/>
        <w:jc w:val="both"/>
        <w:rPr>
          <w:bCs/>
          <w:sz w:val="28"/>
          <w:szCs w:val="28"/>
        </w:rPr>
      </w:pPr>
      <w:r w:rsidRPr="00EB02B1">
        <w:rPr>
          <w:bCs/>
          <w:sz w:val="28"/>
          <w:szCs w:val="28"/>
        </w:rPr>
        <w:t>2.7.2. В случае</w:t>
      </w:r>
      <w:proofErr w:type="gramStart"/>
      <w:r w:rsidRPr="00EB02B1">
        <w:rPr>
          <w:bCs/>
          <w:sz w:val="28"/>
          <w:szCs w:val="28"/>
        </w:rPr>
        <w:t>,</w:t>
      </w:r>
      <w:proofErr w:type="gramEnd"/>
      <w:r w:rsidRPr="00EB02B1">
        <w:rPr>
          <w:bCs/>
          <w:sz w:val="28"/>
          <w:szCs w:val="28"/>
        </w:rPr>
        <w:t xml:space="preserve"> если документы, предусмотренные пунктом 2.7.1. настоящего административного регламента, не были представлены заявителем самостоятельно, то специалисты Уполномоченного органа запрашивают их по каналам межведомственного взаимодействия, руководствуясь пунктом 3.3.2 настоящего административного регламента.</w:t>
      </w:r>
    </w:p>
    <w:p w:rsidR="00F059C7" w:rsidRPr="00EB02B1" w:rsidRDefault="00F059C7" w:rsidP="00F059C7">
      <w:pPr>
        <w:ind w:left="-15" w:firstLine="555"/>
        <w:jc w:val="both"/>
        <w:rPr>
          <w:sz w:val="28"/>
          <w:szCs w:val="28"/>
        </w:rPr>
      </w:pPr>
      <w:r w:rsidRPr="00EB02B1">
        <w:rPr>
          <w:sz w:val="28"/>
          <w:szCs w:val="28"/>
        </w:rPr>
        <w:t>2.7.3.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F059C7" w:rsidRPr="00EB02B1" w:rsidRDefault="00F059C7" w:rsidP="00F059C7">
      <w:pPr>
        <w:ind w:firstLine="540"/>
        <w:jc w:val="both"/>
        <w:rPr>
          <w:sz w:val="28"/>
          <w:szCs w:val="28"/>
        </w:rPr>
      </w:pPr>
      <w:r w:rsidRPr="00EB02B1">
        <w:rPr>
          <w:sz w:val="28"/>
          <w:szCs w:val="28"/>
        </w:rPr>
        <w:t>2.7.4. Документы, указанные в пункте 2.7.1 настоящего административного регламента, представляются заявителем в Уполномоченный орган на бумажном носителе непосредственно или направляются посредством факсимильной связи.</w:t>
      </w:r>
    </w:p>
    <w:p w:rsidR="00F059C7" w:rsidRPr="00EB02B1" w:rsidRDefault="00F059C7" w:rsidP="00F059C7">
      <w:pPr>
        <w:ind w:firstLine="540"/>
        <w:jc w:val="both"/>
        <w:rPr>
          <w:sz w:val="28"/>
          <w:szCs w:val="28"/>
        </w:rPr>
      </w:pPr>
      <w:r w:rsidRPr="00EB02B1">
        <w:rPr>
          <w:sz w:val="28"/>
          <w:szCs w:val="28"/>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Краснодарского края».</w:t>
      </w:r>
    </w:p>
    <w:p w:rsidR="00F059C7" w:rsidRPr="00EB02B1" w:rsidRDefault="00F059C7" w:rsidP="00F059C7">
      <w:pPr>
        <w:ind w:firstLine="540"/>
        <w:jc w:val="both"/>
        <w:rPr>
          <w:sz w:val="28"/>
          <w:szCs w:val="28"/>
        </w:rPr>
      </w:pPr>
      <w:r w:rsidRPr="00EB02B1">
        <w:rPr>
          <w:sz w:val="28"/>
          <w:szCs w:val="28"/>
        </w:rPr>
        <w:lastRenderedPageBreak/>
        <w:t>Документ, подтверждающий факт уплаты государственной пошлины, направляемый в электронном виде, подписывается заявителем усиленной квалифицированной электронной подписью.</w:t>
      </w:r>
    </w:p>
    <w:p w:rsidR="00F059C7" w:rsidRPr="00EB02B1" w:rsidRDefault="00F059C7" w:rsidP="00F059C7">
      <w:pPr>
        <w:ind w:firstLine="540"/>
        <w:jc w:val="both"/>
        <w:rPr>
          <w:b/>
          <w:bCs/>
          <w:sz w:val="28"/>
          <w:szCs w:val="28"/>
          <w:lang w:eastAsia="zh-CN"/>
        </w:rPr>
      </w:pPr>
    </w:p>
    <w:p w:rsidR="00F059C7" w:rsidRPr="00EB02B1" w:rsidRDefault="00F059C7" w:rsidP="00F059C7">
      <w:pPr>
        <w:ind w:firstLine="540"/>
        <w:jc w:val="both"/>
        <w:rPr>
          <w:sz w:val="28"/>
          <w:szCs w:val="28"/>
          <w:highlight w:val="yellow"/>
        </w:rPr>
      </w:pPr>
      <w:r w:rsidRPr="00EB02B1">
        <w:rPr>
          <w:b/>
          <w:bCs/>
          <w:sz w:val="28"/>
          <w:szCs w:val="28"/>
          <w:lang w:eastAsia="zh-CN"/>
        </w:rPr>
        <w:t xml:space="preserve">2.8. Указание на запрет требовать от заявителя </w:t>
      </w:r>
    </w:p>
    <w:p w:rsidR="00F059C7" w:rsidRPr="00EB02B1" w:rsidRDefault="00F059C7" w:rsidP="00F059C7">
      <w:pPr>
        <w:ind w:firstLine="540"/>
        <w:jc w:val="both"/>
        <w:rPr>
          <w:sz w:val="28"/>
          <w:szCs w:val="28"/>
        </w:rPr>
      </w:pPr>
      <w:r w:rsidRPr="00EB02B1">
        <w:rPr>
          <w:sz w:val="28"/>
          <w:szCs w:val="28"/>
        </w:rPr>
        <w:t>2.8.1. Запрещено требовать от заявителя:</w:t>
      </w:r>
    </w:p>
    <w:p w:rsidR="00F059C7" w:rsidRPr="00EB02B1" w:rsidRDefault="00F059C7" w:rsidP="00F059C7">
      <w:pPr>
        <w:ind w:firstLine="540"/>
        <w:jc w:val="both"/>
        <w:rPr>
          <w:sz w:val="28"/>
          <w:szCs w:val="28"/>
        </w:rPr>
      </w:pPr>
      <w:r w:rsidRPr="00EB02B1">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B02B1">
        <w:rPr>
          <w:bCs/>
          <w:iCs/>
          <w:sz w:val="28"/>
          <w:szCs w:val="28"/>
        </w:rPr>
        <w:t>муниципаль</w:t>
      </w:r>
      <w:r w:rsidRPr="00EB02B1">
        <w:rPr>
          <w:sz w:val="28"/>
          <w:szCs w:val="28"/>
        </w:rPr>
        <w:t>ной услуги;</w:t>
      </w:r>
    </w:p>
    <w:p w:rsidR="00F059C7" w:rsidRPr="00EB02B1" w:rsidRDefault="00F059C7" w:rsidP="00F059C7">
      <w:pPr>
        <w:ind w:firstLine="540"/>
        <w:jc w:val="both"/>
        <w:rPr>
          <w:sz w:val="28"/>
          <w:szCs w:val="28"/>
        </w:rPr>
      </w:pPr>
      <w:r w:rsidRPr="00EB02B1">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059C7" w:rsidRPr="00EB02B1" w:rsidRDefault="00F059C7" w:rsidP="00F059C7">
      <w:pPr>
        <w:pStyle w:val="ConsPlusNormal"/>
        <w:widowControl/>
        <w:ind w:firstLine="540"/>
        <w:rPr>
          <w:rFonts w:ascii="Times New Roman" w:hAnsi="Times New Roman" w:cs="Times New Roman"/>
          <w:b/>
          <w:bCs/>
          <w:sz w:val="28"/>
          <w:szCs w:val="28"/>
          <w:highlight w:val="yellow"/>
        </w:rPr>
      </w:pPr>
    </w:p>
    <w:p w:rsidR="00F059C7" w:rsidRPr="00EB02B1" w:rsidRDefault="00F059C7" w:rsidP="00F059C7">
      <w:pPr>
        <w:ind w:firstLine="540"/>
        <w:jc w:val="both"/>
        <w:rPr>
          <w:sz w:val="28"/>
          <w:szCs w:val="28"/>
        </w:rPr>
      </w:pPr>
      <w:r w:rsidRPr="00EB02B1">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F059C7" w:rsidRPr="00EB02B1" w:rsidRDefault="00F059C7" w:rsidP="00F059C7">
      <w:pPr>
        <w:ind w:firstLine="540"/>
        <w:jc w:val="both"/>
        <w:rPr>
          <w:sz w:val="28"/>
          <w:szCs w:val="28"/>
        </w:rPr>
      </w:pPr>
      <w:r w:rsidRPr="00EB02B1">
        <w:rPr>
          <w:sz w:val="28"/>
          <w:szCs w:val="28"/>
        </w:rPr>
        <w:t>2.9.1. Уполномоченный орган отказывает в регистрации заявления в случае если:</w:t>
      </w:r>
    </w:p>
    <w:p w:rsidR="00F059C7" w:rsidRPr="00EB02B1" w:rsidRDefault="00F059C7" w:rsidP="00F059C7">
      <w:pPr>
        <w:ind w:firstLine="540"/>
        <w:jc w:val="both"/>
        <w:rPr>
          <w:sz w:val="28"/>
          <w:szCs w:val="28"/>
        </w:rPr>
      </w:pPr>
      <w:r w:rsidRPr="00EB02B1">
        <w:rPr>
          <w:sz w:val="28"/>
          <w:szCs w:val="28"/>
        </w:rPr>
        <w:t>заявление подписано лицом, не имеющим полномочий на подписание данного заявления;</w:t>
      </w:r>
    </w:p>
    <w:p w:rsidR="00F059C7" w:rsidRPr="00EB02B1" w:rsidRDefault="00F059C7" w:rsidP="00F059C7">
      <w:pPr>
        <w:ind w:firstLine="540"/>
        <w:jc w:val="both"/>
        <w:rPr>
          <w:sz w:val="28"/>
          <w:szCs w:val="28"/>
        </w:rPr>
      </w:pPr>
      <w:r w:rsidRPr="00EB02B1">
        <w:rPr>
          <w:sz w:val="28"/>
          <w:szCs w:val="28"/>
        </w:rPr>
        <w:t>заявление не содержит сведений, указанных в Приложении №2 к настоящему Регламенту;</w:t>
      </w:r>
    </w:p>
    <w:p w:rsidR="00F059C7" w:rsidRPr="00EB02B1" w:rsidRDefault="00F059C7" w:rsidP="00F059C7">
      <w:pPr>
        <w:ind w:firstLine="540"/>
        <w:jc w:val="both"/>
        <w:rPr>
          <w:sz w:val="28"/>
          <w:szCs w:val="28"/>
        </w:rPr>
      </w:pPr>
      <w:r w:rsidRPr="00EB02B1">
        <w:rPr>
          <w:sz w:val="28"/>
          <w:szCs w:val="28"/>
        </w:rPr>
        <w:t>к заявлению не приложены документы, соответствующие требованиям подпунктов «б</w:t>
      </w:r>
      <w:proofErr w:type="gramStart"/>
      <w:r w:rsidRPr="00EB02B1">
        <w:rPr>
          <w:sz w:val="28"/>
          <w:szCs w:val="28"/>
        </w:rPr>
        <w:t>»-</w:t>
      </w:r>
      <w:proofErr w:type="gramEnd"/>
      <w:r w:rsidRPr="00EB02B1">
        <w:rPr>
          <w:sz w:val="28"/>
          <w:szCs w:val="28"/>
        </w:rPr>
        <w:t>«</w:t>
      </w:r>
      <w:proofErr w:type="spellStart"/>
      <w:r w:rsidRPr="00EB02B1">
        <w:rPr>
          <w:sz w:val="28"/>
          <w:szCs w:val="28"/>
        </w:rPr>
        <w:t>д</w:t>
      </w:r>
      <w:proofErr w:type="spellEnd"/>
      <w:r w:rsidRPr="00EB02B1">
        <w:rPr>
          <w:sz w:val="28"/>
          <w:szCs w:val="28"/>
        </w:rPr>
        <w:t>» пункта 2.6.1, абзацев первого и второго пункта 2.6.2 настоящего Регламента.</w:t>
      </w:r>
    </w:p>
    <w:p w:rsidR="00F059C7" w:rsidRPr="00EB02B1" w:rsidRDefault="00F059C7" w:rsidP="00F059C7">
      <w:pPr>
        <w:ind w:firstLine="540"/>
        <w:jc w:val="both"/>
        <w:rPr>
          <w:sz w:val="28"/>
          <w:szCs w:val="28"/>
          <w:highlight w:val="yellow"/>
        </w:rPr>
      </w:pPr>
    </w:p>
    <w:p w:rsidR="00F059C7" w:rsidRPr="00EB02B1" w:rsidRDefault="00F059C7" w:rsidP="00F059C7">
      <w:pPr>
        <w:ind w:firstLine="540"/>
        <w:jc w:val="both"/>
        <w:rPr>
          <w:sz w:val="28"/>
          <w:szCs w:val="28"/>
          <w:highlight w:val="yellow"/>
        </w:rPr>
      </w:pPr>
      <w:r w:rsidRPr="00EB02B1">
        <w:rPr>
          <w:b/>
          <w:sz w:val="28"/>
          <w:szCs w:val="28"/>
        </w:rPr>
        <w:t>2.10. Исчерпывающий перечень оснований для приостановления или  отказа в предоставлении муниципальной услуги</w:t>
      </w:r>
    </w:p>
    <w:p w:rsidR="00F059C7" w:rsidRPr="00EB02B1" w:rsidRDefault="00F059C7" w:rsidP="00F059C7">
      <w:pPr>
        <w:ind w:firstLine="851"/>
        <w:jc w:val="both"/>
        <w:rPr>
          <w:sz w:val="28"/>
          <w:szCs w:val="28"/>
        </w:rPr>
      </w:pPr>
      <w:r w:rsidRPr="00EB02B1">
        <w:rPr>
          <w:sz w:val="28"/>
          <w:szCs w:val="28"/>
        </w:rPr>
        <w:t>2.10.1. Основанием для приостановления предоставления муниципальной услуги является:</w:t>
      </w:r>
    </w:p>
    <w:p w:rsidR="00F059C7" w:rsidRPr="00EB02B1" w:rsidRDefault="00F059C7" w:rsidP="00F059C7">
      <w:pPr>
        <w:ind w:firstLine="851"/>
        <w:jc w:val="both"/>
        <w:rPr>
          <w:sz w:val="28"/>
          <w:szCs w:val="28"/>
        </w:rPr>
      </w:pPr>
      <w:r w:rsidRPr="00EB02B1">
        <w:rPr>
          <w:sz w:val="28"/>
          <w:szCs w:val="28"/>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F059C7" w:rsidRPr="00EB02B1" w:rsidRDefault="00F059C7" w:rsidP="00F059C7">
      <w:pPr>
        <w:ind w:firstLine="851"/>
        <w:jc w:val="both"/>
        <w:rPr>
          <w:sz w:val="28"/>
          <w:szCs w:val="28"/>
        </w:rPr>
      </w:pPr>
      <w:r w:rsidRPr="00EB02B1">
        <w:rPr>
          <w:sz w:val="28"/>
          <w:szCs w:val="28"/>
        </w:rPr>
        <w:t xml:space="preserve">2.10.2. Основания для отказа в выдаче специального разрешения: </w:t>
      </w:r>
    </w:p>
    <w:p w:rsidR="00F059C7" w:rsidRPr="00EB02B1" w:rsidRDefault="00F059C7" w:rsidP="00F059C7">
      <w:pPr>
        <w:ind w:firstLine="851"/>
        <w:jc w:val="both"/>
        <w:rPr>
          <w:snapToGrid w:val="0"/>
          <w:sz w:val="28"/>
          <w:szCs w:val="28"/>
        </w:rPr>
      </w:pPr>
      <w:r w:rsidRPr="00EB02B1">
        <w:rPr>
          <w:sz w:val="28"/>
          <w:szCs w:val="28"/>
        </w:rPr>
        <w:t xml:space="preserve">а) </w:t>
      </w:r>
      <w:r w:rsidRPr="00EB02B1">
        <w:rPr>
          <w:snapToGrid w:val="0"/>
          <w:sz w:val="28"/>
          <w:szCs w:val="28"/>
        </w:rPr>
        <w:t>отсутствие прав в выдаче специального разрешения по заявленному маршруту;</w:t>
      </w:r>
    </w:p>
    <w:p w:rsidR="00F059C7" w:rsidRPr="00EB02B1" w:rsidRDefault="00F059C7" w:rsidP="00F059C7">
      <w:pPr>
        <w:ind w:firstLine="851"/>
        <w:jc w:val="both"/>
        <w:rPr>
          <w:sz w:val="28"/>
          <w:szCs w:val="28"/>
        </w:rPr>
      </w:pPr>
      <w:r w:rsidRPr="00EB02B1">
        <w:rPr>
          <w:sz w:val="28"/>
          <w:szCs w:val="28"/>
        </w:rPr>
        <w:t>б</w:t>
      </w:r>
      <w:proofErr w:type="gramStart"/>
      <w:r w:rsidRPr="00EB02B1">
        <w:rPr>
          <w:sz w:val="28"/>
          <w:szCs w:val="28"/>
        </w:rPr>
        <w:t>)с</w:t>
      </w:r>
      <w:proofErr w:type="gramEnd"/>
      <w:r w:rsidRPr="00EB02B1">
        <w:rPr>
          <w:sz w:val="28"/>
          <w:szCs w:val="28"/>
        </w:rPr>
        <w:t>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EB02B1">
        <w:rPr>
          <w:snapToGrid w:val="0"/>
          <w:sz w:val="28"/>
          <w:szCs w:val="28"/>
        </w:rPr>
        <w:t>;</w:t>
      </w:r>
    </w:p>
    <w:p w:rsidR="00F059C7" w:rsidRPr="00EB02B1" w:rsidRDefault="00F059C7" w:rsidP="00F059C7">
      <w:pPr>
        <w:pStyle w:val="ConsPlusNormal"/>
        <w:ind w:firstLine="851"/>
        <w:jc w:val="both"/>
        <w:rPr>
          <w:rFonts w:ascii="Times New Roman" w:hAnsi="Times New Roman" w:cs="Times New Roman"/>
          <w:sz w:val="28"/>
          <w:szCs w:val="28"/>
        </w:rPr>
      </w:pPr>
      <w:r w:rsidRPr="00EB02B1">
        <w:rPr>
          <w:rFonts w:ascii="Times New Roman" w:hAnsi="Times New Roman" w:cs="Times New Roman"/>
          <w:sz w:val="28"/>
          <w:szCs w:val="28"/>
        </w:rPr>
        <w:lastRenderedPageBreak/>
        <w:t>в) установленные требования о перевозке делимого груза не соблюдены;</w:t>
      </w:r>
    </w:p>
    <w:p w:rsidR="00F059C7" w:rsidRPr="00EB02B1" w:rsidRDefault="00F059C7" w:rsidP="00F059C7">
      <w:pPr>
        <w:ind w:firstLine="851"/>
        <w:jc w:val="both"/>
        <w:rPr>
          <w:sz w:val="28"/>
          <w:szCs w:val="28"/>
        </w:rPr>
      </w:pPr>
      <w:r w:rsidRPr="00EB02B1">
        <w:rPr>
          <w:sz w:val="28"/>
          <w:szCs w:val="2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059C7" w:rsidRPr="00EB02B1" w:rsidRDefault="00F059C7" w:rsidP="00F059C7">
      <w:pPr>
        <w:ind w:firstLine="851"/>
        <w:jc w:val="both"/>
        <w:rPr>
          <w:sz w:val="28"/>
          <w:szCs w:val="28"/>
        </w:rPr>
      </w:pPr>
      <w:proofErr w:type="spellStart"/>
      <w:r w:rsidRPr="00EB02B1">
        <w:rPr>
          <w:sz w:val="28"/>
          <w:szCs w:val="28"/>
        </w:rPr>
        <w:t>д</w:t>
      </w:r>
      <w:proofErr w:type="spellEnd"/>
      <w:r w:rsidRPr="00EB02B1">
        <w:rPr>
          <w:sz w:val="28"/>
          <w:szCs w:val="28"/>
        </w:rPr>
        <w:t xml:space="preserve">) отсутствие согласия заявителя </w:t>
      </w:r>
      <w:proofErr w:type="gramStart"/>
      <w:r w:rsidRPr="00EB02B1">
        <w:rPr>
          <w:sz w:val="28"/>
          <w:szCs w:val="28"/>
        </w:rPr>
        <w:t>на</w:t>
      </w:r>
      <w:proofErr w:type="gramEnd"/>
      <w:r w:rsidRPr="00EB02B1">
        <w:rPr>
          <w:sz w:val="28"/>
          <w:szCs w:val="28"/>
        </w:rPr>
        <w:t>:</w:t>
      </w:r>
    </w:p>
    <w:p w:rsidR="00F059C7" w:rsidRPr="00EB02B1" w:rsidRDefault="00F059C7" w:rsidP="00F059C7">
      <w:pPr>
        <w:ind w:left="851"/>
        <w:jc w:val="both"/>
        <w:rPr>
          <w:sz w:val="28"/>
          <w:szCs w:val="28"/>
        </w:rPr>
      </w:pPr>
      <w:r w:rsidRPr="00EB02B1">
        <w:rPr>
          <w:sz w:val="28"/>
          <w:szCs w:val="28"/>
        </w:rPr>
        <w:t>проведение оценки технического состояния автомобильной дороги;</w:t>
      </w:r>
    </w:p>
    <w:p w:rsidR="00F059C7" w:rsidRPr="00EB02B1" w:rsidRDefault="00F059C7" w:rsidP="00F059C7">
      <w:pPr>
        <w:pStyle w:val="ConsPlusNormal"/>
        <w:widowControl/>
        <w:suppressAutoHyphens/>
        <w:autoSpaceDN/>
        <w:adjustRightInd/>
        <w:ind w:firstLine="851"/>
        <w:jc w:val="both"/>
        <w:rPr>
          <w:rFonts w:ascii="Times New Roman" w:hAnsi="Times New Roman" w:cs="Times New Roman"/>
          <w:sz w:val="28"/>
          <w:szCs w:val="28"/>
        </w:rPr>
      </w:pPr>
      <w:r w:rsidRPr="00EB02B1">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059C7" w:rsidRPr="00EB02B1" w:rsidRDefault="00F059C7" w:rsidP="00F059C7">
      <w:pPr>
        <w:pStyle w:val="ConsPlusNormal"/>
        <w:widowControl/>
        <w:tabs>
          <w:tab w:val="left" w:pos="1134"/>
        </w:tabs>
        <w:suppressAutoHyphens/>
        <w:autoSpaceDN/>
        <w:adjustRightInd/>
        <w:ind w:firstLine="851"/>
        <w:jc w:val="both"/>
        <w:rPr>
          <w:rFonts w:ascii="Times New Roman" w:hAnsi="Times New Roman" w:cs="Times New Roman"/>
          <w:sz w:val="28"/>
          <w:szCs w:val="28"/>
        </w:rPr>
      </w:pPr>
      <w:r w:rsidRPr="00EB02B1">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059C7" w:rsidRPr="00EB02B1" w:rsidRDefault="00F059C7" w:rsidP="00F059C7">
      <w:pPr>
        <w:pStyle w:val="ConsPlusNormal"/>
        <w:tabs>
          <w:tab w:val="left" w:pos="1134"/>
          <w:tab w:val="left" w:pos="1276"/>
        </w:tabs>
        <w:ind w:firstLine="851"/>
        <w:jc w:val="both"/>
        <w:rPr>
          <w:rFonts w:ascii="Times New Roman" w:hAnsi="Times New Roman" w:cs="Times New Roman"/>
          <w:sz w:val="28"/>
          <w:szCs w:val="28"/>
        </w:rPr>
      </w:pPr>
      <w:r w:rsidRPr="00EB02B1">
        <w:rPr>
          <w:rFonts w:ascii="Times New Roman" w:hAnsi="Times New Roman" w:cs="Times New Roman"/>
          <w:sz w:val="28"/>
          <w:szCs w:val="28"/>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059C7" w:rsidRPr="00EB02B1" w:rsidRDefault="00F059C7" w:rsidP="00F059C7">
      <w:pPr>
        <w:pStyle w:val="ConsPlusNormal"/>
        <w:ind w:firstLine="851"/>
        <w:jc w:val="both"/>
        <w:rPr>
          <w:rFonts w:ascii="Times New Roman" w:hAnsi="Times New Roman" w:cs="Times New Roman"/>
          <w:sz w:val="28"/>
          <w:szCs w:val="28"/>
        </w:rPr>
      </w:pPr>
      <w:r w:rsidRPr="00EB02B1">
        <w:rPr>
          <w:rFonts w:ascii="Times New Roman" w:hAnsi="Times New Roman" w:cs="Times New Roman"/>
          <w:sz w:val="28"/>
          <w:szCs w:val="28"/>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059C7" w:rsidRPr="00EB02B1" w:rsidRDefault="00F059C7" w:rsidP="00F059C7">
      <w:pPr>
        <w:pStyle w:val="ConsPlusNormal"/>
        <w:ind w:firstLine="851"/>
        <w:jc w:val="both"/>
        <w:rPr>
          <w:rFonts w:ascii="Times New Roman" w:hAnsi="Times New Roman" w:cs="Times New Roman"/>
          <w:sz w:val="28"/>
          <w:szCs w:val="28"/>
        </w:rPr>
      </w:pPr>
      <w:proofErr w:type="spellStart"/>
      <w:r w:rsidRPr="00EB02B1">
        <w:rPr>
          <w:rFonts w:ascii="Times New Roman" w:hAnsi="Times New Roman" w:cs="Times New Roman"/>
          <w:sz w:val="28"/>
          <w:szCs w:val="28"/>
        </w:rPr>
        <w:t>з</w:t>
      </w:r>
      <w:proofErr w:type="spellEnd"/>
      <w:r w:rsidRPr="00EB02B1">
        <w:rPr>
          <w:rFonts w:ascii="Times New Roman" w:hAnsi="Times New Roman" w:cs="Times New Roman"/>
          <w:sz w:val="28"/>
          <w:szCs w:val="28"/>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059C7" w:rsidRPr="00EB02B1" w:rsidRDefault="00F059C7" w:rsidP="00F059C7">
      <w:pPr>
        <w:pStyle w:val="ConsPlusNormal"/>
        <w:ind w:firstLine="851"/>
        <w:jc w:val="both"/>
        <w:rPr>
          <w:rFonts w:ascii="Times New Roman" w:hAnsi="Times New Roman" w:cs="Times New Roman"/>
          <w:sz w:val="28"/>
          <w:szCs w:val="28"/>
        </w:rPr>
      </w:pPr>
      <w:r w:rsidRPr="00EB02B1">
        <w:rPr>
          <w:rFonts w:ascii="Times New Roman" w:hAnsi="Times New Roman" w:cs="Times New Roman"/>
          <w:sz w:val="28"/>
          <w:szCs w:val="28"/>
        </w:rPr>
        <w:t>и) заявитель не произвел оплату государственной пошлины за выдачу специального разрешения;</w:t>
      </w:r>
    </w:p>
    <w:p w:rsidR="00F059C7" w:rsidRPr="00EB02B1" w:rsidRDefault="00F059C7" w:rsidP="00F059C7">
      <w:pPr>
        <w:pStyle w:val="ConsPlusNormal"/>
        <w:ind w:firstLine="851"/>
        <w:jc w:val="both"/>
        <w:rPr>
          <w:rFonts w:ascii="Times New Roman" w:hAnsi="Times New Roman" w:cs="Times New Roman"/>
          <w:sz w:val="28"/>
          <w:szCs w:val="28"/>
        </w:rPr>
      </w:pPr>
      <w:r w:rsidRPr="00EB02B1">
        <w:rPr>
          <w:rFonts w:ascii="Times New Roman" w:hAnsi="Times New Roman" w:cs="Times New Roman"/>
          <w:sz w:val="28"/>
          <w:szCs w:val="28"/>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F059C7" w:rsidRPr="00EB02B1" w:rsidRDefault="00F059C7" w:rsidP="00F059C7">
      <w:pPr>
        <w:pStyle w:val="afffff3"/>
        <w:spacing w:after="0"/>
        <w:ind w:firstLine="540"/>
        <w:jc w:val="both"/>
        <w:rPr>
          <w:sz w:val="28"/>
          <w:szCs w:val="28"/>
        </w:rPr>
      </w:pPr>
    </w:p>
    <w:p w:rsidR="00F059C7" w:rsidRPr="00EB02B1" w:rsidRDefault="00F059C7" w:rsidP="00F059C7">
      <w:pPr>
        <w:ind w:firstLine="540"/>
        <w:jc w:val="both"/>
        <w:rPr>
          <w:b/>
          <w:sz w:val="28"/>
          <w:szCs w:val="28"/>
        </w:rPr>
      </w:pPr>
      <w:r w:rsidRPr="00EB02B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59C7" w:rsidRPr="00EB02B1" w:rsidRDefault="00F059C7" w:rsidP="00F059C7">
      <w:pPr>
        <w:ind w:firstLine="540"/>
        <w:jc w:val="both"/>
        <w:rPr>
          <w:snapToGrid w:val="0"/>
          <w:sz w:val="28"/>
          <w:szCs w:val="28"/>
        </w:rPr>
      </w:pPr>
      <w:r w:rsidRPr="00EB02B1">
        <w:rPr>
          <w:sz w:val="28"/>
          <w:szCs w:val="28"/>
        </w:rPr>
        <w:t>2.11.1.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F059C7" w:rsidRPr="00EB02B1" w:rsidRDefault="00F059C7" w:rsidP="00F059C7">
      <w:pPr>
        <w:pStyle w:val="afffff3"/>
        <w:spacing w:after="0"/>
        <w:ind w:firstLine="540"/>
        <w:jc w:val="both"/>
        <w:rPr>
          <w:sz w:val="28"/>
          <w:szCs w:val="28"/>
          <w:highlight w:val="yellow"/>
        </w:rPr>
      </w:pPr>
    </w:p>
    <w:p w:rsidR="00F059C7" w:rsidRPr="00EB02B1" w:rsidRDefault="00F059C7" w:rsidP="00F059C7">
      <w:pPr>
        <w:pStyle w:val="4"/>
        <w:spacing w:before="0"/>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2.12. Размер платы, взимаемой с заявителя при предоставлении </w:t>
      </w:r>
      <w:r w:rsidRPr="00EB02B1">
        <w:rPr>
          <w:rFonts w:ascii="Times New Roman" w:hAnsi="Times New Roman" w:cs="Times New Roman"/>
          <w:sz w:val="28"/>
          <w:szCs w:val="28"/>
        </w:rPr>
        <w:lastRenderedPageBreak/>
        <w:t>муниципальной услуги, и способы ее взимания</w:t>
      </w:r>
    </w:p>
    <w:p w:rsidR="00F059C7" w:rsidRPr="00EB02B1" w:rsidRDefault="00F059C7" w:rsidP="00F059C7">
      <w:pPr>
        <w:ind w:firstLine="540"/>
        <w:jc w:val="both"/>
        <w:rPr>
          <w:sz w:val="28"/>
          <w:szCs w:val="28"/>
        </w:rPr>
      </w:pPr>
      <w:r w:rsidRPr="00EB02B1">
        <w:rPr>
          <w:sz w:val="28"/>
          <w:szCs w:val="28"/>
        </w:rPr>
        <w:t>2.12.1.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rsidR="00F059C7" w:rsidRPr="00EB02B1" w:rsidRDefault="00F059C7" w:rsidP="00F059C7">
      <w:pPr>
        <w:ind w:firstLine="540"/>
        <w:jc w:val="both"/>
        <w:rPr>
          <w:sz w:val="28"/>
          <w:szCs w:val="28"/>
        </w:rPr>
      </w:pPr>
      <w:r w:rsidRPr="00EB02B1">
        <w:rPr>
          <w:sz w:val="28"/>
          <w:szCs w:val="28"/>
        </w:rPr>
        <w:t xml:space="preserve">2.12.2. </w:t>
      </w:r>
      <w:proofErr w:type="gramStart"/>
      <w:r w:rsidRPr="00EB02B1">
        <w:rPr>
          <w:sz w:val="28"/>
          <w:szCs w:val="28"/>
        </w:rPr>
        <w:t xml:space="preserve">Размер вреда, причиняемого транспортными средствами, осуществляющими перевозки тяжеловесных грузов, </w:t>
      </w:r>
      <w:r w:rsidRPr="00EB02B1">
        <w:rPr>
          <w:color w:val="000000"/>
          <w:sz w:val="28"/>
          <w:szCs w:val="28"/>
        </w:rPr>
        <w:t>производится на основании постановлений</w:t>
      </w:r>
      <w:r w:rsidRPr="00EB02B1">
        <w:rPr>
          <w:sz w:val="28"/>
          <w:szCs w:val="28"/>
        </w:rPr>
        <w:t xml:space="preserve"> Правительства Российской Федерации от 16 ноября 2009 года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2011 года №272 "Об утверждении правил перевозки грузов автомобильным транспортом".</w:t>
      </w:r>
      <w:proofErr w:type="gramEnd"/>
    </w:p>
    <w:p w:rsidR="00F059C7" w:rsidRPr="00EB02B1" w:rsidRDefault="00F059C7" w:rsidP="00F059C7">
      <w:pPr>
        <w:ind w:firstLine="540"/>
        <w:jc w:val="both"/>
        <w:rPr>
          <w:sz w:val="28"/>
          <w:szCs w:val="28"/>
          <w:highlight w:val="yellow"/>
        </w:rPr>
      </w:pPr>
    </w:p>
    <w:p w:rsidR="00F059C7" w:rsidRPr="00EB02B1" w:rsidRDefault="00F059C7" w:rsidP="00F059C7">
      <w:pPr>
        <w:pStyle w:val="afffff3"/>
        <w:spacing w:after="0"/>
        <w:ind w:firstLine="540"/>
        <w:jc w:val="both"/>
        <w:rPr>
          <w:sz w:val="28"/>
          <w:szCs w:val="28"/>
        </w:rPr>
      </w:pPr>
      <w:r w:rsidRPr="00EB02B1">
        <w:rPr>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059C7" w:rsidRPr="00EB02B1" w:rsidRDefault="00F059C7" w:rsidP="00F059C7">
      <w:pPr>
        <w:pStyle w:val="afffff3"/>
        <w:spacing w:after="0"/>
        <w:ind w:firstLine="540"/>
        <w:jc w:val="both"/>
        <w:rPr>
          <w:sz w:val="28"/>
          <w:szCs w:val="28"/>
        </w:rPr>
      </w:pPr>
      <w:r w:rsidRPr="00EB02B1">
        <w:rPr>
          <w:sz w:val="28"/>
          <w:szCs w:val="28"/>
        </w:rPr>
        <w:t>2.13.1.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059C7" w:rsidRPr="00EB02B1" w:rsidRDefault="00F059C7" w:rsidP="00F059C7">
      <w:pPr>
        <w:pStyle w:val="afffff3"/>
        <w:spacing w:after="0"/>
        <w:ind w:firstLine="540"/>
        <w:jc w:val="both"/>
        <w:rPr>
          <w:sz w:val="28"/>
          <w:szCs w:val="28"/>
          <w:highlight w:val="yellow"/>
        </w:rPr>
      </w:pPr>
    </w:p>
    <w:p w:rsidR="00F059C7" w:rsidRPr="00EB02B1" w:rsidRDefault="00F059C7" w:rsidP="00F059C7">
      <w:pPr>
        <w:pStyle w:val="afffff3"/>
        <w:spacing w:after="0"/>
        <w:ind w:firstLine="540"/>
        <w:jc w:val="both"/>
        <w:rPr>
          <w:sz w:val="28"/>
          <w:szCs w:val="28"/>
          <w:highlight w:val="yellow"/>
        </w:rPr>
      </w:pPr>
      <w:r w:rsidRPr="00EB02B1">
        <w:rPr>
          <w:b/>
          <w:sz w:val="28"/>
          <w:szCs w:val="28"/>
        </w:rPr>
        <w:t>2.14. Срок и порядок регистрации запроса заявителя о предоставлении муниципальной услуги</w:t>
      </w:r>
    </w:p>
    <w:p w:rsidR="00F059C7" w:rsidRPr="00EB02B1" w:rsidRDefault="00F059C7" w:rsidP="00F059C7">
      <w:pPr>
        <w:ind w:firstLine="540"/>
        <w:jc w:val="both"/>
        <w:rPr>
          <w:sz w:val="28"/>
          <w:szCs w:val="28"/>
        </w:rPr>
      </w:pPr>
      <w:r w:rsidRPr="00EB02B1">
        <w:rPr>
          <w:sz w:val="28"/>
          <w:szCs w:val="28"/>
        </w:rPr>
        <w:t>2.14.1.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F059C7" w:rsidRPr="00EB02B1" w:rsidRDefault="00F059C7" w:rsidP="00F059C7">
      <w:pPr>
        <w:ind w:firstLine="540"/>
        <w:jc w:val="both"/>
        <w:rPr>
          <w:sz w:val="28"/>
          <w:szCs w:val="28"/>
        </w:rPr>
      </w:pPr>
      <w:r w:rsidRPr="00EB02B1">
        <w:rPr>
          <w:sz w:val="28"/>
          <w:szCs w:val="28"/>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F059C7" w:rsidRPr="00EB02B1" w:rsidRDefault="00F059C7" w:rsidP="00F059C7">
      <w:pPr>
        <w:ind w:firstLine="540"/>
        <w:jc w:val="both"/>
        <w:rPr>
          <w:sz w:val="28"/>
          <w:szCs w:val="28"/>
        </w:rPr>
      </w:pPr>
      <w:r w:rsidRPr="00EB02B1">
        <w:rPr>
          <w:sz w:val="28"/>
          <w:szCs w:val="28"/>
        </w:rPr>
        <w:t>2.14.2. В случае</w:t>
      </w:r>
      <w:proofErr w:type="gramStart"/>
      <w:r w:rsidRPr="00EB02B1">
        <w:rPr>
          <w:sz w:val="28"/>
          <w:szCs w:val="28"/>
        </w:rPr>
        <w:t>,</w:t>
      </w:r>
      <w:proofErr w:type="gramEnd"/>
      <w:r w:rsidRPr="00EB02B1">
        <w:rPr>
          <w:sz w:val="28"/>
          <w:szCs w:val="28"/>
        </w:rPr>
        <w:t xml:space="preserve">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sidRPr="00EB02B1">
        <w:rPr>
          <w:sz w:val="28"/>
          <w:szCs w:val="28"/>
        </w:rPr>
        <w:t>валидности</w:t>
      </w:r>
      <w:proofErr w:type="spellEnd"/>
      <w:r w:rsidRPr="00EB02B1">
        <w:rPr>
          <w:sz w:val="28"/>
          <w:szCs w:val="28"/>
        </w:rPr>
        <w:t xml:space="preserve"> электронной подписи, которой подписаны заявление и прилагаемые электронные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 (запрос Ф-сведений и </w:t>
      </w:r>
      <w:proofErr w:type="spellStart"/>
      <w:r w:rsidRPr="00EB02B1">
        <w:rPr>
          <w:sz w:val="28"/>
          <w:szCs w:val="28"/>
        </w:rPr>
        <w:t>Р-сведений</w:t>
      </w:r>
      <w:proofErr w:type="spellEnd"/>
      <w:r w:rsidRPr="00EB02B1">
        <w:rPr>
          <w:sz w:val="28"/>
          <w:szCs w:val="28"/>
        </w:rPr>
        <w:t>).</w:t>
      </w:r>
    </w:p>
    <w:p w:rsidR="00F059C7" w:rsidRPr="00EB02B1" w:rsidRDefault="00F059C7" w:rsidP="00F059C7">
      <w:pPr>
        <w:ind w:firstLine="540"/>
        <w:jc w:val="both"/>
        <w:rPr>
          <w:sz w:val="28"/>
          <w:szCs w:val="28"/>
        </w:rPr>
      </w:pPr>
      <w:r w:rsidRPr="00EB02B1">
        <w:rPr>
          <w:sz w:val="28"/>
          <w:szCs w:val="28"/>
        </w:rPr>
        <w:t xml:space="preserve">Проверка </w:t>
      </w:r>
      <w:proofErr w:type="spellStart"/>
      <w:r w:rsidRPr="00EB02B1">
        <w:rPr>
          <w:sz w:val="28"/>
          <w:szCs w:val="28"/>
        </w:rPr>
        <w:t>валидности</w:t>
      </w:r>
      <w:proofErr w:type="spellEnd"/>
      <w:r w:rsidRPr="00EB02B1">
        <w:rPr>
          <w:sz w:val="28"/>
          <w:szCs w:val="28"/>
        </w:rPr>
        <w:t xml:space="preserve">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w:t>
      </w:r>
      <w:r w:rsidRPr="00EB02B1">
        <w:rPr>
          <w:sz w:val="28"/>
          <w:szCs w:val="28"/>
        </w:rPr>
        <w:lastRenderedPageBreak/>
        <w:t>информационной системы аккредитованного удостоверяющего центра.</w:t>
      </w:r>
    </w:p>
    <w:p w:rsidR="00F059C7" w:rsidRPr="00EB02B1" w:rsidRDefault="00F059C7" w:rsidP="00F059C7">
      <w:pPr>
        <w:ind w:firstLine="540"/>
        <w:jc w:val="both"/>
        <w:rPr>
          <w:sz w:val="28"/>
          <w:szCs w:val="28"/>
          <w:highlight w:val="yellow"/>
        </w:rPr>
      </w:pPr>
    </w:p>
    <w:p w:rsidR="00F059C7" w:rsidRPr="00EB02B1" w:rsidRDefault="00F059C7" w:rsidP="00F059C7">
      <w:pPr>
        <w:pStyle w:val="4"/>
        <w:spacing w:before="0"/>
        <w:ind w:firstLine="540"/>
        <w:jc w:val="both"/>
        <w:rPr>
          <w:rFonts w:ascii="Times New Roman" w:hAnsi="Times New Roman" w:cs="Times New Roman"/>
          <w:sz w:val="28"/>
          <w:szCs w:val="28"/>
          <w:highlight w:val="yellow"/>
        </w:rPr>
      </w:pPr>
      <w:r w:rsidRPr="00EB02B1">
        <w:rPr>
          <w:rFonts w:ascii="Times New Roman" w:hAnsi="Times New Roman" w:cs="Times New Roman"/>
          <w:iCs/>
          <w:sz w:val="28"/>
          <w:szCs w:val="28"/>
        </w:rPr>
        <w:t xml:space="preserve">2.15. </w:t>
      </w:r>
      <w:r w:rsidRPr="00EB02B1">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B02B1">
        <w:rPr>
          <w:rFonts w:ascii="Times New Roman" w:hAnsi="Times New Roman" w:cs="Times New Roman"/>
          <w:sz w:val="28"/>
          <w:szCs w:val="28"/>
        </w:rPr>
        <w:t>мультимедийной</w:t>
      </w:r>
      <w:proofErr w:type="spellEnd"/>
      <w:r w:rsidRPr="00EB02B1">
        <w:rPr>
          <w:rFonts w:ascii="Times New Roman" w:hAnsi="Times New Roman" w:cs="Times New Roman"/>
          <w:sz w:val="28"/>
          <w:szCs w:val="28"/>
        </w:rPr>
        <w:t xml:space="preserve"> информации о порядке предоставления муниципальной услуги</w:t>
      </w:r>
    </w:p>
    <w:p w:rsidR="00F059C7" w:rsidRPr="00EB02B1" w:rsidRDefault="00F059C7" w:rsidP="00F059C7">
      <w:pPr>
        <w:ind w:firstLine="540"/>
        <w:jc w:val="both"/>
        <w:rPr>
          <w:sz w:val="28"/>
          <w:szCs w:val="28"/>
        </w:rPr>
      </w:pPr>
      <w:r w:rsidRPr="00EB02B1">
        <w:rPr>
          <w:sz w:val="28"/>
          <w:szCs w:val="28"/>
        </w:rPr>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2.15.2. Помещения, предназначенные для предоставления муниципальной услуги, соответствуют санитарным правилам и нормам.</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2.15.3. Места информирования, предназначенные для ознакомления заявителя с информационными материалами, оборудуются информационным стендом.</w:t>
      </w:r>
    </w:p>
    <w:p w:rsidR="00F059C7" w:rsidRPr="00EB02B1" w:rsidRDefault="00F059C7" w:rsidP="00F059C7">
      <w:pPr>
        <w:ind w:firstLine="540"/>
        <w:jc w:val="both"/>
        <w:rPr>
          <w:sz w:val="28"/>
          <w:szCs w:val="28"/>
        </w:rPr>
      </w:pPr>
      <w:r w:rsidRPr="00EB02B1">
        <w:rPr>
          <w:sz w:val="28"/>
          <w:szCs w:val="28"/>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F059C7" w:rsidRPr="00EB02B1" w:rsidRDefault="00F059C7" w:rsidP="00F059C7">
      <w:pPr>
        <w:ind w:firstLine="540"/>
        <w:jc w:val="both"/>
        <w:rPr>
          <w:sz w:val="28"/>
          <w:szCs w:val="28"/>
        </w:rPr>
      </w:pPr>
      <w:r w:rsidRPr="00EB02B1">
        <w:rPr>
          <w:sz w:val="28"/>
          <w:szCs w:val="28"/>
        </w:rPr>
        <w:t xml:space="preserve">2.15.4.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 </w:t>
      </w:r>
    </w:p>
    <w:p w:rsidR="00F059C7" w:rsidRPr="00EB02B1" w:rsidRDefault="00F059C7" w:rsidP="00F059C7">
      <w:pPr>
        <w:ind w:firstLine="540"/>
        <w:jc w:val="both"/>
        <w:rPr>
          <w:sz w:val="28"/>
          <w:szCs w:val="28"/>
        </w:rPr>
      </w:pPr>
      <w:r w:rsidRPr="00EB02B1">
        <w:rPr>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F059C7" w:rsidRPr="00EB02B1" w:rsidRDefault="00F059C7" w:rsidP="00F059C7">
      <w:pPr>
        <w:ind w:firstLine="540"/>
        <w:jc w:val="both"/>
        <w:rPr>
          <w:sz w:val="28"/>
          <w:szCs w:val="28"/>
        </w:rPr>
      </w:pPr>
      <w:r w:rsidRPr="00EB02B1">
        <w:rPr>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отдела. </w:t>
      </w:r>
    </w:p>
    <w:p w:rsidR="00F059C7" w:rsidRPr="00EB02B1" w:rsidRDefault="00F059C7" w:rsidP="00F059C7">
      <w:pPr>
        <w:ind w:firstLine="540"/>
        <w:jc w:val="both"/>
        <w:rPr>
          <w:sz w:val="28"/>
          <w:szCs w:val="28"/>
        </w:rPr>
      </w:pPr>
      <w:r w:rsidRPr="00EB02B1">
        <w:rPr>
          <w:sz w:val="28"/>
          <w:szCs w:val="28"/>
        </w:rPr>
        <w:t>Таблички на дверях или стенах устанавливаются таким образом, чтобы при открытой двери таблички были видны и читаемы.</w:t>
      </w:r>
    </w:p>
    <w:p w:rsidR="00F059C7" w:rsidRPr="00EB02B1" w:rsidRDefault="00F059C7" w:rsidP="00F059C7">
      <w:pPr>
        <w:pStyle w:val="ConsPlusNormal"/>
        <w:ind w:firstLine="709"/>
        <w:jc w:val="both"/>
        <w:rPr>
          <w:rFonts w:ascii="Times New Roman" w:hAnsi="Times New Roman" w:cs="Times New Roman"/>
          <w:sz w:val="28"/>
          <w:szCs w:val="28"/>
        </w:rPr>
      </w:pPr>
      <w:r w:rsidRPr="00EB02B1">
        <w:rPr>
          <w:rFonts w:ascii="Times New Roman" w:hAnsi="Times New Roman" w:cs="Times New Roman"/>
          <w:sz w:val="28"/>
          <w:szCs w:val="28"/>
        </w:rPr>
        <w:t xml:space="preserve">2.15.5. В здании, в котором предоставляется муниципальная услуга, создаются условия для прохода инвалидов и </w:t>
      </w:r>
      <w:proofErr w:type="spellStart"/>
      <w:r w:rsidRPr="00EB02B1">
        <w:rPr>
          <w:rFonts w:ascii="Times New Roman" w:hAnsi="Times New Roman" w:cs="Times New Roman"/>
          <w:sz w:val="28"/>
          <w:szCs w:val="28"/>
        </w:rPr>
        <w:t>маломобильных</w:t>
      </w:r>
      <w:proofErr w:type="spellEnd"/>
      <w:r w:rsidRPr="00EB02B1">
        <w:rPr>
          <w:rFonts w:ascii="Times New Roman" w:hAnsi="Times New Roman" w:cs="Times New Roman"/>
          <w:sz w:val="28"/>
          <w:szCs w:val="28"/>
        </w:rPr>
        <w:t xml:space="preserve"> групп населения.</w:t>
      </w:r>
    </w:p>
    <w:p w:rsidR="00F059C7" w:rsidRPr="00EB02B1" w:rsidRDefault="00F059C7" w:rsidP="00ED5EE9">
      <w:pPr>
        <w:pStyle w:val="ConsPlusNormal"/>
        <w:ind w:firstLine="709"/>
        <w:jc w:val="both"/>
        <w:rPr>
          <w:rFonts w:ascii="Times New Roman" w:hAnsi="Times New Roman" w:cs="Times New Roman"/>
          <w:i/>
          <w:strike/>
          <w:sz w:val="28"/>
          <w:szCs w:val="28"/>
        </w:rPr>
      </w:pPr>
      <w:r w:rsidRPr="00EB02B1">
        <w:rPr>
          <w:rFonts w:ascii="Times New Roman" w:hAnsi="Times New Roman" w:cs="Times New Roman"/>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w:t>
      </w:r>
    </w:p>
    <w:p w:rsidR="00F059C7" w:rsidRPr="00EB02B1" w:rsidRDefault="00F059C7" w:rsidP="00F059C7">
      <w:pPr>
        <w:pStyle w:val="ConsPlusNormal"/>
        <w:ind w:firstLine="709"/>
        <w:jc w:val="both"/>
        <w:rPr>
          <w:rFonts w:ascii="Times New Roman" w:hAnsi="Times New Roman" w:cs="Times New Roman"/>
          <w:sz w:val="28"/>
          <w:szCs w:val="28"/>
        </w:rPr>
      </w:pPr>
      <w:r w:rsidRPr="00EB02B1">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059C7" w:rsidRPr="00EB02B1" w:rsidRDefault="00F059C7" w:rsidP="00F059C7">
      <w:pPr>
        <w:pStyle w:val="ConsPlusNormal"/>
        <w:ind w:firstLine="540"/>
        <w:jc w:val="both"/>
        <w:rPr>
          <w:rFonts w:ascii="Times New Roman" w:hAnsi="Times New Roman" w:cs="Times New Roman"/>
          <w:sz w:val="28"/>
          <w:szCs w:val="28"/>
          <w:highlight w:val="yellow"/>
        </w:rPr>
      </w:pPr>
    </w:p>
    <w:p w:rsidR="00F059C7" w:rsidRPr="00EB02B1" w:rsidRDefault="00F059C7" w:rsidP="00F059C7">
      <w:pPr>
        <w:ind w:firstLine="540"/>
        <w:jc w:val="both"/>
        <w:rPr>
          <w:i/>
          <w:iCs/>
          <w:sz w:val="28"/>
          <w:szCs w:val="28"/>
          <w:highlight w:val="yellow"/>
        </w:rPr>
      </w:pPr>
      <w:r w:rsidRPr="00EB02B1">
        <w:rPr>
          <w:b/>
          <w:sz w:val="28"/>
          <w:szCs w:val="28"/>
        </w:rPr>
        <w:t xml:space="preserve">2.16. </w:t>
      </w:r>
      <w:proofErr w:type="gramStart"/>
      <w:r w:rsidRPr="00EB02B1">
        <w:rPr>
          <w:b/>
          <w:sz w:val="28"/>
          <w:szCs w:val="28"/>
        </w:rPr>
        <w:t xml:space="preserve">Показатели доступности и качества предоставления </w:t>
      </w:r>
      <w:r w:rsidRPr="00EB02B1">
        <w:rPr>
          <w:b/>
          <w:sz w:val="28"/>
          <w:szCs w:val="28"/>
        </w:rPr>
        <w:lastRenderedPageBreak/>
        <w:t>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059C7" w:rsidRPr="00EB02B1" w:rsidRDefault="00F059C7" w:rsidP="00F059C7">
      <w:pPr>
        <w:ind w:firstLine="540"/>
        <w:jc w:val="both"/>
        <w:rPr>
          <w:sz w:val="28"/>
          <w:szCs w:val="28"/>
        </w:rPr>
      </w:pPr>
      <w:r w:rsidRPr="00EB02B1">
        <w:rPr>
          <w:sz w:val="28"/>
          <w:szCs w:val="28"/>
        </w:rPr>
        <w:t>2.16.1. Показателями доступности муниципальной услуги являются:</w:t>
      </w:r>
    </w:p>
    <w:p w:rsidR="00F059C7" w:rsidRPr="00EB02B1" w:rsidRDefault="00F059C7" w:rsidP="00F059C7">
      <w:pPr>
        <w:ind w:firstLine="540"/>
        <w:jc w:val="both"/>
        <w:rPr>
          <w:sz w:val="28"/>
          <w:szCs w:val="28"/>
        </w:rPr>
      </w:pPr>
      <w:r w:rsidRPr="00EB02B1">
        <w:rPr>
          <w:sz w:val="28"/>
          <w:szCs w:val="28"/>
        </w:rPr>
        <w:t>информирование заявителей о предоставлении муниципальной услуги;</w:t>
      </w:r>
    </w:p>
    <w:p w:rsidR="00F059C7" w:rsidRPr="00EB02B1" w:rsidRDefault="00F059C7" w:rsidP="00F059C7">
      <w:pPr>
        <w:ind w:firstLine="540"/>
        <w:jc w:val="both"/>
        <w:rPr>
          <w:sz w:val="28"/>
          <w:szCs w:val="28"/>
        </w:rPr>
      </w:pPr>
      <w:r w:rsidRPr="00EB02B1">
        <w:rPr>
          <w:sz w:val="28"/>
          <w:szCs w:val="28"/>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F059C7" w:rsidRPr="00EB02B1" w:rsidRDefault="00F059C7" w:rsidP="00F059C7">
      <w:pPr>
        <w:ind w:firstLine="540"/>
        <w:jc w:val="both"/>
        <w:rPr>
          <w:sz w:val="28"/>
          <w:szCs w:val="28"/>
        </w:rPr>
      </w:pPr>
      <w:r w:rsidRPr="00EB02B1">
        <w:rPr>
          <w:sz w:val="28"/>
          <w:szCs w:val="28"/>
        </w:rPr>
        <w:t>оборудование помещений Уполномоченного органа местами хранения верхней одежды заявителей, местами общего пользования;</w:t>
      </w:r>
    </w:p>
    <w:p w:rsidR="00F059C7" w:rsidRPr="00EB02B1" w:rsidRDefault="00F059C7" w:rsidP="00F059C7">
      <w:pPr>
        <w:ind w:firstLine="540"/>
        <w:jc w:val="both"/>
        <w:rPr>
          <w:sz w:val="28"/>
          <w:szCs w:val="28"/>
        </w:rPr>
      </w:pPr>
      <w:r w:rsidRPr="00EB02B1">
        <w:rPr>
          <w:sz w:val="28"/>
          <w:szCs w:val="28"/>
        </w:rPr>
        <w:t>соблюдение графика работы Уполномоченного органа;</w:t>
      </w:r>
    </w:p>
    <w:p w:rsidR="00F059C7" w:rsidRPr="00EB02B1" w:rsidRDefault="00F059C7" w:rsidP="00F059C7">
      <w:pPr>
        <w:ind w:firstLine="540"/>
        <w:jc w:val="both"/>
        <w:rPr>
          <w:sz w:val="28"/>
          <w:szCs w:val="28"/>
        </w:rPr>
      </w:pPr>
      <w:r w:rsidRPr="00EB02B1">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059C7" w:rsidRPr="00EB02B1" w:rsidRDefault="00F059C7" w:rsidP="00F059C7">
      <w:pPr>
        <w:ind w:firstLine="540"/>
        <w:jc w:val="both"/>
        <w:rPr>
          <w:sz w:val="28"/>
          <w:szCs w:val="28"/>
        </w:rPr>
      </w:pPr>
      <w:r w:rsidRPr="00EB02B1">
        <w:rPr>
          <w:sz w:val="28"/>
          <w:szCs w:val="28"/>
        </w:rPr>
        <w:t>время, затраченное на получение конечного результата муниципальной услуги.</w:t>
      </w:r>
    </w:p>
    <w:p w:rsidR="00F059C7" w:rsidRPr="00EB02B1" w:rsidRDefault="00F059C7" w:rsidP="00F059C7">
      <w:pPr>
        <w:ind w:firstLine="540"/>
        <w:jc w:val="both"/>
        <w:rPr>
          <w:sz w:val="28"/>
          <w:szCs w:val="28"/>
        </w:rPr>
      </w:pPr>
      <w:r w:rsidRPr="00EB02B1">
        <w:rPr>
          <w:sz w:val="28"/>
          <w:szCs w:val="28"/>
        </w:rPr>
        <w:t>2.16.2. Показателями качества муниципальной услуги являются:</w:t>
      </w:r>
    </w:p>
    <w:p w:rsidR="00F059C7" w:rsidRPr="00EB02B1" w:rsidRDefault="00F059C7" w:rsidP="00F059C7">
      <w:pPr>
        <w:ind w:firstLine="540"/>
        <w:jc w:val="both"/>
        <w:rPr>
          <w:sz w:val="28"/>
          <w:szCs w:val="28"/>
        </w:rPr>
      </w:pPr>
      <w:r w:rsidRPr="00EB02B1">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059C7" w:rsidRPr="00EB02B1" w:rsidRDefault="00F059C7" w:rsidP="00F059C7">
      <w:pPr>
        <w:ind w:firstLine="540"/>
        <w:jc w:val="both"/>
        <w:rPr>
          <w:sz w:val="28"/>
          <w:szCs w:val="28"/>
        </w:rPr>
      </w:pPr>
      <w:proofErr w:type="gramStart"/>
      <w:r w:rsidRPr="00EB02B1">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059C7" w:rsidRPr="00EB02B1" w:rsidRDefault="00F059C7" w:rsidP="00F059C7">
      <w:pPr>
        <w:ind w:firstLine="540"/>
        <w:jc w:val="both"/>
        <w:rPr>
          <w:sz w:val="28"/>
          <w:szCs w:val="28"/>
        </w:rPr>
      </w:pPr>
    </w:p>
    <w:p w:rsidR="00F059C7" w:rsidRPr="00EB02B1" w:rsidRDefault="00F059C7" w:rsidP="00F059C7">
      <w:pPr>
        <w:ind w:firstLine="601"/>
        <w:jc w:val="both"/>
        <w:rPr>
          <w:b/>
          <w:sz w:val="28"/>
          <w:szCs w:val="28"/>
        </w:rPr>
      </w:pPr>
      <w:r w:rsidRPr="00EB02B1">
        <w:rPr>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059C7" w:rsidRPr="00EB02B1" w:rsidRDefault="00F059C7" w:rsidP="00F059C7">
      <w:pPr>
        <w:ind w:firstLine="601"/>
        <w:jc w:val="both"/>
        <w:rPr>
          <w:sz w:val="28"/>
          <w:szCs w:val="28"/>
        </w:rPr>
      </w:pPr>
      <w:r w:rsidRPr="00EB02B1">
        <w:rPr>
          <w:sz w:val="28"/>
          <w:szCs w:val="28"/>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Краснодарского края».</w:t>
      </w:r>
    </w:p>
    <w:p w:rsidR="00F059C7" w:rsidRPr="00EB02B1" w:rsidRDefault="00F059C7" w:rsidP="00F059C7">
      <w:pPr>
        <w:ind w:firstLine="601"/>
        <w:jc w:val="both"/>
        <w:rPr>
          <w:sz w:val="28"/>
          <w:szCs w:val="28"/>
        </w:rPr>
      </w:pPr>
      <w:r w:rsidRPr="00EB02B1">
        <w:rPr>
          <w:sz w:val="28"/>
          <w:szCs w:val="28"/>
        </w:rPr>
        <w:t xml:space="preserve">2.17.2. Прием документов на предоставление муниципальной услуги и </w:t>
      </w:r>
      <w:r w:rsidRPr="00EB02B1">
        <w:rPr>
          <w:sz w:val="28"/>
          <w:szCs w:val="28"/>
        </w:rPr>
        <w:lastRenderedPageBreak/>
        <w:t>выдача результата муниципальной услуги может осуществляться в МФЦ на основании заключенного Соглашения о взаимодействии между Администрацией сельского поселения и муниципальным автономным учреждением «Многофункциональный центр предоставления государственных и муниципальных услуг».</w:t>
      </w:r>
    </w:p>
    <w:p w:rsidR="00F059C7" w:rsidRPr="00EB02B1" w:rsidRDefault="00F059C7" w:rsidP="00F059C7">
      <w:pPr>
        <w:ind w:firstLine="601"/>
        <w:jc w:val="both"/>
        <w:rPr>
          <w:b/>
          <w:sz w:val="28"/>
          <w:szCs w:val="28"/>
        </w:rPr>
      </w:pPr>
      <w:r w:rsidRPr="00EB02B1">
        <w:rPr>
          <w:sz w:val="28"/>
          <w:szCs w:val="28"/>
        </w:rPr>
        <w:t>2</w:t>
      </w:r>
      <w:r w:rsidRPr="00EB02B1">
        <w:rPr>
          <w:iCs/>
          <w:sz w:val="28"/>
          <w:szCs w:val="28"/>
        </w:rPr>
        <w:t xml:space="preserve">.17.3. Перечень классов средств электронной подписи, которые допускаются к использованию при обращении за получением </w:t>
      </w:r>
      <w:r w:rsidRPr="00EB02B1">
        <w:rPr>
          <w:bCs/>
          <w:iCs/>
          <w:sz w:val="28"/>
          <w:szCs w:val="28"/>
        </w:rPr>
        <w:t>муниципаль</w:t>
      </w:r>
      <w:r w:rsidRPr="00EB02B1">
        <w:rPr>
          <w:iCs/>
          <w:sz w:val="28"/>
          <w:szCs w:val="28"/>
        </w:rPr>
        <w:t>ной услуги, оказываемой с применением усиленной квалифицированной электронной подписи.</w:t>
      </w:r>
    </w:p>
    <w:p w:rsidR="00F059C7" w:rsidRPr="00EB02B1" w:rsidRDefault="00F059C7" w:rsidP="00F059C7">
      <w:pPr>
        <w:ind w:firstLine="540"/>
        <w:jc w:val="both"/>
        <w:rPr>
          <w:sz w:val="28"/>
          <w:szCs w:val="28"/>
        </w:rPr>
      </w:pPr>
      <w:r w:rsidRPr="00EB02B1">
        <w:rPr>
          <w:sz w:val="28"/>
          <w:szCs w:val="28"/>
        </w:rPr>
        <w:t xml:space="preserve">Перечень классов средств электронной подписи, которые допускаются к использованию при обращении за получением </w:t>
      </w:r>
      <w:r w:rsidRPr="00EB02B1">
        <w:rPr>
          <w:bCs/>
          <w:iCs/>
          <w:sz w:val="28"/>
          <w:szCs w:val="28"/>
        </w:rPr>
        <w:t>муниципаль</w:t>
      </w:r>
      <w:r w:rsidRPr="00EB02B1">
        <w:rPr>
          <w:sz w:val="28"/>
          <w:szCs w:val="28"/>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EB02B1">
        <w:rPr>
          <w:bCs/>
          <w:iCs/>
          <w:sz w:val="28"/>
          <w:szCs w:val="28"/>
        </w:rPr>
        <w:t>муниципаль</w:t>
      </w:r>
      <w:r w:rsidRPr="00EB02B1">
        <w:rPr>
          <w:sz w:val="28"/>
          <w:szCs w:val="28"/>
        </w:rPr>
        <w:t>ной услуги и (или) предоставления такой услуги.</w:t>
      </w:r>
    </w:p>
    <w:p w:rsidR="00F059C7" w:rsidRPr="00EB02B1" w:rsidRDefault="00F059C7" w:rsidP="00F059C7">
      <w:pPr>
        <w:pStyle w:val="4"/>
        <w:spacing w:before="0"/>
        <w:rPr>
          <w:rFonts w:ascii="Times New Roman" w:hAnsi="Times New Roman" w:cs="Times New Roman"/>
          <w:b w:val="0"/>
          <w:sz w:val="28"/>
          <w:szCs w:val="28"/>
        </w:rPr>
      </w:pPr>
    </w:p>
    <w:p w:rsidR="00F059C7" w:rsidRPr="00EB02B1" w:rsidRDefault="00F059C7" w:rsidP="00F059C7">
      <w:pPr>
        <w:pStyle w:val="4"/>
        <w:spacing w:before="0"/>
        <w:rPr>
          <w:rFonts w:ascii="Times New Roman" w:hAnsi="Times New Roman" w:cs="Times New Roman"/>
          <w:b w:val="0"/>
          <w:sz w:val="28"/>
          <w:szCs w:val="28"/>
        </w:rPr>
      </w:pPr>
      <w:r w:rsidRPr="00EB02B1">
        <w:rPr>
          <w:rFonts w:ascii="Times New Roman" w:hAnsi="Times New Roman" w:cs="Times New Roman"/>
          <w:sz w:val="28"/>
          <w:szCs w:val="28"/>
          <w:lang w:val="en-US"/>
        </w:rPr>
        <w:t>III</w:t>
      </w:r>
      <w:r w:rsidRPr="00EB02B1">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59C7" w:rsidRPr="00EB02B1" w:rsidRDefault="00F059C7" w:rsidP="00F059C7">
      <w:pPr>
        <w:pStyle w:val="21"/>
        <w:ind w:firstLine="540"/>
        <w:rPr>
          <w:szCs w:val="28"/>
        </w:rPr>
      </w:pPr>
    </w:p>
    <w:p w:rsidR="00F059C7" w:rsidRPr="00EB02B1" w:rsidRDefault="00F059C7" w:rsidP="00F059C7">
      <w:pPr>
        <w:ind w:firstLine="540"/>
        <w:jc w:val="both"/>
        <w:rPr>
          <w:b/>
          <w:sz w:val="28"/>
          <w:szCs w:val="28"/>
        </w:rPr>
      </w:pPr>
      <w:r w:rsidRPr="00EB02B1">
        <w:rPr>
          <w:b/>
          <w:iCs/>
          <w:sz w:val="28"/>
          <w:szCs w:val="28"/>
        </w:rPr>
        <w:t>3.</w:t>
      </w:r>
      <w:r w:rsidRPr="00EB02B1">
        <w:rPr>
          <w:b/>
          <w:sz w:val="28"/>
          <w:szCs w:val="28"/>
        </w:rPr>
        <w:t>1. Предоставление муниципальной услуги включает в себя следующие административные процедуры:</w:t>
      </w:r>
    </w:p>
    <w:p w:rsidR="00F059C7" w:rsidRPr="00EB02B1" w:rsidRDefault="00F059C7" w:rsidP="00F059C7">
      <w:pPr>
        <w:ind w:firstLine="540"/>
        <w:jc w:val="both"/>
        <w:rPr>
          <w:sz w:val="28"/>
          <w:szCs w:val="28"/>
        </w:rPr>
      </w:pPr>
      <w:r w:rsidRPr="00EB02B1">
        <w:rPr>
          <w:sz w:val="28"/>
          <w:szCs w:val="28"/>
        </w:rPr>
        <w:t>прием заявления и документов;</w:t>
      </w:r>
    </w:p>
    <w:p w:rsidR="00F059C7" w:rsidRPr="00EB02B1" w:rsidRDefault="00F059C7" w:rsidP="00F059C7">
      <w:pPr>
        <w:ind w:firstLine="540"/>
        <w:jc w:val="both"/>
        <w:rPr>
          <w:sz w:val="28"/>
          <w:szCs w:val="28"/>
        </w:rPr>
      </w:pPr>
      <w:r w:rsidRPr="00EB02B1">
        <w:rPr>
          <w:sz w:val="28"/>
          <w:szCs w:val="28"/>
        </w:rPr>
        <w:t>согласование маршрута с владельцами автомобильных дорог;</w:t>
      </w:r>
    </w:p>
    <w:p w:rsidR="00F059C7" w:rsidRPr="00EB02B1" w:rsidRDefault="00F059C7" w:rsidP="00F059C7">
      <w:pPr>
        <w:ind w:firstLine="540"/>
        <w:jc w:val="both"/>
        <w:rPr>
          <w:sz w:val="28"/>
          <w:szCs w:val="28"/>
        </w:rPr>
      </w:pPr>
      <w:r w:rsidRPr="00EB02B1">
        <w:rPr>
          <w:sz w:val="28"/>
          <w:szCs w:val="28"/>
        </w:rPr>
        <w:t>выдача (направление) подготовленных документов заявителю.</w:t>
      </w:r>
    </w:p>
    <w:p w:rsidR="00F059C7" w:rsidRPr="00EB02B1" w:rsidRDefault="00F059C7" w:rsidP="00F059C7">
      <w:pPr>
        <w:ind w:firstLine="540"/>
        <w:jc w:val="both"/>
        <w:rPr>
          <w:sz w:val="28"/>
          <w:szCs w:val="28"/>
        </w:rPr>
      </w:pPr>
      <w:r w:rsidRPr="00EB02B1">
        <w:rPr>
          <w:sz w:val="28"/>
          <w:szCs w:val="28"/>
        </w:rPr>
        <w:t>Блок-схема предоставления муниципальной услуги приведена в приложении №1 к настоящему административному регламенту.</w:t>
      </w:r>
    </w:p>
    <w:p w:rsidR="00F059C7" w:rsidRPr="00EB02B1" w:rsidRDefault="00F059C7" w:rsidP="00F059C7">
      <w:pPr>
        <w:ind w:firstLine="540"/>
        <w:jc w:val="both"/>
        <w:rPr>
          <w:sz w:val="28"/>
          <w:szCs w:val="28"/>
          <w:highlight w:val="yellow"/>
        </w:rPr>
      </w:pPr>
    </w:p>
    <w:p w:rsidR="00F059C7" w:rsidRPr="00EB02B1" w:rsidRDefault="00F059C7" w:rsidP="00F059C7">
      <w:pPr>
        <w:pStyle w:val="ConsPlusNormal"/>
        <w:ind w:firstLine="600"/>
        <w:rPr>
          <w:rFonts w:ascii="Times New Roman" w:hAnsi="Times New Roman" w:cs="Times New Roman"/>
          <w:b/>
          <w:sz w:val="28"/>
          <w:szCs w:val="28"/>
        </w:rPr>
      </w:pPr>
      <w:r w:rsidRPr="00EB02B1">
        <w:rPr>
          <w:rFonts w:ascii="Times New Roman" w:hAnsi="Times New Roman" w:cs="Times New Roman"/>
          <w:b/>
          <w:sz w:val="28"/>
          <w:szCs w:val="28"/>
        </w:rPr>
        <w:t>3.2. Прием заявления и документов</w:t>
      </w:r>
    </w:p>
    <w:p w:rsidR="00F059C7" w:rsidRPr="00EB02B1" w:rsidRDefault="00F059C7" w:rsidP="00F059C7">
      <w:pPr>
        <w:pStyle w:val="ConsPlusNormal"/>
        <w:ind w:firstLine="600"/>
        <w:rPr>
          <w:rFonts w:ascii="Times New Roman" w:hAnsi="Times New Roman" w:cs="Times New Roman"/>
          <w:sz w:val="28"/>
          <w:szCs w:val="28"/>
        </w:rPr>
      </w:pPr>
      <w:r w:rsidRPr="00EB02B1">
        <w:rPr>
          <w:rFonts w:ascii="Times New Roman" w:hAnsi="Times New Roman" w:cs="Times New Roman"/>
          <w:sz w:val="28"/>
          <w:szCs w:val="28"/>
        </w:rPr>
        <w:t>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подпунктами «а</w:t>
      </w:r>
      <w:proofErr w:type="gramStart"/>
      <w:r w:rsidRPr="00EB02B1">
        <w:rPr>
          <w:rFonts w:ascii="Times New Roman" w:hAnsi="Times New Roman" w:cs="Times New Roman"/>
          <w:sz w:val="28"/>
          <w:szCs w:val="28"/>
        </w:rPr>
        <w:t>»-</w:t>
      </w:r>
      <w:proofErr w:type="gramEnd"/>
      <w:r w:rsidRPr="00EB02B1">
        <w:rPr>
          <w:rFonts w:ascii="Times New Roman" w:hAnsi="Times New Roman" w:cs="Times New Roman"/>
          <w:sz w:val="28"/>
          <w:szCs w:val="28"/>
        </w:rPr>
        <w:t>«</w:t>
      </w:r>
      <w:proofErr w:type="spellStart"/>
      <w:r w:rsidRPr="00EB02B1">
        <w:rPr>
          <w:rFonts w:ascii="Times New Roman" w:hAnsi="Times New Roman" w:cs="Times New Roman"/>
          <w:sz w:val="28"/>
          <w:szCs w:val="28"/>
        </w:rPr>
        <w:t>д</w:t>
      </w:r>
      <w:proofErr w:type="spellEnd"/>
      <w:r w:rsidRPr="00EB02B1">
        <w:rPr>
          <w:rFonts w:ascii="Times New Roman" w:hAnsi="Times New Roman" w:cs="Times New Roman"/>
          <w:sz w:val="28"/>
          <w:szCs w:val="28"/>
        </w:rPr>
        <w:t>» пункта 2.6.1 настоящего административного регламента.</w:t>
      </w:r>
    </w:p>
    <w:p w:rsidR="00F059C7" w:rsidRPr="00EB02B1" w:rsidRDefault="00F059C7" w:rsidP="00F059C7">
      <w:pPr>
        <w:pStyle w:val="ConsPlusNormal"/>
        <w:widowControl/>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3.2.2. Специалист, ответственный за предоставление муниципальной услуги, в день поступления заявления и прилагаемых документов:</w:t>
      </w:r>
    </w:p>
    <w:p w:rsidR="00F059C7" w:rsidRPr="00EB02B1" w:rsidRDefault="00F059C7" w:rsidP="00F059C7">
      <w:pPr>
        <w:pStyle w:val="ConsPlusNormal"/>
        <w:widowControl/>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проверяет поступившие заявление и документы на предмет наличия оснований, указанных в пункте 2.9.1 настоящего административного регламента;</w:t>
      </w:r>
    </w:p>
    <w:p w:rsidR="00F059C7" w:rsidRPr="00EB02B1" w:rsidRDefault="00F059C7" w:rsidP="00F059C7">
      <w:pPr>
        <w:pStyle w:val="ConsPlusNormal"/>
        <w:widowControl/>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проводит проверку усиленной квалифицированной электронной подписи, которой подписаны заявление и прилагаемые документы (в случае, если заявитель направил их в электронном виде);</w:t>
      </w:r>
    </w:p>
    <w:p w:rsidR="00F059C7" w:rsidRPr="00EB02B1" w:rsidRDefault="00F059C7" w:rsidP="00F059C7">
      <w:pPr>
        <w:pStyle w:val="ConsPlusNormal"/>
        <w:widowControl/>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lastRenderedPageBreak/>
        <w:t>в случае выявления оснований, указанных в пункте 2.9.1 настоящего административного регламента либо в случае проверки усиленной квалифицированной электронной подписи установлено несоблюдение условий признания ее действительности:</w:t>
      </w:r>
    </w:p>
    <w:p w:rsidR="00F059C7" w:rsidRPr="00EB02B1" w:rsidRDefault="00F059C7" w:rsidP="00F059C7">
      <w:pPr>
        <w:pStyle w:val="ConsPlusNormal"/>
        <w:widowControl/>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 готовит уведомление об отказе в принятии заявления и прилагаемых документов к рассмотрению по существу с указанием причин их возврата за подписью руководителя Уполномоченного органа или лица, его замещающего;</w:t>
      </w:r>
    </w:p>
    <w:p w:rsidR="00F059C7" w:rsidRPr="00EB02B1" w:rsidRDefault="00F059C7" w:rsidP="00F059C7">
      <w:pPr>
        <w:pStyle w:val="ConsPlusNormal"/>
        <w:widowControl/>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 передает (направляет) указанное уведомление заявителю.</w:t>
      </w:r>
    </w:p>
    <w:p w:rsidR="00F059C7" w:rsidRPr="00EB02B1" w:rsidRDefault="00F059C7" w:rsidP="00F059C7">
      <w:pPr>
        <w:pStyle w:val="ConsPlusNormal"/>
        <w:widowControl/>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 xml:space="preserve">3.2.3. При отсутствии оснований, указанных в пункте 2.9.1 настоящего административного регламента, специалист, ответственный за предоставление муниципальной услуги, в день поступления заявления регистрирует заявление в журнале регистрации. </w:t>
      </w:r>
    </w:p>
    <w:p w:rsidR="00F059C7" w:rsidRPr="00EB02B1" w:rsidRDefault="00F059C7" w:rsidP="00F059C7">
      <w:pPr>
        <w:pStyle w:val="23"/>
        <w:ind w:firstLine="567"/>
        <w:rPr>
          <w:szCs w:val="28"/>
        </w:rPr>
      </w:pPr>
      <w:r w:rsidRPr="00EB02B1">
        <w:rPr>
          <w:szCs w:val="28"/>
        </w:rPr>
        <w:t>3.2.4. Результатом выполнения данной административной процедуры является направление заявителю отказа в регистрации заявления либо регистрации заявления.</w:t>
      </w:r>
    </w:p>
    <w:p w:rsidR="00F059C7" w:rsidRPr="00EB02B1" w:rsidRDefault="00F059C7" w:rsidP="00F059C7">
      <w:pPr>
        <w:pStyle w:val="23"/>
        <w:rPr>
          <w:szCs w:val="28"/>
        </w:rPr>
      </w:pPr>
    </w:p>
    <w:p w:rsidR="00F059C7" w:rsidRPr="00EB02B1" w:rsidRDefault="00F059C7" w:rsidP="00F059C7">
      <w:pPr>
        <w:pStyle w:val="ConsPlusNormal"/>
        <w:ind w:firstLine="709"/>
        <w:rPr>
          <w:rFonts w:ascii="Times New Roman" w:hAnsi="Times New Roman" w:cs="Times New Roman"/>
          <w:sz w:val="28"/>
          <w:szCs w:val="28"/>
        </w:rPr>
      </w:pPr>
      <w:r w:rsidRPr="00EB02B1">
        <w:rPr>
          <w:rFonts w:ascii="Times New Roman" w:hAnsi="Times New Roman" w:cs="Times New Roman"/>
          <w:b/>
          <w:sz w:val="28"/>
          <w:szCs w:val="28"/>
        </w:rPr>
        <w:t>3.3. Согласование маршрута с владельцами автомобильных дорог</w:t>
      </w:r>
    </w:p>
    <w:p w:rsidR="00F059C7" w:rsidRPr="00EB02B1" w:rsidRDefault="00F059C7" w:rsidP="00F059C7">
      <w:pPr>
        <w:pStyle w:val="ConsPlusNormal"/>
        <w:tabs>
          <w:tab w:val="left" w:pos="2127"/>
        </w:tabs>
        <w:ind w:firstLine="709"/>
        <w:jc w:val="both"/>
        <w:rPr>
          <w:rFonts w:ascii="Times New Roman" w:hAnsi="Times New Roman" w:cs="Times New Roman"/>
          <w:sz w:val="28"/>
          <w:szCs w:val="28"/>
        </w:rPr>
      </w:pPr>
      <w:r w:rsidRPr="00EB02B1">
        <w:rPr>
          <w:rFonts w:ascii="Times New Roman" w:hAnsi="Times New Roman" w:cs="Times New Roman"/>
          <w:sz w:val="28"/>
          <w:szCs w:val="28"/>
        </w:rPr>
        <w:t>3.3.1. Юридическим фактом, являющимся основанием для начала исполнения административной процедуры является зарегистрированное заявление в журнале регистрации.</w:t>
      </w:r>
    </w:p>
    <w:p w:rsidR="00F059C7" w:rsidRPr="00EB02B1" w:rsidRDefault="00F059C7" w:rsidP="00F059C7">
      <w:pPr>
        <w:pStyle w:val="23"/>
        <w:spacing w:line="240" w:lineRule="auto"/>
        <w:rPr>
          <w:szCs w:val="28"/>
        </w:rPr>
      </w:pPr>
      <w:r w:rsidRPr="00EB02B1">
        <w:rPr>
          <w:szCs w:val="28"/>
        </w:rPr>
        <w:t>3.3.2. Специалист, ответственный за предоставление муниципальной услуги:</w:t>
      </w:r>
    </w:p>
    <w:p w:rsidR="00F059C7" w:rsidRPr="00EB02B1" w:rsidRDefault="00F059C7" w:rsidP="00F059C7">
      <w:pPr>
        <w:pStyle w:val="23"/>
        <w:spacing w:line="240" w:lineRule="auto"/>
        <w:rPr>
          <w:szCs w:val="28"/>
        </w:rPr>
      </w:pPr>
      <w:proofErr w:type="gramStart"/>
      <w:r w:rsidRPr="00EB02B1">
        <w:rPr>
          <w:szCs w:val="28"/>
        </w:rPr>
        <w:t>в течение одного рабочего дня, со дня регистрации заявления, в случае, если заявитель по своему усмотрению не представил документы, подтверждающие факт государственной регистрации в качестве индивидуального предпринимателя или юридического лица, уплаты государственной пошлины, обеспечивает направление межведомственных запросов (на бумажном носителе или в форме электронного документа) в Управление Федерального казначейства  и Федеральную налоговую службу соответственно;</w:t>
      </w:r>
      <w:proofErr w:type="gramEnd"/>
    </w:p>
    <w:p w:rsidR="00F059C7" w:rsidRPr="00EB02B1" w:rsidRDefault="00F059C7" w:rsidP="00F059C7">
      <w:pPr>
        <w:ind w:firstLine="540"/>
        <w:jc w:val="both"/>
        <w:rPr>
          <w:sz w:val="28"/>
          <w:szCs w:val="28"/>
        </w:rPr>
      </w:pPr>
      <w:r w:rsidRPr="00EB02B1">
        <w:rPr>
          <w:sz w:val="28"/>
          <w:szCs w:val="28"/>
        </w:rPr>
        <w:t>в течение четырех рабочих дней, со дня регистрации заявления, проверяет:</w:t>
      </w:r>
    </w:p>
    <w:p w:rsidR="00F059C7" w:rsidRPr="00EB02B1" w:rsidRDefault="00F059C7" w:rsidP="00F059C7">
      <w:pPr>
        <w:ind w:firstLine="540"/>
        <w:jc w:val="both"/>
        <w:rPr>
          <w:sz w:val="28"/>
          <w:szCs w:val="28"/>
        </w:rPr>
      </w:pPr>
      <w:r w:rsidRPr="00EB02B1">
        <w:rPr>
          <w:sz w:val="28"/>
          <w:szCs w:val="28"/>
        </w:rPr>
        <w:t>- наличие полномочий на выдачу специального разрешения по заявленному маршруту;</w:t>
      </w:r>
    </w:p>
    <w:p w:rsidR="00F059C7" w:rsidRPr="00EB02B1" w:rsidRDefault="00F059C7" w:rsidP="00F059C7">
      <w:pPr>
        <w:ind w:firstLine="540"/>
        <w:jc w:val="both"/>
        <w:rPr>
          <w:sz w:val="28"/>
          <w:szCs w:val="28"/>
        </w:rPr>
      </w:pPr>
      <w:r w:rsidRPr="00EB02B1">
        <w:rPr>
          <w:sz w:val="28"/>
          <w:szCs w:val="28"/>
        </w:rPr>
        <w:t>-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059C7" w:rsidRPr="00EB02B1" w:rsidRDefault="00F059C7" w:rsidP="00F059C7">
      <w:pPr>
        <w:ind w:firstLine="540"/>
        <w:jc w:val="both"/>
        <w:rPr>
          <w:sz w:val="28"/>
          <w:szCs w:val="28"/>
        </w:rPr>
      </w:pPr>
      <w:r w:rsidRPr="00EB02B1">
        <w:rPr>
          <w:sz w:val="28"/>
          <w:szCs w:val="28"/>
        </w:rPr>
        <w:t>- соблюдение требований о перевозке делимого груза;</w:t>
      </w:r>
    </w:p>
    <w:p w:rsidR="00F059C7" w:rsidRPr="00EB02B1" w:rsidRDefault="00F059C7" w:rsidP="00F059C7">
      <w:pPr>
        <w:ind w:firstLine="540"/>
        <w:jc w:val="both"/>
        <w:rPr>
          <w:sz w:val="28"/>
          <w:szCs w:val="28"/>
        </w:rPr>
      </w:pPr>
      <w:r w:rsidRPr="00EB02B1">
        <w:rPr>
          <w:sz w:val="28"/>
          <w:szCs w:val="28"/>
        </w:rPr>
        <w:t>- устанавливает путь следования по заявленному маршруту;</w:t>
      </w:r>
    </w:p>
    <w:p w:rsidR="00F059C7" w:rsidRPr="00EB02B1" w:rsidRDefault="00F059C7" w:rsidP="00F059C7">
      <w:pPr>
        <w:ind w:firstLine="540"/>
        <w:jc w:val="both"/>
        <w:rPr>
          <w:sz w:val="28"/>
          <w:szCs w:val="28"/>
        </w:rPr>
      </w:pPr>
      <w:r w:rsidRPr="00EB02B1">
        <w:rPr>
          <w:sz w:val="28"/>
          <w:szCs w:val="28"/>
        </w:rPr>
        <w:t>- определяет владельцев автомобильных дорог по пути следования заявленного маршрута;</w:t>
      </w:r>
    </w:p>
    <w:p w:rsidR="00F059C7" w:rsidRPr="00EB02B1" w:rsidRDefault="00F059C7" w:rsidP="00F059C7">
      <w:pPr>
        <w:ind w:firstLine="540"/>
        <w:jc w:val="both"/>
        <w:rPr>
          <w:sz w:val="28"/>
          <w:szCs w:val="28"/>
        </w:rPr>
      </w:pPr>
      <w:proofErr w:type="gramStart"/>
      <w:r w:rsidRPr="00EB02B1">
        <w:rPr>
          <w:sz w:val="28"/>
          <w:szCs w:val="28"/>
        </w:rPr>
        <w:t xml:space="preserve">- направляет в адрес владельцев автомобильных дорог, по дорогам которых </w:t>
      </w:r>
      <w:r w:rsidRPr="00EB02B1">
        <w:rPr>
          <w:sz w:val="28"/>
          <w:szCs w:val="28"/>
        </w:rPr>
        <w:lastRenderedPageBreak/>
        <w:t>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00EB02B1">
        <w:rPr>
          <w:sz w:val="28"/>
          <w:szCs w:val="28"/>
        </w:rPr>
        <w:t xml:space="preserve"> </w:t>
      </w:r>
      <w:proofErr w:type="gramStart"/>
      <w:r w:rsidRPr="00EB02B1">
        <w:rPr>
          <w:sz w:val="28"/>
          <w:szCs w:val="28"/>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F059C7" w:rsidRPr="00EB02B1" w:rsidRDefault="00F059C7" w:rsidP="00F059C7">
      <w:pPr>
        <w:pStyle w:val="ConsPlusNormal"/>
        <w:ind w:firstLine="851"/>
        <w:jc w:val="both"/>
        <w:rPr>
          <w:rFonts w:ascii="Times New Roman" w:hAnsi="Times New Roman" w:cs="Times New Roman"/>
          <w:sz w:val="28"/>
          <w:szCs w:val="28"/>
        </w:rPr>
      </w:pPr>
      <w:r w:rsidRPr="00EB02B1">
        <w:rPr>
          <w:rFonts w:ascii="Times New Roman" w:hAnsi="Times New Roman" w:cs="Times New Roman"/>
          <w:sz w:val="28"/>
          <w:szCs w:val="28"/>
        </w:rPr>
        <w:t>3.3.3.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специалист, ответвленный за предоставление муниципальной услуги, в течени</w:t>
      </w:r>
      <w:proofErr w:type="gramStart"/>
      <w:r w:rsidRPr="00EB02B1">
        <w:rPr>
          <w:rFonts w:ascii="Times New Roman" w:hAnsi="Times New Roman" w:cs="Times New Roman"/>
          <w:sz w:val="28"/>
          <w:szCs w:val="28"/>
        </w:rPr>
        <w:t>и</w:t>
      </w:r>
      <w:proofErr w:type="gramEnd"/>
      <w:r w:rsidRPr="00EB02B1">
        <w:rPr>
          <w:rFonts w:ascii="Times New Roman" w:hAnsi="Times New Roman" w:cs="Times New Roman"/>
          <w:sz w:val="28"/>
          <w:szCs w:val="28"/>
        </w:rPr>
        <w:t xml:space="preserve">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При получении согласия от заявителя, специалист, ответвленный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w:t>
      </w:r>
    </w:p>
    <w:p w:rsidR="00F059C7" w:rsidRPr="00EB02B1" w:rsidRDefault="00F059C7" w:rsidP="00F059C7">
      <w:pPr>
        <w:pStyle w:val="ConsPlusNormal"/>
        <w:tabs>
          <w:tab w:val="left" w:pos="1418"/>
        </w:tabs>
        <w:ind w:firstLine="540"/>
        <w:jc w:val="both"/>
        <w:rPr>
          <w:rFonts w:ascii="Times New Roman" w:hAnsi="Times New Roman" w:cs="Times New Roman"/>
          <w:sz w:val="28"/>
          <w:szCs w:val="28"/>
        </w:rPr>
      </w:pPr>
      <w:r w:rsidRPr="00EB02B1">
        <w:rPr>
          <w:rFonts w:ascii="Times New Roman" w:hAnsi="Times New Roman" w:cs="Times New Roman"/>
          <w:sz w:val="28"/>
          <w:szCs w:val="28"/>
        </w:rPr>
        <w:t>3.3.4. Специалист, ответственный за предоставление муниципальной услуги, в течение двух рабочих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F059C7" w:rsidRPr="00EB02B1" w:rsidRDefault="00F059C7" w:rsidP="00F059C7">
      <w:pPr>
        <w:pStyle w:val="ConsPlusNormal"/>
        <w:tabs>
          <w:tab w:val="left" w:pos="1418"/>
        </w:tabs>
        <w:ind w:firstLine="540"/>
        <w:jc w:val="both"/>
        <w:rPr>
          <w:rFonts w:ascii="Times New Roman" w:hAnsi="Times New Roman" w:cs="Times New Roman"/>
          <w:sz w:val="28"/>
          <w:szCs w:val="28"/>
        </w:rPr>
      </w:pPr>
      <w:r w:rsidRPr="00EB02B1">
        <w:rPr>
          <w:rFonts w:ascii="Times New Roman" w:hAnsi="Times New Roman" w:cs="Times New Roman"/>
          <w:sz w:val="28"/>
          <w:szCs w:val="28"/>
        </w:rPr>
        <w:t>Срок проведения оценки технического состояния автомобильной дороги не должен  превышать 30 рабочих дней.</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3.3.5.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специалист, ответвленный за предоставление муниципальной услуги, направляет заявителю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F059C7" w:rsidRPr="00EB02B1" w:rsidRDefault="00F059C7" w:rsidP="00F059C7">
      <w:pPr>
        <w:pStyle w:val="ConsPlusNormal"/>
        <w:tabs>
          <w:tab w:val="left" w:pos="1418"/>
        </w:tabs>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3.3.6. Результатом выполнения административной процедуры является согласование маршрута с владельцами автомобильных дорог. </w:t>
      </w:r>
    </w:p>
    <w:p w:rsidR="00F059C7" w:rsidRPr="00EB02B1" w:rsidRDefault="00F059C7" w:rsidP="00F059C7">
      <w:pPr>
        <w:pStyle w:val="ConsPlusNormal"/>
        <w:tabs>
          <w:tab w:val="left" w:pos="1418"/>
        </w:tabs>
        <w:ind w:firstLine="540"/>
        <w:jc w:val="both"/>
        <w:rPr>
          <w:rFonts w:ascii="Times New Roman" w:hAnsi="Times New Roman" w:cs="Times New Roman"/>
          <w:sz w:val="28"/>
          <w:szCs w:val="28"/>
        </w:rPr>
      </w:pPr>
    </w:p>
    <w:p w:rsidR="00F059C7" w:rsidRPr="00EB02B1" w:rsidRDefault="00F059C7" w:rsidP="00F059C7">
      <w:pPr>
        <w:pStyle w:val="ConsPlusNormal"/>
        <w:tabs>
          <w:tab w:val="left" w:pos="1418"/>
        </w:tabs>
        <w:ind w:firstLine="540"/>
        <w:jc w:val="both"/>
        <w:rPr>
          <w:rFonts w:ascii="Times New Roman" w:hAnsi="Times New Roman" w:cs="Times New Roman"/>
          <w:sz w:val="28"/>
          <w:szCs w:val="28"/>
        </w:rPr>
      </w:pPr>
      <w:r w:rsidRPr="00EB02B1">
        <w:rPr>
          <w:rFonts w:ascii="Times New Roman" w:hAnsi="Times New Roman" w:cs="Times New Roman"/>
          <w:b/>
          <w:sz w:val="28"/>
          <w:szCs w:val="28"/>
        </w:rPr>
        <w:t>3.4. Выдача (направление) подготовленных документов заявителю</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3.4.1. Юридическим фактом, являющимся основанием для начала </w:t>
      </w:r>
      <w:r w:rsidRPr="00EB02B1">
        <w:rPr>
          <w:rFonts w:ascii="Times New Roman" w:hAnsi="Times New Roman" w:cs="Times New Roman"/>
          <w:sz w:val="28"/>
          <w:szCs w:val="28"/>
        </w:rPr>
        <w:lastRenderedPageBreak/>
        <w:t>исполнения административной процедуры является согласование маршрута с владельцами автомобильных дорог.</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3.4.2. </w:t>
      </w:r>
      <w:proofErr w:type="gramStart"/>
      <w:r w:rsidRPr="00EB02B1">
        <w:rPr>
          <w:rFonts w:ascii="Times New Roman" w:hAnsi="Times New Roman" w:cs="Times New Roman"/>
          <w:sz w:val="28"/>
          <w:szCs w:val="28"/>
        </w:rPr>
        <w:t>Административная процедура не будет выполнена без 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w:t>
      </w:r>
      <w:proofErr w:type="gramEnd"/>
      <w:r w:rsidRPr="00EB02B1">
        <w:rPr>
          <w:rFonts w:ascii="Times New Roman" w:hAnsi="Times New Roman" w:cs="Times New Roman"/>
          <w:sz w:val="28"/>
          <w:szCs w:val="28"/>
        </w:rPr>
        <w:t xml:space="preserve"> копий документов, указанных в </w:t>
      </w:r>
      <w:hyperlink r:id="rId15" w:history="1">
        <w:r w:rsidRPr="00EB02B1">
          <w:rPr>
            <w:rFonts w:ascii="Times New Roman" w:hAnsi="Times New Roman" w:cs="Times New Roman"/>
            <w:sz w:val="28"/>
            <w:szCs w:val="28"/>
          </w:rPr>
          <w:t>подпункте «б» пункта 2.6.1</w:t>
        </w:r>
      </w:hyperlink>
      <w:r w:rsidRPr="00EB02B1">
        <w:rPr>
          <w:rFonts w:ascii="Times New Roman" w:hAnsi="Times New Roman" w:cs="Times New Roman"/>
          <w:sz w:val="28"/>
          <w:szCs w:val="28"/>
        </w:rPr>
        <w:t xml:space="preserve"> настоящего административного регламента, в случае подачи заявления в адрес уполномоченного органа посредством факсимильной связи.</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3.4.3.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3.4.4. Специалист,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крупногабаритных грузов, со всеми владельцами автомобильных дорог, входящих в указанный маршрут. </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3.4.5. </w:t>
      </w:r>
      <w:proofErr w:type="gramStart"/>
      <w:r w:rsidRPr="00EB02B1">
        <w:rPr>
          <w:rFonts w:ascii="Times New Roman" w:hAnsi="Times New Roman" w:cs="Times New Roman"/>
          <w:sz w:val="28"/>
          <w:szCs w:val="28"/>
        </w:rPr>
        <w:t xml:space="preserve">После оформление специального разрешения, специалист, ответственный за предоставление муниципальной услуги, направляет в адрес территориального органа управления Госавтоинспекции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пункте 2.6.1 настоящего Регламента, и копий согласований маршрута транспортного средства. </w:t>
      </w:r>
      <w:proofErr w:type="gramEnd"/>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Согласование с территориальным органом управления Госавтоинспекцией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3.4.6. </w:t>
      </w:r>
      <w:proofErr w:type="gramStart"/>
      <w:r w:rsidRPr="00EB02B1">
        <w:rPr>
          <w:rFonts w:ascii="Times New Roman" w:hAnsi="Times New Roman" w:cs="Times New Roman"/>
          <w:sz w:val="28"/>
          <w:szCs w:val="28"/>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w:t>
      </w:r>
      <w:r w:rsidRPr="00EB02B1">
        <w:rPr>
          <w:rFonts w:ascii="Times New Roman" w:hAnsi="Times New Roman" w:cs="Times New Roman"/>
          <w:sz w:val="28"/>
          <w:szCs w:val="28"/>
        </w:rPr>
        <w:lastRenderedPageBreak/>
        <w:t>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EB02B1">
        <w:rPr>
          <w:rFonts w:ascii="Times New Roman" w:hAnsi="Times New Roman" w:cs="Times New Roman"/>
          <w:sz w:val="28"/>
          <w:szCs w:val="28"/>
        </w:rPr>
        <w:t xml:space="preserve"> свидетельства о регистрации).</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 xml:space="preserve">3.4.7. </w:t>
      </w:r>
      <w:proofErr w:type="gramStart"/>
      <w:r w:rsidRPr="00EB02B1">
        <w:rPr>
          <w:rFonts w:ascii="Times New Roman" w:hAnsi="Times New Roman" w:cs="Times New Roman"/>
          <w:sz w:val="28"/>
          <w:szCs w:val="28"/>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w:t>
      </w:r>
      <w:proofErr w:type="gramEnd"/>
      <w:r w:rsidRPr="00EB02B1">
        <w:rPr>
          <w:rFonts w:ascii="Times New Roman" w:hAnsi="Times New Roman" w:cs="Times New Roman"/>
          <w:sz w:val="28"/>
          <w:szCs w:val="28"/>
        </w:rPr>
        <w:t xml:space="preserve"> возмещения вреда, причиняемого транспортным средством, осуществляющим перевозку тяжеловесного груза.</w:t>
      </w:r>
    </w:p>
    <w:p w:rsidR="00F059C7" w:rsidRPr="00EB02B1" w:rsidRDefault="00F059C7" w:rsidP="00F059C7">
      <w:pPr>
        <w:pStyle w:val="ConsPlusNormal"/>
        <w:ind w:firstLine="540"/>
        <w:jc w:val="both"/>
        <w:rPr>
          <w:rFonts w:ascii="Times New Roman" w:hAnsi="Times New Roman" w:cs="Times New Roman"/>
          <w:sz w:val="28"/>
          <w:szCs w:val="28"/>
        </w:rPr>
      </w:pPr>
      <w:r w:rsidRPr="00EB02B1">
        <w:rPr>
          <w:rFonts w:ascii="Times New Roman" w:hAnsi="Times New Roman" w:cs="Times New Roman"/>
          <w:sz w:val="28"/>
          <w:szCs w:val="28"/>
        </w:rPr>
        <w:t>3.4.8. Ответственный исполнитель, после согласования с территориальным органом управления Госавтоинспекцией,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rsidR="00F059C7" w:rsidRPr="00EB02B1" w:rsidRDefault="00F059C7" w:rsidP="00F059C7">
      <w:pPr>
        <w:pStyle w:val="ConsPlusNormal"/>
        <w:widowControl/>
        <w:tabs>
          <w:tab w:val="left" w:pos="851"/>
        </w:tabs>
        <w:suppressAutoHyphens/>
        <w:autoSpaceDN/>
        <w:adjustRightInd/>
        <w:ind w:left="567" w:firstLine="0"/>
        <w:jc w:val="both"/>
        <w:rPr>
          <w:rFonts w:ascii="Times New Roman" w:hAnsi="Times New Roman" w:cs="Times New Roman"/>
          <w:sz w:val="28"/>
          <w:szCs w:val="28"/>
        </w:rPr>
      </w:pPr>
      <w:r w:rsidRPr="00EB02B1">
        <w:rPr>
          <w:rFonts w:ascii="Times New Roman" w:hAnsi="Times New Roman" w:cs="Times New Roman"/>
          <w:sz w:val="28"/>
          <w:szCs w:val="28"/>
        </w:rPr>
        <w:t>номер специального разрешения;</w:t>
      </w:r>
    </w:p>
    <w:p w:rsidR="00F059C7" w:rsidRPr="00EB02B1" w:rsidRDefault="00F059C7" w:rsidP="00F059C7">
      <w:pPr>
        <w:pStyle w:val="ConsPlusNormal"/>
        <w:widowControl/>
        <w:tabs>
          <w:tab w:val="left" w:pos="851"/>
        </w:tabs>
        <w:suppressAutoHyphens/>
        <w:autoSpaceDN/>
        <w:adjustRightInd/>
        <w:ind w:left="567" w:firstLine="0"/>
        <w:jc w:val="both"/>
        <w:rPr>
          <w:rFonts w:ascii="Times New Roman" w:hAnsi="Times New Roman" w:cs="Times New Roman"/>
          <w:sz w:val="28"/>
          <w:szCs w:val="28"/>
        </w:rPr>
      </w:pPr>
      <w:r w:rsidRPr="00EB02B1">
        <w:rPr>
          <w:rFonts w:ascii="Times New Roman" w:hAnsi="Times New Roman" w:cs="Times New Roman"/>
          <w:sz w:val="28"/>
          <w:szCs w:val="28"/>
        </w:rPr>
        <w:t>дата выдачи и срок действия специального разрешения;</w:t>
      </w:r>
    </w:p>
    <w:p w:rsidR="00F059C7" w:rsidRPr="00EB02B1" w:rsidRDefault="00F059C7" w:rsidP="00F059C7">
      <w:pPr>
        <w:pStyle w:val="ConsPlusNormal"/>
        <w:widowControl/>
        <w:tabs>
          <w:tab w:val="left" w:pos="851"/>
        </w:tabs>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маршрут движения транспортного средства, осуществляющего перевозки тяжеловесных и (или) крупногабаритных грузов;</w:t>
      </w:r>
    </w:p>
    <w:p w:rsidR="00F059C7" w:rsidRPr="00EB02B1" w:rsidRDefault="00F059C7" w:rsidP="00F059C7">
      <w:pPr>
        <w:pStyle w:val="ConsPlusNormal"/>
        <w:widowControl/>
        <w:tabs>
          <w:tab w:val="left" w:pos="851"/>
        </w:tabs>
        <w:suppressAutoHyphens/>
        <w:autoSpaceDN/>
        <w:adjustRightInd/>
        <w:ind w:left="567" w:firstLine="0"/>
        <w:jc w:val="both"/>
        <w:rPr>
          <w:rFonts w:ascii="Times New Roman" w:hAnsi="Times New Roman" w:cs="Times New Roman"/>
          <w:sz w:val="28"/>
          <w:szCs w:val="28"/>
        </w:rPr>
      </w:pPr>
      <w:r w:rsidRPr="00EB02B1">
        <w:rPr>
          <w:rFonts w:ascii="Times New Roman" w:hAnsi="Times New Roman" w:cs="Times New Roman"/>
          <w:sz w:val="28"/>
          <w:szCs w:val="28"/>
        </w:rPr>
        <w:t>сведения о владельце транспортного средства;</w:t>
      </w:r>
    </w:p>
    <w:p w:rsidR="00F059C7" w:rsidRPr="00EB02B1" w:rsidRDefault="00F059C7" w:rsidP="00F059C7">
      <w:pPr>
        <w:pStyle w:val="ConsPlusNormal"/>
        <w:widowControl/>
        <w:tabs>
          <w:tab w:val="left" w:pos="851"/>
        </w:tabs>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наименование, организационно-правовая форма, адрес (местонахождение) юридического лица - для юридического лица;</w:t>
      </w:r>
    </w:p>
    <w:p w:rsidR="00F059C7" w:rsidRPr="00EB02B1" w:rsidRDefault="00F059C7" w:rsidP="00F059C7">
      <w:pPr>
        <w:pStyle w:val="ConsPlusNormal"/>
        <w:widowControl/>
        <w:tabs>
          <w:tab w:val="left" w:pos="851"/>
        </w:tabs>
        <w:suppressAutoHyphens/>
        <w:autoSpaceDN/>
        <w:adjustRightInd/>
        <w:ind w:firstLine="567"/>
        <w:jc w:val="both"/>
        <w:rPr>
          <w:rFonts w:ascii="Times New Roman" w:hAnsi="Times New Roman" w:cs="Times New Roman"/>
          <w:sz w:val="28"/>
          <w:szCs w:val="28"/>
        </w:rPr>
      </w:pPr>
      <w:r w:rsidRPr="00EB02B1">
        <w:rPr>
          <w:rFonts w:ascii="Times New Roman" w:hAnsi="Times New Roman" w:cs="Times New Roman"/>
          <w:sz w:val="28"/>
          <w:szCs w:val="28"/>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F059C7" w:rsidRPr="00EB02B1" w:rsidRDefault="00F059C7" w:rsidP="00F059C7">
      <w:pPr>
        <w:pStyle w:val="ConsPlusNormal"/>
        <w:widowControl/>
        <w:tabs>
          <w:tab w:val="left" w:pos="851"/>
        </w:tabs>
        <w:suppressAutoHyphens/>
        <w:autoSpaceDN/>
        <w:adjustRightInd/>
        <w:ind w:left="567" w:firstLine="0"/>
        <w:jc w:val="both"/>
        <w:rPr>
          <w:rFonts w:ascii="Times New Roman" w:hAnsi="Times New Roman" w:cs="Times New Roman"/>
          <w:sz w:val="28"/>
          <w:szCs w:val="28"/>
        </w:rPr>
      </w:pPr>
      <w:r w:rsidRPr="00EB02B1">
        <w:rPr>
          <w:rFonts w:ascii="Times New Roman" w:hAnsi="Times New Roman" w:cs="Times New Roman"/>
          <w:sz w:val="28"/>
          <w:szCs w:val="28"/>
        </w:rPr>
        <w:t>подпись лица, получившего специальное разрешение.</w:t>
      </w:r>
    </w:p>
    <w:p w:rsidR="00F059C7" w:rsidRPr="00EB02B1" w:rsidRDefault="00F059C7" w:rsidP="00F059C7">
      <w:pPr>
        <w:tabs>
          <w:tab w:val="left" w:pos="851"/>
        </w:tabs>
        <w:ind w:firstLine="567"/>
        <w:jc w:val="both"/>
        <w:rPr>
          <w:i/>
          <w:sz w:val="28"/>
          <w:szCs w:val="28"/>
        </w:rPr>
      </w:pPr>
      <w:r w:rsidRPr="00EB02B1">
        <w:rPr>
          <w:sz w:val="28"/>
          <w:szCs w:val="28"/>
        </w:rPr>
        <w:t>3.4.9.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F059C7" w:rsidRPr="00EB02B1" w:rsidRDefault="00F059C7" w:rsidP="00F059C7">
      <w:pPr>
        <w:jc w:val="center"/>
        <w:rPr>
          <w:b/>
          <w:sz w:val="28"/>
          <w:szCs w:val="28"/>
        </w:rPr>
      </w:pPr>
    </w:p>
    <w:p w:rsidR="00F059C7" w:rsidRPr="00EB02B1" w:rsidRDefault="00F059C7" w:rsidP="00F059C7">
      <w:pPr>
        <w:jc w:val="center"/>
        <w:rPr>
          <w:b/>
          <w:sz w:val="28"/>
          <w:szCs w:val="28"/>
        </w:rPr>
      </w:pPr>
      <w:r w:rsidRPr="00EB02B1">
        <w:rPr>
          <w:b/>
          <w:sz w:val="28"/>
          <w:szCs w:val="28"/>
        </w:rPr>
        <w:t>IV. ПОРЯДОК И ФОРМЫ КОНТРОЛЯ ЗА ПРЕДОСТАВЛЕНИЕ МУНИЦИПАЛЬНОЙ УСЛУГИ</w:t>
      </w:r>
    </w:p>
    <w:p w:rsidR="00F059C7" w:rsidRPr="00EB02B1" w:rsidRDefault="00F059C7" w:rsidP="00F059C7">
      <w:pPr>
        <w:ind w:firstLine="540"/>
        <w:jc w:val="both"/>
        <w:rPr>
          <w:sz w:val="28"/>
          <w:szCs w:val="28"/>
        </w:rPr>
      </w:pPr>
    </w:p>
    <w:p w:rsidR="00F059C7" w:rsidRPr="00EB02B1" w:rsidRDefault="00F059C7" w:rsidP="00F059C7">
      <w:pPr>
        <w:ind w:firstLine="709"/>
        <w:jc w:val="both"/>
        <w:rPr>
          <w:sz w:val="28"/>
          <w:szCs w:val="28"/>
        </w:rPr>
      </w:pPr>
      <w:r w:rsidRPr="00EB02B1">
        <w:rPr>
          <w:b/>
          <w:sz w:val="28"/>
          <w:szCs w:val="28"/>
        </w:rPr>
        <w:t xml:space="preserve">4.1. Порядок осуществления текущего </w:t>
      </w:r>
      <w:proofErr w:type="gramStart"/>
      <w:r w:rsidRPr="00EB02B1">
        <w:rPr>
          <w:b/>
          <w:sz w:val="28"/>
          <w:szCs w:val="28"/>
        </w:rPr>
        <w:t>контроля за</w:t>
      </w:r>
      <w:proofErr w:type="gramEnd"/>
      <w:r w:rsidRPr="00EB02B1">
        <w:rPr>
          <w:b/>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59C7" w:rsidRPr="00EB02B1" w:rsidRDefault="00F059C7" w:rsidP="00F059C7">
      <w:pPr>
        <w:ind w:firstLine="720"/>
        <w:jc w:val="both"/>
        <w:rPr>
          <w:sz w:val="28"/>
          <w:szCs w:val="28"/>
        </w:rPr>
      </w:pPr>
      <w:r w:rsidRPr="00EB02B1">
        <w:rPr>
          <w:sz w:val="28"/>
          <w:szCs w:val="28"/>
        </w:rPr>
        <w:t xml:space="preserve">4.1.1. Текущий контроль осуществляется постоянно должностными лицами по каждой административной процедуре в соответствии </w:t>
      </w:r>
      <w:proofErr w:type="gramStart"/>
      <w:r w:rsidRPr="00EB02B1">
        <w:rPr>
          <w:sz w:val="28"/>
          <w:szCs w:val="28"/>
        </w:rPr>
        <w:t>с</w:t>
      </w:r>
      <w:proofErr w:type="gramEnd"/>
      <w:r w:rsidRPr="00EB02B1">
        <w:rPr>
          <w:sz w:val="28"/>
          <w:szCs w:val="28"/>
        </w:rPr>
        <w:t xml:space="preserve"> </w:t>
      </w:r>
      <w:r w:rsidRPr="00EB02B1">
        <w:rPr>
          <w:sz w:val="28"/>
          <w:szCs w:val="28"/>
        </w:rPr>
        <w:lastRenderedPageBreak/>
        <w:t>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059C7" w:rsidRPr="00EB02B1" w:rsidRDefault="00F059C7" w:rsidP="00F059C7">
      <w:pPr>
        <w:ind w:firstLine="720"/>
        <w:jc w:val="both"/>
        <w:rPr>
          <w:sz w:val="28"/>
          <w:szCs w:val="28"/>
        </w:rPr>
      </w:pPr>
      <w:r w:rsidRPr="00EB02B1">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059C7" w:rsidRPr="00EB02B1" w:rsidRDefault="00F059C7" w:rsidP="00F059C7">
      <w:pPr>
        <w:ind w:firstLine="720"/>
        <w:jc w:val="both"/>
        <w:rPr>
          <w:sz w:val="28"/>
          <w:szCs w:val="28"/>
        </w:rPr>
      </w:pPr>
      <w:r w:rsidRPr="00EB02B1">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059C7" w:rsidRPr="00EB02B1" w:rsidRDefault="00F059C7" w:rsidP="00F059C7">
      <w:pPr>
        <w:tabs>
          <w:tab w:val="left" w:pos="993"/>
        </w:tabs>
        <w:ind w:firstLine="709"/>
        <w:jc w:val="both"/>
        <w:rPr>
          <w:sz w:val="28"/>
          <w:szCs w:val="28"/>
          <w:highlight w:val="yellow"/>
        </w:rPr>
      </w:pPr>
    </w:p>
    <w:p w:rsidR="00F059C7" w:rsidRPr="00EB02B1" w:rsidRDefault="00F059C7" w:rsidP="00F059C7">
      <w:pPr>
        <w:ind w:firstLine="709"/>
        <w:jc w:val="both"/>
        <w:rPr>
          <w:sz w:val="28"/>
          <w:szCs w:val="28"/>
        </w:rPr>
      </w:pPr>
      <w:r w:rsidRPr="00EB02B1">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02B1">
        <w:rPr>
          <w:b/>
          <w:sz w:val="28"/>
          <w:szCs w:val="28"/>
        </w:rPr>
        <w:t>контроля за</w:t>
      </w:r>
      <w:proofErr w:type="gramEnd"/>
      <w:r w:rsidRPr="00EB02B1">
        <w:rPr>
          <w:b/>
          <w:sz w:val="28"/>
          <w:szCs w:val="28"/>
        </w:rPr>
        <w:t xml:space="preserve"> полнотой и качеством предоставления муниципальной услуги</w:t>
      </w:r>
    </w:p>
    <w:p w:rsidR="00F059C7" w:rsidRPr="00EB02B1" w:rsidRDefault="00F059C7" w:rsidP="00F059C7">
      <w:pPr>
        <w:ind w:firstLine="720"/>
        <w:jc w:val="both"/>
        <w:rPr>
          <w:sz w:val="28"/>
          <w:szCs w:val="28"/>
        </w:rPr>
      </w:pPr>
      <w:r w:rsidRPr="00EB02B1">
        <w:rPr>
          <w:sz w:val="28"/>
          <w:szCs w:val="28"/>
        </w:rPr>
        <w:t xml:space="preserve">4.2.1. </w:t>
      </w:r>
      <w:proofErr w:type="gramStart"/>
      <w:r w:rsidRPr="00EB02B1">
        <w:rPr>
          <w:sz w:val="28"/>
          <w:szCs w:val="28"/>
        </w:rPr>
        <w:t>Контроль за</w:t>
      </w:r>
      <w:proofErr w:type="gramEnd"/>
      <w:r w:rsidRPr="00EB02B1">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059C7" w:rsidRPr="00EB02B1" w:rsidRDefault="00F059C7" w:rsidP="00F059C7">
      <w:pPr>
        <w:ind w:firstLine="720"/>
        <w:jc w:val="both"/>
        <w:rPr>
          <w:sz w:val="28"/>
          <w:szCs w:val="28"/>
        </w:rPr>
      </w:pPr>
      <w:r w:rsidRPr="00EB02B1">
        <w:rPr>
          <w:sz w:val="28"/>
          <w:szCs w:val="28"/>
        </w:rPr>
        <w:t>4.2.2. Проверки могут быть плановыми и внеплановыми.</w:t>
      </w:r>
    </w:p>
    <w:p w:rsidR="00F059C7" w:rsidRPr="00EB02B1" w:rsidRDefault="00F059C7" w:rsidP="00F059C7">
      <w:pPr>
        <w:ind w:firstLine="720"/>
        <w:jc w:val="both"/>
        <w:rPr>
          <w:sz w:val="28"/>
          <w:szCs w:val="28"/>
        </w:rPr>
      </w:pPr>
      <w:r w:rsidRPr="00EB02B1">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F059C7" w:rsidRPr="00EB02B1" w:rsidRDefault="00F059C7" w:rsidP="00F059C7">
      <w:pPr>
        <w:ind w:firstLine="720"/>
        <w:jc w:val="both"/>
        <w:rPr>
          <w:sz w:val="28"/>
          <w:szCs w:val="28"/>
        </w:rPr>
      </w:pPr>
      <w:r w:rsidRPr="00EB02B1">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059C7" w:rsidRPr="00EB02B1" w:rsidRDefault="00F059C7" w:rsidP="00F059C7">
      <w:pPr>
        <w:ind w:firstLine="720"/>
        <w:jc w:val="both"/>
        <w:rPr>
          <w:sz w:val="28"/>
          <w:szCs w:val="28"/>
        </w:rPr>
      </w:pPr>
      <w:r w:rsidRPr="00EB02B1">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059C7" w:rsidRPr="00EB02B1" w:rsidRDefault="00F059C7" w:rsidP="00F059C7">
      <w:pPr>
        <w:ind w:firstLine="720"/>
        <w:jc w:val="both"/>
        <w:rPr>
          <w:sz w:val="28"/>
          <w:szCs w:val="28"/>
          <w:highlight w:val="yellow"/>
        </w:rPr>
      </w:pPr>
    </w:p>
    <w:p w:rsidR="00F059C7" w:rsidRPr="00EB02B1" w:rsidRDefault="00F059C7" w:rsidP="00F059C7">
      <w:pPr>
        <w:ind w:firstLine="720"/>
        <w:jc w:val="both"/>
        <w:rPr>
          <w:sz w:val="28"/>
          <w:szCs w:val="28"/>
        </w:rPr>
      </w:pPr>
      <w:bookmarkStart w:id="3" w:name="sub_283"/>
      <w:r w:rsidRPr="00EB02B1">
        <w:rPr>
          <w:b/>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59C7" w:rsidRPr="00EB02B1" w:rsidRDefault="00F059C7" w:rsidP="00F059C7">
      <w:pPr>
        <w:ind w:firstLine="720"/>
        <w:jc w:val="both"/>
        <w:rPr>
          <w:sz w:val="28"/>
          <w:szCs w:val="28"/>
        </w:rPr>
      </w:pPr>
      <w:r w:rsidRPr="00EB02B1">
        <w:rPr>
          <w:sz w:val="28"/>
          <w:szCs w:val="28"/>
        </w:rPr>
        <w:t xml:space="preserve">Должностное лицо несет персональную ответственность </w:t>
      </w:r>
      <w:proofErr w:type="gramStart"/>
      <w:r w:rsidRPr="00EB02B1">
        <w:rPr>
          <w:sz w:val="28"/>
          <w:szCs w:val="28"/>
        </w:rPr>
        <w:t>за</w:t>
      </w:r>
      <w:proofErr w:type="gramEnd"/>
      <w:r w:rsidRPr="00EB02B1">
        <w:rPr>
          <w:sz w:val="28"/>
          <w:szCs w:val="28"/>
        </w:rPr>
        <w:t>:</w:t>
      </w:r>
    </w:p>
    <w:p w:rsidR="00F059C7" w:rsidRPr="00EB02B1" w:rsidRDefault="00F059C7" w:rsidP="00F059C7">
      <w:pPr>
        <w:tabs>
          <w:tab w:val="left" w:pos="993"/>
        </w:tabs>
        <w:ind w:firstLine="709"/>
        <w:jc w:val="both"/>
        <w:rPr>
          <w:sz w:val="28"/>
          <w:szCs w:val="28"/>
        </w:rPr>
      </w:pPr>
      <w:r w:rsidRPr="00EB02B1">
        <w:rPr>
          <w:sz w:val="28"/>
          <w:szCs w:val="28"/>
        </w:rPr>
        <w:t xml:space="preserve">- соблюдение установленного порядка приема документов; </w:t>
      </w:r>
    </w:p>
    <w:p w:rsidR="00F059C7" w:rsidRPr="00EB02B1" w:rsidRDefault="00F059C7" w:rsidP="00F059C7">
      <w:pPr>
        <w:tabs>
          <w:tab w:val="left" w:pos="993"/>
        </w:tabs>
        <w:ind w:firstLine="709"/>
        <w:jc w:val="both"/>
        <w:rPr>
          <w:sz w:val="28"/>
          <w:szCs w:val="28"/>
        </w:rPr>
      </w:pPr>
      <w:r w:rsidRPr="00EB02B1">
        <w:rPr>
          <w:sz w:val="28"/>
          <w:szCs w:val="28"/>
        </w:rPr>
        <w:t xml:space="preserve">- принятие надлежащих мер по полной и всесторонней проверке представленных документов; </w:t>
      </w:r>
    </w:p>
    <w:p w:rsidR="00F059C7" w:rsidRPr="00EB02B1" w:rsidRDefault="00F059C7" w:rsidP="00F059C7">
      <w:pPr>
        <w:tabs>
          <w:tab w:val="left" w:pos="993"/>
        </w:tabs>
        <w:ind w:firstLine="709"/>
        <w:jc w:val="both"/>
        <w:rPr>
          <w:sz w:val="28"/>
          <w:szCs w:val="28"/>
        </w:rPr>
      </w:pPr>
      <w:r w:rsidRPr="00EB02B1">
        <w:rPr>
          <w:sz w:val="28"/>
          <w:szCs w:val="28"/>
        </w:rPr>
        <w:t>- соблюдение сроков рассмотрения документов, соблюдение порядка выдачи документов;</w:t>
      </w:r>
    </w:p>
    <w:p w:rsidR="00F059C7" w:rsidRPr="00EB02B1" w:rsidRDefault="00F059C7" w:rsidP="00F059C7">
      <w:pPr>
        <w:tabs>
          <w:tab w:val="left" w:pos="993"/>
        </w:tabs>
        <w:ind w:firstLine="709"/>
        <w:jc w:val="both"/>
        <w:rPr>
          <w:sz w:val="28"/>
          <w:szCs w:val="28"/>
        </w:rPr>
      </w:pPr>
      <w:r w:rsidRPr="00EB02B1">
        <w:rPr>
          <w:sz w:val="28"/>
          <w:szCs w:val="28"/>
        </w:rPr>
        <w:lastRenderedPageBreak/>
        <w:t xml:space="preserve">- учет выданных документов; </w:t>
      </w:r>
    </w:p>
    <w:p w:rsidR="00F059C7" w:rsidRPr="00EB02B1" w:rsidRDefault="00F059C7" w:rsidP="00F059C7">
      <w:pPr>
        <w:tabs>
          <w:tab w:val="left" w:pos="993"/>
        </w:tabs>
        <w:ind w:firstLine="709"/>
        <w:jc w:val="both"/>
        <w:rPr>
          <w:sz w:val="28"/>
          <w:szCs w:val="28"/>
        </w:rPr>
      </w:pPr>
      <w:r w:rsidRPr="00EB02B1">
        <w:rPr>
          <w:sz w:val="28"/>
          <w:szCs w:val="28"/>
        </w:rPr>
        <w:t xml:space="preserve">- своевременное формирование, ведение и надлежащее хранение документов. </w:t>
      </w:r>
    </w:p>
    <w:p w:rsidR="00F059C7" w:rsidRPr="00EB02B1" w:rsidRDefault="00F059C7" w:rsidP="00F059C7">
      <w:pPr>
        <w:ind w:firstLine="720"/>
        <w:jc w:val="both"/>
        <w:rPr>
          <w:sz w:val="28"/>
          <w:szCs w:val="28"/>
        </w:rPr>
      </w:pPr>
      <w:r w:rsidRPr="00EB02B1">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059C7" w:rsidRPr="00EB02B1" w:rsidRDefault="00F059C7" w:rsidP="00F059C7">
      <w:pPr>
        <w:ind w:firstLine="720"/>
        <w:jc w:val="both"/>
        <w:rPr>
          <w:sz w:val="28"/>
          <w:szCs w:val="28"/>
          <w:highlight w:val="yellow"/>
        </w:rPr>
      </w:pPr>
    </w:p>
    <w:p w:rsidR="00F059C7" w:rsidRPr="00EB02B1" w:rsidRDefault="00F059C7" w:rsidP="00F059C7">
      <w:pPr>
        <w:ind w:firstLine="709"/>
        <w:jc w:val="both"/>
        <w:rPr>
          <w:sz w:val="28"/>
          <w:szCs w:val="28"/>
        </w:rPr>
      </w:pPr>
      <w:r w:rsidRPr="00EB02B1">
        <w:rPr>
          <w:b/>
          <w:sz w:val="28"/>
          <w:szCs w:val="28"/>
        </w:rPr>
        <w:t xml:space="preserve">4.4. Положения, характеризующие требования к порядку и формам </w:t>
      </w:r>
      <w:proofErr w:type="gramStart"/>
      <w:r w:rsidRPr="00EB02B1">
        <w:rPr>
          <w:b/>
          <w:sz w:val="28"/>
          <w:szCs w:val="28"/>
        </w:rPr>
        <w:t>контроля за</w:t>
      </w:r>
      <w:proofErr w:type="gramEnd"/>
      <w:r w:rsidRPr="00EB02B1">
        <w:rPr>
          <w:b/>
          <w:sz w:val="28"/>
          <w:szCs w:val="28"/>
        </w:rPr>
        <w:t xml:space="preserve"> предоставлением муниципальной услуги, в том числе со стороны граждан, их объединений и организаций</w:t>
      </w:r>
    </w:p>
    <w:bookmarkEnd w:id="3"/>
    <w:p w:rsidR="00F059C7" w:rsidRPr="00EB02B1" w:rsidRDefault="00F059C7" w:rsidP="00F059C7">
      <w:pPr>
        <w:ind w:firstLine="720"/>
        <w:jc w:val="both"/>
        <w:rPr>
          <w:sz w:val="28"/>
          <w:szCs w:val="28"/>
        </w:rPr>
      </w:pPr>
      <w:r w:rsidRPr="00EB02B1">
        <w:rPr>
          <w:sz w:val="28"/>
          <w:szCs w:val="28"/>
          <w:shd w:val="clear" w:color="auto" w:fill="FFFFFF"/>
        </w:rPr>
        <w:t xml:space="preserve">Граждане, их объединения и организации в случае </w:t>
      </w:r>
      <w:proofErr w:type="gramStart"/>
      <w:r w:rsidRPr="00EB02B1">
        <w:rPr>
          <w:sz w:val="28"/>
          <w:szCs w:val="28"/>
          <w:shd w:val="clear" w:color="auto" w:fill="FFFFFF"/>
        </w:rPr>
        <w:t>выявления фактов нарушения порядка предоставления муниципальной услуги</w:t>
      </w:r>
      <w:proofErr w:type="gramEnd"/>
      <w:r w:rsidRPr="00EB02B1">
        <w:rPr>
          <w:sz w:val="28"/>
          <w:szCs w:val="28"/>
          <w:shd w:val="clear" w:color="auto" w:fill="FFFFFF"/>
        </w:rPr>
        <w:t xml:space="preserve"> или ненадлежащего исполнения регламента вправе обратиться с жалобой в Уполномоченный орган.</w:t>
      </w:r>
    </w:p>
    <w:p w:rsidR="00F059C7" w:rsidRPr="00EB02B1" w:rsidRDefault="00F059C7" w:rsidP="00F059C7">
      <w:pPr>
        <w:ind w:firstLine="708"/>
        <w:jc w:val="both"/>
        <w:rPr>
          <w:sz w:val="28"/>
          <w:szCs w:val="28"/>
        </w:rPr>
      </w:pPr>
      <w:r w:rsidRPr="00EB02B1">
        <w:rPr>
          <w:sz w:val="28"/>
          <w:szCs w:val="28"/>
        </w:rPr>
        <w:t xml:space="preserve">Любое заинтересованное лицо может осуществлять </w:t>
      </w:r>
      <w:proofErr w:type="gramStart"/>
      <w:r w:rsidRPr="00EB02B1">
        <w:rPr>
          <w:sz w:val="28"/>
          <w:szCs w:val="28"/>
        </w:rPr>
        <w:t>контроль за</w:t>
      </w:r>
      <w:proofErr w:type="gramEnd"/>
      <w:r w:rsidRPr="00EB02B1">
        <w:rPr>
          <w:sz w:val="28"/>
          <w:szCs w:val="28"/>
        </w:rPr>
        <w:t xml:space="preserve"> полнотой и качеством предоставления </w:t>
      </w:r>
      <w:r w:rsidRPr="00EB02B1">
        <w:rPr>
          <w:sz w:val="28"/>
          <w:szCs w:val="28"/>
          <w:shd w:val="clear" w:color="auto" w:fill="FFFFFF"/>
        </w:rPr>
        <w:t>муниципальной</w:t>
      </w:r>
      <w:r w:rsidRPr="00EB02B1">
        <w:rPr>
          <w:sz w:val="28"/>
          <w:szCs w:val="28"/>
        </w:rPr>
        <w:t xml:space="preserve"> услуги, обратившись к руководителю Уполномоченного органа или лицу, его замещающему.</w:t>
      </w:r>
    </w:p>
    <w:p w:rsidR="00F059C7" w:rsidRPr="00EB02B1" w:rsidRDefault="00F059C7" w:rsidP="00F059C7">
      <w:pPr>
        <w:tabs>
          <w:tab w:val="left" w:pos="900"/>
          <w:tab w:val="left" w:pos="1080"/>
        </w:tabs>
        <w:ind w:firstLine="540"/>
        <w:jc w:val="both"/>
        <w:rPr>
          <w:sz w:val="28"/>
          <w:szCs w:val="28"/>
          <w:highlight w:val="yellow"/>
        </w:rPr>
      </w:pPr>
    </w:p>
    <w:p w:rsidR="00F059C7" w:rsidRPr="00EB02B1" w:rsidRDefault="00F059C7" w:rsidP="00F059C7">
      <w:pPr>
        <w:jc w:val="center"/>
        <w:rPr>
          <w:b/>
          <w:sz w:val="28"/>
          <w:szCs w:val="28"/>
        </w:rPr>
      </w:pPr>
      <w:r w:rsidRPr="00EB02B1">
        <w:rPr>
          <w:b/>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F059C7" w:rsidRPr="00EB02B1" w:rsidRDefault="00F059C7" w:rsidP="00F059C7">
      <w:pPr>
        <w:ind w:firstLine="540"/>
        <w:jc w:val="both"/>
        <w:rPr>
          <w:sz w:val="28"/>
          <w:szCs w:val="28"/>
          <w:highlight w:val="yellow"/>
        </w:rPr>
      </w:pPr>
    </w:p>
    <w:p w:rsidR="00F059C7" w:rsidRPr="00EB02B1" w:rsidRDefault="00F059C7" w:rsidP="00F059C7">
      <w:pPr>
        <w:ind w:firstLine="709"/>
        <w:jc w:val="both"/>
        <w:rPr>
          <w:sz w:val="28"/>
          <w:szCs w:val="28"/>
        </w:rPr>
      </w:pPr>
      <w:r w:rsidRPr="00EB02B1">
        <w:rPr>
          <w:b/>
          <w:sz w:val="28"/>
          <w:szCs w:val="28"/>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F059C7" w:rsidRPr="00EB02B1" w:rsidRDefault="00F059C7" w:rsidP="00F059C7">
      <w:pPr>
        <w:ind w:firstLine="709"/>
        <w:jc w:val="both"/>
        <w:rPr>
          <w:rFonts w:eastAsia="Calibri"/>
          <w:sz w:val="28"/>
          <w:szCs w:val="28"/>
        </w:rPr>
      </w:pPr>
      <w:r w:rsidRPr="00EB02B1">
        <w:rPr>
          <w:rFonts w:eastAsia="Calibri"/>
          <w:sz w:val="28"/>
          <w:szCs w:val="28"/>
        </w:rPr>
        <w:t xml:space="preserve">5.1.1. </w:t>
      </w:r>
      <w:proofErr w:type="gramStart"/>
      <w:r w:rsidRPr="00EB02B1">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059C7" w:rsidRPr="00EB02B1" w:rsidRDefault="00F059C7" w:rsidP="00F059C7">
      <w:pPr>
        <w:ind w:firstLine="709"/>
        <w:jc w:val="both"/>
        <w:rPr>
          <w:sz w:val="28"/>
          <w:szCs w:val="28"/>
        </w:rPr>
      </w:pPr>
      <w:proofErr w:type="gramStart"/>
      <w:r w:rsidRPr="00EB02B1">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059C7" w:rsidRPr="00EB02B1" w:rsidRDefault="00F059C7" w:rsidP="00F059C7">
      <w:pPr>
        <w:ind w:firstLine="709"/>
        <w:jc w:val="both"/>
        <w:rPr>
          <w:sz w:val="28"/>
          <w:szCs w:val="28"/>
        </w:rPr>
      </w:pPr>
    </w:p>
    <w:p w:rsidR="00F059C7" w:rsidRPr="00EB02B1" w:rsidRDefault="00F059C7" w:rsidP="00F059C7">
      <w:pPr>
        <w:tabs>
          <w:tab w:val="num" w:pos="540"/>
          <w:tab w:val="left" w:pos="1260"/>
        </w:tabs>
        <w:ind w:firstLine="709"/>
        <w:outlineLvl w:val="1"/>
        <w:rPr>
          <w:b/>
          <w:sz w:val="28"/>
          <w:szCs w:val="28"/>
        </w:rPr>
      </w:pPr>
      <w:r w:rsidRPr="00EB02B1">
        <w:rPr>
          <w:b/>
          <w:sz w:val="28"/>
          <w:szCs w:val="28"/>
        </w:rPr>
        <w:t>5.2. Предмет жалобы</w:t>
      </w:r>
    </w:p>
    <w:p w:rsidR="00F059C7" w:rsidRPr="00EB02B1" w:rsidRDefault="00F059C7" w:rsidP="00F059C7">
      <w:pPr>
        <w:ind w:firstLine="709"/>
        <w:jc w:val="both"/>
        <w:rPr>
          <w:sz w:val="28"/>
          <w:szCs w:val="28"/>
        </w:rPr>
      </w:pPr>
      <w:r w:rsidRPr="00EB02B1">
        <w:rPr>
          <w:sz w:val="28"/>
          <w:szCs w:val="28"/>
        </w:rPr>
        <w:t xml:space="preserve">5.2.1. </w:t>
      </w:r>
      <w:proofErr w:type="gramStart"/>
      <w:r w:rsidRPr="00EB02B1">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EB02B1">
        <w:rPr>
          <w:sz w:val="28"/>
          <w:szCs w:val="28"/>
        </w:rPr>
        <w:t xml:space="preserve"> Заявитель может обратиться с жалобой, в том числе в следующих случаях:</w:t>
      </w:r>
    </w:p>
    <w:p w:rsidR="00F059C7" w:rsidRPr="00EB02B1" w:rsidRDefault="00F059C7" w:rsidP="00F059C7">
      <w:pPr>
        <w:ind w:firstLine="709"/>
        <w:jc w:val="both"/>
        <w:rPr>
          <w:sz w:val="28"/>
          <w:szCs w:val="28"/>
        </w:rPr>
      </w:pPr>
      <w:r w:rsidRPr="00EB02B1">
        <w:rPr>
          <w:sz w:val="28"/>
          <w:szCs w:val="28"/>
        </w:rPr>
        <w:t>нарушение срока регистрации заявления о предоставлении муниципальной услуги;</w:t>
      </w:r>
    </w:p>
    <w:p w:rsidR="00F059C7" w:rsidRPr="00EB02B1" w:rsidRDefault="00F059C7" w:rsidP="00F059C7">
      <w:pPr>
        <w:ind w:firstLine="709"/>
        <w:jc w:val="both"/>
        <w:rPr>
          <w:sz w:val="28"/>
          <w:szCs w:val="28"/>
        </w:rPr>
      </w:pPr>
      <w:r w:rsidRPr="00EB02B1">
        <w:rPr>
          <w:sz w:val="28"/>
          <w:szCs w:val="28"/>
        </w:rPr>
        <w:t>нарушение срока предоставления муниципальной услуги;</w:t>
      </w:r>
    </w:p>
    <w:p w:rsidR="00F059C7" w:rsidRPr="00EB02B1" w:rsidRDefault="00F059C7" w:rsidP="00F059C7">
      <w:pPr>
        <w:ind w:firstLine="709"/>
        <w:jc w:val="both"/>
        <w:rPr>
          <w:sz w:val="28"/>
          <w:szCs w:val="28"/>
        </w:rPr>
      </w:pPr>
      <w:r w:rsidRPr="00EB02B1">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края, муниципальными правовыми актами сельского поселения для </w:t>
      </w:r>
      <w:r w:rsidRPr="00EB02B1">
        <w:rPr>
          <w:sz w:val="28"/>
          <w:szCs w:val="28"/>
        </w:rPr>
        <w:lastRenderedPageBreak/>
        <w:t>предоставления муниципальной услуги;</w:t>
      </w:r>
    </w:p>
    <w:p w:rsidR="00F059C7" w:rsidRPr="00EB02B1" w:rsidRDefault="00F059C7" w:rsidP="00F059C7">
      <w:pPr>
        <w:ind w:firstLine="709"/>
        <w:jc w:val="both"/>
        <w:rPr>
          <w:sz w:val="28"/>
          <w:szCs w:val="28"/>
        </w:rPr>
      </w:pPr>
      <w:r w:rsidRPr="00EB02B1">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края, муниципальными правовыми актами сельского поселения для предоставления муниципальной услуги;</w:t>
      </w:r>
    </w:p>
    <w:p w:rsidR="00F059C7" w:rsidRPr="00EB02B1" w:rsidRDefault="00F059C7" w:rsidP="00F059C7">
      <w:pPr>
        <w:ind w:firstLine="709"/>
        <w:jc w:val="both"/>
        <w:rPr>
          <w:sz w:val="28"/>
          <w:szCs w:val="28"/>
        </w:rPr>
      </w:pPr>
      <w:proofErr w:type="gramStart"/>
      <w:r w:rsidRPr="00EB02B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края, муниципальными правовыми актами сельского поселения;</w:t>
      </w:r>
      <w:proofErr w:type="gramEnd"/>
    </w:p>
    <w:p w:rsidR="00F059C7" w:rsidRPr="00EB02B1" w:rsidRDefault="00F059C7" w:rsidP="00F059C7">
      <w:pPr>
        <w:ind w:firstLine="709"/>
        <w:jc w:val="both"/>
        <w:rPr>
          <w:sz w:val="28"/>
          <w:szCs w:val="28"/>
        </w:rPr>
      </w:pPr>
      <w:r w:rsidRPr="00EB02B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края, муниципальными правовыми актами сельского поселения;</w:t>
      </w:r>
    </w:p>
    <w:p w:rsidR="00F059C7" w:rsidRPr="00EB02B1" w:rsidRDefault="00F059C7" w:rsidP="00F059C7">
      <w:pPr>
        <w:ind w:firstLine="709"/>
        <w:jc w:val="both"/>
        <w:rPr>
          <w:sz w:val="28"/>
          <w:szCs w:val="28"/>
        </w:rPr>
      </w:pPr>
      <w:proofErr w:type="gramStart"/>
      <w:r w:rsidRPr="00EB02B1">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59C7" w:rsidRPr="00EB02B1" w:rsidRDefault="00F059C7" w:rsidP="00F059C7">
      <w:pPr>
        <w:ind w:firstLine="709"/>
        <w:jc w:val="both"/>
        <w:rPr>
          <w:rFonts w:eastAsia="Calibri"/>
          <w:b/>
          <w:iCs/>
          <w:sz w:val="28"/>
          <w:szCs w:val="28"/>
          <w:highlight w:val="yellow"/>
        </w:rPr>
      </w:pPr>
    </w:p>
    <w:p w:rsidR="00F059C7" w:rsidRPr="00EB02B1" w:rsidRDefault="00F059C7" w:rsidP="00F059C7">
      <w:pPr>
        <w:ind w:firstLine="709"/>
        <w:jc w:val="both"/>
        <w:rPr>
          <w:b/>
          <w:sz w:val="28"/>
          <w:szCs w:val="28"/>
        </w:rPr>
      </w:pPr>
      <w:r w:rsidRPr="00EB02B1">
        <w:rPr>
          <w:rFonts w:eastAsia="Calibri"/>
          <w:b/>
          <w:iCs/>
          <w:sz w:val="28"/>
          <w:szCs w:val="28"/>
        </w:rPr>
        <w:t xml:space="preserve">5.3. </w:t>
      </w:r>
      <w:r w:rsidRPr="00EB02B1">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F059C7" w:rsidRPr="00EB02B1" w:rsidRDefault="00F059C7" w:rsidP="00F059C7">
      <w:pPr>
        <w:ind w:firstLine="709"/>
        <w:jc w:val="both"/>
        <w:outlineLvl w:val="1"/>
        <w:rPr>
          <w:sz w:val="28"/>
          <w:szCs w:val="28"/>
        </w:rPr>
      </w:pPr>
      <w:r w:rsidRPr="00EB02B1">
        <w:rPr>
          <w:sz w:val="28"/>
          <w:szCs w:val="28"/>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F059C7" w:rsidRPr="00EB02B1" w:rsidRDefault="00F059C7" w:rsidP="00F059C7">
      <w:pPr>
        <w:ind w:firstLine="709"/>
        <w:jc w:val="both"/>
        <w:outlineLvl w:val="1"/>
        <w:rPr>
          <w:sz w:val="28"/>
          <w:szCs w:val="28"/>
        </w:rPr>
      </w:pPr>
      <w:r w:rsidRPr="00EB02B1">
        <w:rPr>
          <w:sz w:val="28"/>
          <w:szCs w:val="28"/>
        </w:rPr>
        <w:t>5.3.2. Жалобы на решения, принятые заместителем Главы администрации сельского поселения, подаются Главе сельского поселения.</w:t>
      </w:r>
    </w:p>
    <w:p w:rsidR="00F059C7" w:rsidRPr="00EB02B1" w:rsidRDefault="00F059C7" w:rsidP="00F059C7">
      <w:pPr>
        <w:ind w:firstLine="709"/>
        <w:jc w:val="both"/>
        <w:outlineLvl w:val="1"/>
        <w:rPr>
          <w:sz w:val="28"/>
          <w:szCs w:val="28"/>
        </w:rPr>
      </w:pPr>
      <w:r w:rsidRPr="00EB02B1">
        <w:rPr>
          <w:sz w:val="28"/>
          <w:szCs w:val="28"/>
        </w:rPr>
        <w:t xml:space="preserve">5.3.3. В случае установления в ходе или по результатам </w:t>
      </w:r>
      <w:proofErr w:type="gramStart"/>
      <w:r w:rsidRPr="00EB02B1">
        <w:rPr>
          <w:sz w:val="28"/>
          <w:szCs w:val="28"/>
        </w:rPr>
        <w:t>рассмотрения жалобы признаков состава административного правонарушения</w:t>
      </w:r>
      <w:proofErr w:type="gramEnd"/>
      <w:r w:rsidRPr="00EB02B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59C7" w:rsidRPr="00EB02B1" w:rsidRDefault="00F059C7" w:rsidP="00F059C7">
      <w:pPr>
        <w:ind w:firstLine="709"/>
        <w:jc w:val="both"/>
        <w:outlineLvl w:val="1"/>
        <w:rPr>
          <w:rFonts w:eastAsia="Calibri"/>
          <w:iCs/>
          <w:sz w:val="28"/>
          <w:szCs w:val="28"/>
          <w:highlight w:val="yellow"/>
        </w:rPr>
      </w:pPr>
    </w:p>
    <w:p w:rsidR="00F059C7" w:rsidRPr="00EB02B1" w:rsidRDefault="00F059C7" w:rsidP="00F059C7">
      <w:pPr>
        <w:tabs>
          <w:tab w:val="left" w:pos="1276"/>
        </w:tabs>
        <w:ind w:firstLine="709"/>
        <w:jc w:val="both"/>
        <w:rPr>
          <w:b/>
          <w:sz w:val="28"/>
          <w:szCs w:val="28"/>
        </w:rPr>
      </w:pPr>
      <w:r w:rsidRPr="00EB02B1">
        <w:rPr>
          <w:b/>
          <w:sz w:val="28"/>
          <w:szCs w:val="28"/>
        </w:rPr>
        <w:t>5.4. Порядок подачи и рассмотрения жалобы</w:t>
      </w:r>
    </w:p>
    <w:p w:rsidR="00F059C7" w:rsidRPr="00EB02B1" w:rsidRDefault="00F059C7" w:rsidP="00F059C7">
      <w:pPr>
        <w:ind w:firstLine="709"/>
        <w:jc w:val="both"/>
        <w:outlineLvl w:val="1"/>
        <w:rPr>
          <w:rFonts w:eastAsia="Calibri"/>
          <w:sz w:val="28"/>
          <w:szCs w:val="28"/>
        </w:rPr>
      </w:pPr>
      <w:r w:rsidRPr="00EB02B1">
        <w:rPr>
          <w:rFonts w:eastAsia="Calibri"/>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Жалоба подается в письменной форме на бумажном носителе, в электронной форме. Жалоба может быть направлена по почте, с использованием</w:t>
      </w:r>
      <w:r w:rsidRPr="00EB02B1">
        <w:rPr>
          <w:rFonts w:eastAsia="Calibri"/>
          <w:sz w:val="28"/>
          <w:szCs w:val="28"/>
        </w:rPr>
        <w:t xml:space="preserve"> информационно-телекоммуникационных сетей общего пользования</w:t>
      </w:r>
      <w:r w:rsidRPr="00EB02B1">
        <w:rPr>
          <w:rFonts w:eastAsia="Calibri"/>
          <w:iCs/>
          <w:sz w:val="28"/>
          <w:szCs w:val="28"/>
        </w:rPr>
        <w:t xml:space="preserve">, а также может быть принята при личном приеме заявителя.    </w:t>
      </w:r>
    </w:p>
    <w:p w:rsidR="00F059C7" w:rsidRPr="00EB02B1" w:rsidRDefault="00F059C7" w:rsidP="00F059C7">
      <w:pPr>
        <w:tabs>
          <w:tab w:val="left" w:pos="1276"/>
        </w:tabs>
        <w:ind w:firstLine="709"/>
        <w:jc w:val="both"/>
        <w:rPr>
          <w:b/>
          <w:sz w:val="28"/>
          <w:szCs w:val="28"/>
        </w:rPr>
      </w:pPr>
    </w:p>
    <w:p w:rsidR="00F059C7" w:rsidRPr="00EB02B1" w:rsidRDefault="00F059C7" w:rsidP="00F059C7">
      <w:pPr>
        <w:tabs>
          <w:tab w:val="left" w:pos="1276"/>
        </w:tabs>
        <w:ind w:firstLine="709"/>
        <w:jc w:val="both"/>
        <w:rPr>
          <w:b/>
          <w:sz w:val="28"/>
          <w:szCs w:val="28"/>
        </w:rPr>
      </w:pPr>
      <w:r w:rsidRPr="00EB02B1">
        <w:rPr>
          <w:b/>
          <w:sz w:val="28"/>
          <w:szCs w:val="28"/>
        </w:rPr>
        <w:t>5.5. Сроки рассмотрения жалобы</w:t>
      </w:r>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 xml:space="preserve">5.5.1. </w:t>
      </w:r>
      <w:proofErr w:type="gramStart"/>
      <w:r w:rsidRPr="00EB02B1">
        <w:rPr>
          <w:rFonts w:eastAsia="Calibri"/>
          <w:iCs/>
          <w:sz w:val="28"/>
          <w:szCs w:val="28"/>
        </w:rPr>
        <w:t xml:space="preserve">Жалоба, поступившая в </w:t>
      </w:r>
      <w:r w:rsidRPr="00EB02B1">
        <w:rPr>
          <w:rFonts w:eastAsia="Calibri"/>
          <w:sz w:val="28"/>
          <w:szCs w:val="28"/>
        </w:rPr>
        <w:t>Уполномоченный орган</w:t>
      </w:r>
      <w:r w:rsidRPr="00EB02B1">
        <w:rPr>
          <w:rFonts w:eastAsia="Calibri"/>
          <w:iCs/>
          <w:sz w:val="28"/>
          <w:szCs w:val="28"/>
        </w:rPr>
        <w:t xml:space="preserve">, рассматривается в </w:t>
      </w:r>
      <w:r w:rsidRPr="00EB02B1">
        <w:rPr>
          <w:rFonts w:eastAsia="Calibri"/>
          <w:iCs/>
          <w:sz w:val="28"/>
          <w:szCs w:val="28"/>
        </w:rPr>
        <w:lastRenderedPageBreak/>
        <w:t xml:space="preserve">течение 15 рабочих дней со дня ее регистрации, а в случае обжалования отказа </w:t>
      </w:r>
      <w:r w:rsidRPr="00EB02B1">
        <w:rPr>
          <w:rFonts w:eastAsia="Calibri"/>
          <w:sz w:val="28"/>
          <w:szCs w:val="28"/>
        </w:rPr>
        <w:t>Уполномоченного органа</w:t>
      </w:r>
      <w:r w:rsidRPr="00EB02B1">
        <w:rPr>
          <w:rFonts w:eastAsia="Calibri"/>
          <w:iCs/>
          <w:sz w:val="28"/>
          <w:szCs w:val="28"/>
        </w:rPr>
        <w:t xml:space="preserve">, должностного лица </w:t>
      </w:r>
      <w:r w:rsidRPr="00EB02B1">
        <w:rPr>
          <w:rFonts w:eastAsia="Calibri"/>
          <w:sz w:val="28"/>
          <w:szCs w:val="28"/>
        </w:rPr>
        <w:t>Уполномоченного органа</w:t>
      </w:r>
      <w:r w:rsidRPr="00EB02B1">
        <w:rPr>
          <w:rFonts w:eastAsia="Calibri"/>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059C7" w:rsidRPr="00EB02B1" w:rsidRDefault="00F059C7" w:rsidP="00F059C7">
      <w:pPr>
        <w:tabs>
          <w:tab w:val="left" w:pos="1276"/>
        </w:tabs>
        <w:ind w:firstLine="709"/>
        <w:jc w:val="both"/>
        <w:rPr>
          <w:b/>
          <w:sz w:val="28"/>
          <w:szCs w:val="28"/>
        </w:rPr>
      </w:pPr>
    </w:p>
    <w:p w:rsidR="00F059C7" w:rsidRPr="00EB02B1" w:rsidRDefault="00F059C7" w:rsidP="00F059C7">
      <w:pPr>
        <w:ind w:firstLine="709"/>
        <w:jc w:val="both"/>
        <w:rPr>
          <w:b/>
          <w:sz w:val="28"/>
          <w:szCs w:val="28"/>
        </w:rPr>
      </w:pPr>
      <w:r w:rsidRPr="00EB02B1">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59C7" w:rsidRPr="00EB02B1" w:rsidRDefault="00F059C7" w:rsidP="00F059C7">
      <w:pPr>
        <w:ind w:firstLine="709"/>
        <w:jc w:val="both"/>
        <w:rPr>
          <w:rFonts w:eastAsia="Calibri"/>
          <w:sz w:val="28"/>
          <w:szCs w:val="28"/>
        </w:rPr>
      </w:pPr>
      <w:r w:rsidRPr="00EB02B1">
        <w:rPr>
          <w:rFonts w:eastAsia="Calibri"/>
          <w:sz w:val="28"/>
          <w:szCs w:val="28"/>
        </w:rPr>
        <w:t>5.6.1. Случаи оставления жалобы без ответа:</w:t>
      </w:r>
    </w:p>
    <w:p w:rsidR="00F059C7" w:rsidRPr="00EB02B1" w:rsidRDefault="00F059C7" w:rsidP="00F059C7">
      <w:pPr>
        <w:ind w:firstLine="709"/>
        <w:jc w:val="both"/>
        <w:rPr>
          <w:rFonts w:eastAsia="Calibri"/>
          <w:sz w:val="28"/>
          <w:szCs w:val="28"/>
        </w:rPr>
      </w:pPr>
      <w:r w:rsidRPr="00EB02B1">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059C7" w:rsidRPr="00EB02B1" w:rsidRDefault="00F059C7" w:rsidP="00F059C7">
      <w:pPr>
        <w:ind w:firstLine="709"/>
        <w:jc w:val="both"/>
        <w:rPr>
          <w:rFonts w:eastAsia="Calibri"/>
          <w:sz w:val="28"/>
          <w:szCs w:val="28"/>
        </w:rPr>
      </w:pPr>
      <w:r w:rsidRPr="00EB02B1">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59C7" w:rsidRPr="00EB02B1" w:rsidRDefault="00F059C7" w:rsidP="00F059C7">
      <w:pPr>
        <w:ind w:firstLine="709"/>
        <w:jc w:val="both"/>
        <w:rPr>
          <w:rFonts w:eastAsia="Calibri"/>
          <w:sz w:val="28"/>
          <w:szCs w:val="28"/>
        </w:rPr>
      </w:pPr>
      <w:r w:rsidRPr="00EB02B1">
        <w:rPr>
          <w:rFonts w:eastAsia="Calibri"/>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F059C7" w:rsidRPr="00EB02B1" w:rsidRDefault="00F059C7" w:rsidP="00F059C7">
      <w:pPr>
        <w:ind w:firstLine="709"/>
        <w:jc w:val="both"/>
        <w:rPr>
          <w:rFonts w:eastAsia="Calibri"/>
          <w:sz w:val="28"/>
          <w:szCs w:val="28"/>
        </w:rPr>
      </w:pPr>
      <w:r w:rsidRPr="00EB02B1">
        <w:rPr>
          <w:rFonts w:eastAsia="Calibri"/>
          <w:sz w:val="28"/>
          <w:szCs w:val="28"/>
        </w:rPr>
        <w:t>5.6.2. Случаи отказа в удовлетворении жалобы:</w:t>
      </w:r>
    </w:p>
    <w:p w:rsidR="00F059C7" w:rsidRPr="00EB02B1" w:rsidRDefault="00F059C7" w:rsidP="00F059C7">
      <w:pPr>
        <w:ind w:firstLine="709"/>
        <w:jc w:val="both"/>
        <w:rPr>
          <w:rFonts w:eastAsia="Calibri"/>
          <w:sz w:val="28"/>
          <w:szCs w:val="28"/>
        </w:rPr>
      </w:pPr>
      <w:r w:rsidRPr="00EB02B1">
        <w:rPr>
          <w:rFonts w:eastAsia="Calibri"/>
          <w:sz w:val="28"/>
          <w:szCs w:val="28"/>
        </w:rPr>
        <w:t>а) отсутствие нарушения порядка предоставления муниципальной услуги;</w:t>
      </w:r>
    </w:p>
    <w:p w:rsidR="00F059C7" w:rsidRPr="00EB02B1" w:rsidRDefault="00F059C7" w:rsidP="00F059C7">
      <w:pPr>
        <w:ind w:firstLine="709"/>
        <w:jc w:val="both"/>
        <w:rPr>
          <w:rFonts w:eastAsia="Calibri"/>
          <w:sz w:val="28"/>
          <w:szCs w:val="28"/>
        </w:rPr>
      </w:pPr>
      <w:r w:rsidRPr="00EB02B1">
        <w:rPr>
          <w:rFonts w:eastAsia="Calibri"/>
          <w:sz w:val="28"/>
          <w:szCs w:val="28"/>
        </w:rPr>
        <w:t>б) наличие вступившего в законную силу решения суда, арбитражного суда по жалобе о том же предмете и по тем же основаниям;</w:t>
      </w:r>
    </w:p>
    <w:p w:rsidR="00F059C7" w:rsidRPr="00EB02B1" w:rsidRDefault="00F059C7" w:rsidP="00F059C7">
      <w:pPr>
        <w:ind w:firstLine="709"/>
        <w:jc w:val="both"/>
        <w:rPr>
          <w:rFonts w:eastAsia="Calibri"/>
          <w:sz w:val="28"/>
          <w:szCs w:val="28"/>
        </w:rPr>
      </w:pPr>
      <w:r w:rsidRPr="00EB02B1">
        <w:rPr>
          <w:rFonts w:eastAsia="Calibri"/>
          <w:sz w:val="28"/>
          <w:szCs w:val="28"/>
        </w:rPr>
        <w:t>в) подача жалобы лицом, полномочия которого не подтверждены в порядке, установленном законодательством Российской Федерации;</w:t>
      </w:r>
    </w:p>
    <w:p w:rsidR="00F059C7" w:rsidRPr="00EB02B1" w:rsidRDefault="00F059C7" w:rsidP="00F059C7">
      <w:pPr>
        <w:ind w:firstLine="709"/>
        <w:jc w:val="both"/>
        <w:rPr>
          <w:rFonts w:eastAsia="Calibri"/>
          <w:sz w:val="28"/>
          <w:szCs w:val="28"/>
        </w:rPr>
      </w:pPr>
      <w:r w:rsidRPr="00EB02B1">
        <w:rPr>
          <w:rFonts w:eastAsia="Calibri"/>
          <w:sz w:val="28"/>
          <w:szCs w:val="28"/>
        </w:rPr>
        <w:t>г) наличие решения по жалобе, принятого ранее в отношении того же заявителя и по тому же предмету жалобы.</w:t>
      </w:r>
    </w:p>
    <w:p w:rsidR="00F059C7" w:rsidRPr="00EB02B1" w:rsidRDefault="00F059C7" w:rsidP="00F059C7">
      <w:pPr>
        <w:tabs>
          <w:tab w:val="left" w:pos="1276"/>
        </w:tabs>
        <w:ind w:firstLine="709"/>
        <w:jc w:val="both"/>
        <w:rPr>
          <w:b/>
          <w:sz w:val="28"/>
          <w:szCs w:val="28"/>
        </w:rPr>
      </w:pPr>
    </w:p>
    <w:p w:rsidR="00F059C7" w:rsidRPr="00EB02B1" w:rsidRDefault="00F059C7" w:rsidP="00F059C7">
      <w:pPr>
        <w:tabs>
          <w:tab w:val="left" w:pos="1276"/>
        </w:tabs>
        <w:ind w:firstLine="709"/>
        <w:jc w:val="both"/>
        <w:rPr>
          <w:b/>
          <w:sz w:val="28"/>
          <w:szCs w:val="28"/>
        </w:rPr>
      </w:pPr>
      <w:r w:rsidRPr="00EB02B1">
        <w:rPr>
          <w:b/>
          <w:sz w:val="28"/>
          <w:szCs w:val="28"/>
        </w:rPr>
        <w:t>5.7. Результат рассмотрения жалобы</w:t>
      </w:r>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5.7.1. По результатам рассмотрения жалобы принимается одно из следующих решений:</w:t>
      </w:r>
    </w:p>
    <w:p w:rsidR="00F059C7" w:rsidRPr="00EB02B1" w:rsidRDefault="00F059C7" w:rsidP="00F059C7">
      <w:pPr>
        <w:ind w:firstLine="709"/>
        <w:jc w:val="both"/>
        <w:outlineLvl w:val="1"/>
        <w:rPr>
          <w:rFonts w:eastAsia="Calibri"/>
          <w:iCs/>
          <w:sz w:val="28"/>
          <w:szCs w:val="28"/>
        </w:rPr>
      </w:pPr>
      <w:proofErr w:type="gramStart"/>
      <w:r w:rsidRPr="00EB02B1">
        <w:rPr>
          <w:rFonts w:eastAsia="Calibri"/>
          <w:iCs/>
          <w:sz w:val="28"/>
          <w:szCs w:val="28"/>
        </w:rPr>
        <w:t xml:space="preserve">об удовлетворении жалобы, в том числе в форме отмены принятого решения, исправления допущенных </w:t>
      </w:r>
      <w:r w:rsidRPr="00EB02B1">
        <w:rPr>
          <w:rFonts w:eastAsia="Calibri"/>
          <w:sz w:val="28"/>
          <w:szCs w:val="28"/>
        </w:rPr>
        <w:t>Уполномоченного органа</w:t>
      </w:r>
      <w:r w:rsidRPr="00EB02B1">
        <w:rPr>
          <w:rFonts w:eastAsia="Calibri"/>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EB02B1">
        <w:rPr>
          <w:rFonts w:eastAsia="Calibri"/>
          <w:sz w:val="28"/>
          <w:szCs w:val="28"/>
        </w:rPr>
        <w:t xml:space="preserve">муниципальными правовыми актами муниципального образования сельского поселения, </w:t>
      </w:r>
      <w:r w:rsidRPr="00EB02B1">
        <w:rPr>
          <w:rFonts w:eastAsia="Calibri"/>
          <w:iCs/>
          <w:sz w:val="28"/>
          <w:szCs w:val="28"/>
        </w:rPr>
        <w:t>а также в иных формах;</w:t>
      </w:r>
      <w:proofErr w:type="gramEnd"/>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об отказе в удовлетворении жалобы.</w:t>
      </w:r>
    </w:p>
    <w:p w:rsidR="00F059C7" w:rsidRPr="00EB02B1" w:rsidRDefault="00F059C7" w:rsidP="00F059C7">
      <w:pPr>
        <w:tabs>
          <w:tab w:val="left" w:pos="1276"/>
        </w:tabs>
        <w:ind w:firstLine="709"/>
        <w:jc w:val="both"/>
        <w:rPr>
          <w:b/>
          <w:sz w:val="28"/>
          <w:szCs w:val="28"/>
        </w:rPr>
      </w:pPr>
    </w:p>
    <w:p w:rsidR="00F059C7" w:rsidRPr="00EB02B1" w:rsidRDefault="00F059C7" w:rsidP="00F059C7">
      <w:pPr>
        <w:tabs>
          <w:tab w:val="left" w:pos="1276"/>
        </w:tabs>
        <w:ind w:firstLine="709"/>
        <w:jc w:val="both"/>
        <w:rPr>
          <w:b/>
          <w:sz w:val="28"/>
          <w:szCs w:val="28"/>
        </w:rPr>
      </w:pPr>
      <w:r w:rsidRPr="00EB02B1">
        <w:rPr>
          <w:b/>
          <w:sz w:val="28"/>
          <w:szCs w:val="28"/>
        </w:rPr>
        <w:t>5.8. Порядок информирования заявителя о результатах рассмотрения жалобы</w:t>
      </w:r>
    </w:p>
    <w:p w:rsidR="00F059C7" w:rsidRPr="00EB02B1" w:rsidRDefault="00F059C7" w:rsidP="00F059C7">
      <w:pPr>
        <w:ind w:firstLine="709"/>
        <w:jc w:val="both"/>
        <w:outlineLvl w:val="1"/>
        <w:rPr>
          <w:iCs/>
          <w:sz w:val="28"/>
          <w:szCs w:val="28"/>
        </w:rPr>
      </w:pPr>
      <w:r w:rsidRPr="00EB02B1">
        <w:rPr>
          <w:rFonts w:eastAsia="Calibri"/>
          <w:iCs/>
          <w:sz w:val="28"/>
          <w:szCs w:val="28"/>
        </w:rPr>
        <w:lastRenderedPageBreak/>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59C7" w:rsidRPr="00EB02B1" w:rsidRDefault="00F059C7" w:rsidP="00F059C7">
      <w:pPr>
        <w:ind w:firstLine="709"/>
        <w:jc w:val="both"/>
        <w:rPr>
          <w:b/>
          <w:sz w:val="28"/>
          <w:szCs w:val="28"/>
        </w:rPr>
      </w:pPr>
    </w:p>
    <w:p w:rsidR="00F059C7" w:rsidRPr="00EB02B1" w:rsidRDefault="00F059C7" w:rsidP="00F059C7">
      <w:pPr>
        <w:ind w:firstLine="709"/>
        <w:jc w:val="both"/>
        <w:rPr>
          <w:b/>
          <w:sz w:val="28"/>
          <w:szCs w:val="28"/>
        </w:rPr>
      </w:pPr>
      <w:r w:rsidRPr="00EB02B1">
        <w:rPr>
          <w:b/>
          <w:sz w:val="28"/>
          <w:szCs w:val="28"/>
        </w:rPr>
        <w:t>5.9. Порядок обжалования решения по жалобе</w:t>
      </w:r>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5.9.1. В досудебном порядке могут быть обжалованы действия (бездействие) и решения:</w:t>
      </w:r>
    </w:p>
    <w:p w:rsidR="00F059C7" w:rsidRPr="00EB02B1" w:rsidRDefault="00F059C7" w:rsidP="00F059C7">
      <w:pPr>
        <w:ind w:firstLine="709"/>
        <w:jc w:val="both"/>
        <w:outlineLvl w:val="1"/>
        <w:rPr>
          <w:rFonts w:eastAsia="Calibri"/>
          <w:bCs/>
          <w:sz w:val="28"/>
          <w:szCs w:val="28"/>
        </w:rPr>
      </w:pPr>
      <w:r w:rsidRPr="00EB02B1">
        <w:rPr>
          <w:iCs/>
          <w:sz w:val="28"/>
          <w:szCs w:val="28"/>
        </w:rPr>
        <w:t xml:space="preserve">должностных лиц </w:t>
      </w:r>
      <w:r w:rsidRPr="00EB02B1">
        <w:rPr>
          <w:sz w:val="28"/>
          <w:szCs w:val="28"/>
        </w:rPr>
        <w:t>Уполномоченного органа</w:t>
      </w:r>
      <w:r w:rsidRPr="00EB02B1">
        <w:rPr>
          <w:iCs/>
          <w:sz w:val="28"/>
          <w:szCs w:val="28"/>
        </w:rPr>
        <w:t>, муниципальных служащих – Главе сельского поселения</w:t>
      </w:r>
      <w:r w:rsidRPr="00EB02B1">
        <w:rPr>
          <w:bCs/>
          <w:sz w:val="28"/>
          <w:szCs w:val="28"/>
        </w:rPr>
        <w:t>;</w:t>
      </w:r>
    </w:p>
    <w:p w:rsidR="00F059C7" w:rsidRPr="00EB02B1" w:rsidRDefault="00F059C7" w:rsidP="00F059C7">
      <w:pPr>
        <w:ind w:firstLine="709"/>
        <w:jc w:val="both"/>
        <w:rPr>
          <w:rFonts w:eastAsia="Calibri"/>
          <w:sz w:val="28"/>
          <w:szCs w:val="28"/>
        </w:rPr>
      </w:pPr>
      <w:r w:rsidRPr="00EB02B1">
        <w:rPr>
          <w:rFonts w:eastAsia="Calibri"/>
          <w:sz w:val="28"/>
          <w:szCs w:val="28"/>
        </w:rPr>
        <w:t>МФЦ - в Уполномоченный орган, заключивший соглашение о взаимодействии с многофункциональным центром</w:t>
      </w:r>
      <w:r w:rsidRPr="00EB02B1">
        <w:rPr>
          <w:rFonts w:eastAsia="Calibri"/>
          <w:bCs/>
          <w:sz w:val="28"/>
          <w:szCs w:val="28"/>
        </w:rPr>
        <w:t>.</w:t>
      </w:r>
    </w:p>
    <w:p w:rsidR="00F059C7" w:rsidRPr="00EB02B1" w:rsidRDefault="00F059C7" w:rsidP="00F059C7">
      <w:pPr>
        <w:tabs>
          <w:tab w:val="left" w:pos="1276"/>
        </w:tabs>
        <w:ind w:firstLine="709"/>
        <w:jc w:val="both"/>
        <w:rPr>
          <w:b/>
          <w:sz w:val="28"/>
          <w:szCs w:val="28"/>
        </w:rPr>
      </w:pPr>
    </w:p>
    <w:p w:rsidR="00F059C7" w:rsidRPr="00EB02B1" w:rsidRDefault="00F059C7" w:rsidP="00F059C7">
      <w:pPr>
        <w:ind w:firstLine="709"/>
        <w:jc w:val="both"/>
        <w:rPr>
          <w:b/>
          <w:sz w:val="28"/>
          <w:szCs w:val="28"/>
        </w:rPr>
      </w:pPr>
      <w:r w:rsidRPr="00EB02B1">
        <w:rPr>
          <w:b/>
          <w:sz w:val="28"/>
          <w:szCs w:val="28"/>
        </w:rPr>
        <w:t>5.10. Право заявителя на получение информации и документов, необходимых для обоснования и рассмотрения жалобы</w:t>
      </w:r>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 xml:space="preserve">5.10.1. </w:t>
      </w:r>
      <w:proofErr w:type="gramStart"/>
      <w:r w:rsidRPr="00EB02B1">
        <w:rPr>
          <w:rFonts w:eastAsia="Calibri"/>
          <w:iCs/>
          <w:sz w:val="28"/>
          <w:szCs w:val="28"/>
        </w:rPr>
        <w:t xml:space="preserve">На стадии досудебного обжалования действий (бездействия) </w:t>
      </w:r>
      <w:r w:rsidRPr="00EB02B1">
        <w:rPr>
          <w:rFonts w:eastAsia="Calibri"/>
          <w:sz w:val="28"/>
          <w:szCs w:val="28"/>
        </w:rPr>
        <w:t>Уполномоченного органа</w:t>
      </w:r>
      <w:r w:rsidRPr="00EB02B1">
        <w:rPr>
          <w:rFonts w:eastAsia="Calibri"/>
          <w:iCs/>
          <w:sz w:val="28"/>
          <w:szCs w:val="28"/>
        </w:rPr>
        <w:t xml:space="preserve">, должностного лица </w:t>
      </w:r>
      <w:r w:rsidRPr="00EB02B1">
        <w:rPr>
          <w:rFonts w:eastAsia="Calibri"/>
          <w:sz w:val="28"/>
          <w:szCs w:val="28"/>
        </w:rPr>
        <w:t>Уполномоченного органа</w:t>
      </w:r>
      <w:r w:rsidRPr="00EB02B1">
        <w:rPr>
          <w:rFonts w:eastAsia="Calibri"/>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F059C7" w:rsidRPr="00EB02B1" w:rsidRDefault="00F059C7" w:rsidP="00F059C7">
      <w:pPr>
        <w:ind w:firstLine="709"/>
        <w:jc w:val="both"/>
        <w:rPr>
          <w:b/>
          <w:sz w:val="28"/>
          <w:szCs w:val="28"/>
        </w:rPr>
      </w:pPr>
    </w:p>
    <w:p w:rsidR="00F059C7" w:rsidRPr="00EB02B1" w:rsidRDefault="00F059C7" w:rsidP="00F059C7">
      <w:pPr>
        <w:ind w:firstLine="709"/>
        <w:jc w:val="both"/>
        <w:rPr>
          <w:b/>
          <w:sz w:val="28"/>
          <w:szCs w:val="28"/>
        </w:rPr>
      </w:pPr>
      <w:r w:rsidRPr="00EB02B1">
        <w:rPr>
          <w:b/>
          <w:sz w:val="28"/>
          <w:szCs w:val="28"/>
        </w:rPr>
        <w:t>5.11. Способы информирования заявителей о порядке подачи и рассмотрения жалобы</w:t>
      </w:r>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5.11.1 Жалоба должна содержать:</w:t>
      </w:r>
    </w:p>
    <w:p w:rsidR="00F059C7" w:rsidRPr="00EB02B1" w:rsidRDefault="00F059C7" w:rsidP="00F059C7">
      <w:pPr>
        <w:ind w:firstLine="709"/>
        <w:jc w:val="both"/>
        <w:outlineLvl w:val="1"/>
        <w:rPr>
          <w:rFonts w:eastAsia="Calibri"/>
          <w:iCs/>
          <w:sz w:val="28"/>
          <w:szCs w:val="28"/>
        </w:rPr>
      </w:pPr>
      <w:proofErr w:type="gramStart"/>
      <w:r w:rsidRPr="00EB02B1">
        <w:rPr>
          <w:rFonts w:eastAsia="Calibri"/>
          <w:iCs/>
          <w:sz w:val="28"/>
          <w:szCs w:val="28"/>
        </w:rPr>
        <w:t xml:space="preserve">наименование органа, должностного лица </w:t>
      </w:r>
      <w:r w:rsidRPr="00EB02B1">
        <w:rPr>
          <w:rFonts w:eastAsia="Calibri"/>
          <w:sz w:val="28"/>
          <w:szCs w:val="28"/>
        </w:rPr>
        <w:t>Уполномоченного органа</w:t>
      </w:r>
      <w:r w:rsidRPr="00EB02B1">
        <w:rPr>
          <w:rFonts w:eastAsia="Calibri"/>
          <w:iCs/>
          <w:sz w:val="28"/>
          <w:szCs w:val="28"/>
        </w:rPr>
        <w:t xml:space="preserve"> либо муниципального служащего, решения и действия (бездействие) которых обжалуются;</w:t>
      </w:r>
      <w:proofErr w:type="gramEnd"/>
    </w:p>
    <w:p w:rsidR="00F059C7" w:rsidRPr="00EB02B1" w:rsidRDefault="00F059C7" w:rsidP="00F059C7">
      <w:pPr>
        <w:ind w:firstLine="709"/>
        <w:jc w:val="both"/>
        <w:outlineLvl w:val="1"/>
        <w:rPr>
          <w:rFonts w:eastAsia="Calibri"/>
          <w:iCs/>
          <w:sz w:val="28"/>
          <w:szCs w:val="28"/>
        </w:rPr>
      </w:pPr>
      <w:proofErr w:type="gramStart"/>
      <w:r w:rsidRPr="00EB02B1">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 xml:space="preserve">сведения об обжалуемых решениях и действиях (бездействии) </w:t>
      </w:r>
      <w:r w:rsidRPr="00EB02B1">
        <w:rPr>
          <w:rFonts w:eastAsia="Calibri"/>
          <w:sz w:val="28"/>
          <w:szCs w:val="28"/>
        </w:rPr>
        <w:t>Уполномоченного органа</w:t>
      </w:r>
      <w:r w:rsidRPr="00EB02B1">
        <w:rPr>
          <w:rFonts w:eastAsia="Calibri"/>
          <w:iCs/>
          <w:sz w:val="28"/>
          <w:szCs w:val="28"/>
        </w:rPr>
        <w:t xml:space="preserve">, должностного лица </w:t>
      </w:r>
      <w:r w:rsidRPr="00EB02B1">
        <w:rPr>
          <w:rFonts w:eastAsia="Calibri"/>
          <w:sz w:val="28"/>
          <w:szCs w:val="28"/>
        </w:rPr>
        <w:t xml:space="preserve">Уполномоченного </w:t>
      </w:r>
      <w:proofErr w:type="spellStart"/>
      <w:r w:rsidRPr="00EB02B1">
        <w:rPr>
          <w:rFonts w:eastAsia="Calibri"/>
          <w:sz w:val="28"/>
          <w:szCs w:val="28"/>
        </w:rPr>
        <w:t>органа</w:t>
      </w:r>
      <w:r w:rsidRPr="00EB02B1">
        <w:rPr>
          <w:rFonts w:eastAsia="Calibri"/>
          <w:iCs/>
          <w:sz w:val="28"/>
          <w:szCs w:val="28"/>
        </w:rPr>
        <w:t>либо</w:t>
      </w:r>
      <w:proofErr w:type="spellEnd"/>
      <w:r w:rsidRPr="00EB02B1">
        <w:rPr>
          <w:rFonts w:eastAsia="Calibri"/>
          <w:iCs/>
          <w:sz w:val="28"/>
          <w:szCs w:val="28"/>
        </w:rPr>
        <w:t xml:space="preserve"> муниципального служащего;</w:t>
      </w:r>
    </w:p>
    <w:p w:rsidR="00F059C7" w:rsidRPr="00EB02B1" w:rsidRDefault="00F059C7" w:rsidP="00F059C7">
      <w:pPr>
        <w:ind w:firstLine="709"/>
        <w:jc w:val="both"/>
        <w:outlineLvl w:val="1"/>
        <w:rPr>
          <w:rFonts w:eastAsia="Calibri"/>
          <w:iCs/>
          <w:sz w:val="28"/>
          <w:szCs w:val="28"/>
        </w:rPr>
      </w:pPr>
      <w:r w:rsidRPr="00EB02B1">
        <w:rPr>
          <w:rFonts w:eastAsia="Calibri"/>
          <w:iCs/>
          <w:sz w:val="28"/>
          <w:szCs w:val="28"/>
        </w:rPr>
        <w:t xml:space="preserve">доводы, на основании которых заявитель не согласен с решением и действием (бездействием) </w:t>
      </w:r>
      <w:r w:rsidRPr="00EB02B1">
        <w:rPr>
          <w:rFonts w:eastAsia="Calibri"/>
          <w:sz w:val="28"/>
          <w:szCs w:val="28"/>
        </w:rPr>
        <w:t>Уполномоченного органа</w:t>
      </w:r>
      <w:r w:rsidRPr="00EB02B1">
        <w:rPr>
          <w:rFonts w:eastAsia="Calibri"/>
          <w:iCs/>
          <w:sz w:val="28"/>
          <w:szCs w:val="28"/>
        </w:rPr>
        <w:t xml:space="preserve">, должностного лица </w:t>
      </w:r>
      <w:r w:rsidRPr="00EB02B1">
        <w:rPr>
          <w:rFonts w:eastAsia="Calibri"/>
          <w:sz w:val="28"/>
          <w:szCs w:val="28"/>
        </w:rPr>
        <w:t>Уполномоченного органа</w:t>
      </w:r>
      <w:r w:rsidRPr="00EB02B1">
        <w:rPr>
          <w:rFonts w:eastAsia="Calibri"/>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F059C7" w:rsidRPr="00EB02B1" w:rsidRDefault="00F059C7" w:rsidP="00F059C7">
      <w:pPr>
        <w:jc w:val="both"/>
        <w:outlineLvl w:val="1"/>
        <w:rPr>
          <w:rFonts w:eastAsia="Calibri"/>
          <w:iCs/>
          <w:sz w:val="28"/>
          <w:szCs w:val="28"/>
          <w:highlight w:val="yellow"/>
        </w:rPr>
      </w:pPr>
    </w:p>
    <w:p w:rsidR="00F059C7" w:rsidRPr="00EB02B1" w:rsidRDefault="00F059C7" w:rsidP="00F059C7">
      <w:pPr>
        <w:jc w:val="both"/>
        <w:outlineLvl w:val="1"/>
        <w:rPr>
          <w:rFonts w:eastAsia="Calibri"/>
          <w:iCs/>
          <w:sz w:val="28"/>
          <w:szCs w:val="28"/>
          <w:highlight w:val="yellow"/>
        </w:rPr>
      </w:pPr>
    </w:p>
    <w:p w:rsidR="00F059C7" w:rsidRPr="00EB02B1" w:rsidRDefault="00F059C7" w:rsidP="00F059C7">
      <w:pPr>
        <w:jc w:val="both"/>
        <w:outlineLvl w:val="1"/>
        <w:rPr>
          <w:rFonts w:eastAsia="Calibri"/>
          <w:iCs/>
          <w:sz w:val="28"/>
          <w:szCs w:val="28"/>
          <w:highlight w:val="yellow"/>
        </w:rPr>
      </w:pPr>
    </w:p>
    <w:p w:rsidR="00F059C7" w:rsidRPr="00EB02B1" w:rsidRDefault="000B6C77" w:rsidP="00F059C7">
      <w:pPr>
        <w:jc w:val="both"/>
        <w:outlineLvl w:val="1"/>
        <w:rPr>
          <w:rFonts w:eastAsia="Calibri"/>
          <w:iCs/>
          <w:sz w:val="28"/>
          <w:szCs w:val="28"/>
        </w:rPr>
      </w:pPr>
      <w:r w:rsidRPr="00EB02B1">
        <w:rPr>
          <w:rFonts w:eastAsia="Calibri"/>
          <w:iCs/>
          <w:sz w:val="28"/>
          <w:szCs w:val="28"/>
        </w:rPr>
        <w:lastRenderedPageBreak/>
        <w:t>Ведущи</w:t>
      </w:r>
      <w:r w:rsidR="00F059C7" w:rsidRPr="00EB02B1">
        <w:rPr>
          <w:rFonts w:eastAsia="Calibri"/>
          <w:iCs/>
          <w:sz w:val="28"/>
          <w:szCs w:val="28"/>
        </w:rPr>
        <w:t>й специалист администрации</w:t>
      </w:r>
    </w:p>
    <w:p w:rsidR="00EB02B1" w:rsidRDefault="00F059C7" w:rsidP="00F059C7">
      <w:pPr>
        <w:jc w:val="both"/>
        <w:outlineLvl w:val="1"/>
        <w:rPr>
          <w:rFonts w:eastAsia="Calibri"/>
          <w:iCs/>
          <w:sz w:val="28"/>
          <w:szCs w:val="28"/>
        </w:rPr>
      </w:pPr>
      <w:r w:rsidRPr="00EB02B1">
        <w:rPr>
          <w:rFonts w:eastAsia="Calibri"/>
          <w:iCs/>
          <w:sz w:val="28"/>
          <w:szCs w:val="28"/>
        </w:rPr>
        <w:t>К</w:t>
      </w:r>
      <w:r w:rsidR="00730090" w:rsidRPr="00EB02B1">
        <w:rPr>
          <w:rFonts w:eastAsia="Calibri"/>
          <w:iCs/>
          <w:sz w:val="28"/>
          <w:szCs w:val="28"/>
        </w:rPr>
        <w:t>иевског</w:t>
      </w:r>
      <w:r w:rsidRPr="00EB02B1">
        <w:rPr>
          <w:rFonts w:eastAsia="Calibri"/>
          <w:iCs/>
          <w:sz w:val="28"/>
          <w:szCs w:val="28"/>
        </w:rPr>
        <w:t xml:space="preserve">о сельского поселения </w:t>
      </w:r>
    </w:p>
    <w:p w:rsidR="00F059C7" w:rsidRPr="00EB02B1" w:rsidRDefault="00F059C7" w:rsidP="00F059C7">
      <w:pPr>
        <w:jc w:val="both"/>
        <w:outlineLvl w:val="1"/>
        <w:rPr>
          <w:rFonts w:eastAsia="Calibri"/>
          <w:iCs/>
          <w:sz w:val="28"/>
          <w:szCs w:val="28"/>
        </w:rPr>
      </w:pPr>
      <w:r w:rsidRPr="00EB02B1">
        <w:rPr>
          <w:rFonts w:eastAsia="Calibri"/>
          <w:iCs/>
          <w:sz w:val="28"/>
          <w:szCs w:val="28"/>
        </w:rPr>
        <w:t xml:space="preserve">Крымского района            </w:t>
      </w:r>
      <w:r w:rsidR="000B6C77" w:rsidRPr="00EB02B1">
        <w:rPr>
          <w:rFonts w:eastAsia="Calibri"/>
          <w:iCs/>
          <w:sz w:val="28"/>
          <w:szCs w:val="28"/>
        </w:rPr>
        <w:t xml:space="preserve">                      </w:t>
      </w:r>
      <w:r w:rsidR="00EB02B1">
        <w:rPr>
          <w:rFonts w:eastAsia="Calibri"/>
          <w:iCs/>
          <w:sz w:val="28"/>
          <w:szCs w:val="28"/>
        </w:rPr>
        <w:tab/>
      </w:r>
      <w:r w:rsidR="00EB02B1">
        <w:rPr>
          <w:rFonts w:eastAsia="Calibri"/>
          <w:iCs/>
          <w:sz w:val="28"/>
          <w:szCs w:val="28"/>
        </w:rPr>
        <w:tab/>
      </w:r>
      <w:r w:rsidR="00EB02B1">
        <w:rPr>
          <w:rFonts w:eastAsia="Calibri"/>
          <w:iCs/>
          <w:sz w:val="28"/>
          <w:szCs w:val="28"/>
        </w:rPr>
        <w:tab/>
      </w:r>
      <w:r w:rsidR="00EB02B1">
        <w:rPr>
          <w:rFonts w:eastAsia="Calibri"/>
          <w:iCs/>
          <w:sz w:val="28"/>
          <w:szCs w:val="28"/>
        </w:rPr>
        <w:tab/>
      </w:r>
      <w:r w:rsidR="000B6C77" w:rsidRPr="00EB02B1">
        <w:rPr>
          <w:rFonts w:eastAsia="Calibri"/>
          <w:iCs/>
          <w:sz w:val="28"/>
          <w:szCs w:val="28"/>
        </w:rPr>
        <w:t>Г.Ю.Родионова</w:t>
      </w:r>
    </w:p>
    <w:p w:rsidR="00F059C7" w:rsidRPr="00F059C7" w:rsidRDefault="00F059C7" w:rsidP="00F059C7">
      <w:pPr>
        <w:jc w:val="both"/>
        <w:rPr>
          <w:i/>
          <w:sz w:val="24"/>
          <w:szCs w:val="24"/>
          <w:highlight w:val="yellow"/>
        </w:rPr>
      </w:pPr>
    </w:p>
    <w:p w:rsidR="00F059C7" w:rsidRPr="00F059C7" w:rsidRDefault="00F059C7" w:rsidP="00F059C7">
      <w:pPr>
        <w:ind w:firstLine="540"/>
        <w:jc w:val="both"/>
        <w:rPr>
          <w:i/>
          <w:sz w:val="24"/>
          <w:szCs w:val="24"/>
          <w:highlight w:val="yellow"/>
        </w:rPr>
      </w:pPr>
    </w:p>
    <w:p w:rsidR="00F059C7" w:rsidRDefault="00F059C7" w:rsidP="000B6C77">
      <w:pPr>
        <w:jc w:val="both"/>
        <w:rPr>
          <w:i/>
          <w:sz w:val="28"/>
          <w:szCs w:val="28"/>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059C7" w:rsidRPr="00730090" w:rsidTr="00F059C7">
        <w:tc>
          <w:tcPr>
            <w:tcW w:w="4785" w:type="dxa"/>
          </w:tcPr>
          <w:p w:rsidR="00F059C7" w:rsidRPr="00730090" w:rsidRDefault="00F059C7" w:rsidP="00F059C7">
            <w:pPr>
              <w:jc w:val="both"/>
              <w:rPr>
                <w:i/>
                <w:sz w:val="28"/>
                <w:szCs w:val="28"/>
              </w:rPr>
            </w:pPr>
          </w:p>
        </w:tc>
        <w:tc>
          <w:tcPr>
            <w:tcW w:w="4786" w:type="dxa"/>
          </w:tcPr>
          <w:p w:rsidR="00F059C7" w:rsidRPr="00730090" w:rsidRDefault="00F059C7" w:rsidP="00F059C7">
            <w:pPr>
              <w:pStyle w:val="ConsPlusTitle"/>
              <w:spacing w:line="240" w:lineRule="atLeast"/>
              <w:jc w:val="center"/>
              <w:rPr>
                <w:rFonts w:ascii="Times New Roman" w:hAnsi="Times New Roman" w:cs="Times New Roman"/>
                <w:b w:val="0"/>
                <w:sz w:val="24"/>
                <w:szCs w:val="24"/>
              </w:rPr>
            </w:pPr>
            <w:r w:rsidRPr="00730090">
              <w:rPr>
                <w:rFonts w:ascii="Times New Roman" w:hAnsi="Times New Roman" w:cs="Times New Roman"/>
                <w:b w:val="0"/>
                <w:sz w:val="24"/>
                <w:szCs w:val="24"/>
              </w:rPr>
              <w:t>Приложение №1</w:t>
            </w:r>
          </w:p>
          <w:p w:rsidR="00F059C7" w:rsidRPr="00730090" w:rsidRDefault="00F059C7" w:rsidP="00F059C7">
            <w:pPr>
              <w:pStyle w:val="ConsPlusTitle"/>
              <w:spacing w:line="240" w:lineRule="atLeast"/>
              <w:jc w:val="center"/>
              <w:rPr>
                <w:rFonts w:ascii="Times New Roman" w:hAnsi="Times New Roman" w:cs="Times New Roman"/>
                <w:b w:val="0"/>
                <w:sz w:val="24"/>
                <w:szCs w:val="24"/>
              </w:rPr>
            </w:pPr>
            <w:r w:rsidRPr="00730090">
              <w:rPr>
                <w:rFonts w:ascii="Times New Roman" w:hAnsi="Times New Roman" w:cs="Times New Roman"/>
                <w:b w:val="0"/>
                <w:sz w:val="24"/>
                <w:szCs w:val="24"/>
              </w:rPr>
              <w:t xml:space="preserve">к </w:t>
            </w:r>
            <w:hyperlink w:anchor="Par31" w:history="1">
              <w:proofErr w:type="gramStart"/>
              <w:r w:rsidRPr="00730090">
                <w:rPr>
                  <w:rFonts w:ascii="Times New Roman" w:hAnsi="Times New Roman" w:cs="Times New Roman"/>
                  <w:b w:val="0"/>
                  <w:sz w:val="24"/>
                  <w:szCs w:val="24"/>
                </w:rPr>
                <w:t>Административному</w:t>
              </w:r>
              <w:proofErr w:type="gramEnd"/>
              <w:r w:rsidRPr="00730090">
                <w:rPr>
                  <w:rFonts w:ascii="Times New Roman" w:hAnsi="Times New Roman" w:cs="Times New Roman"/>
                  <w:b w:val="0"/>
                  <w:sz w:val="24"/>
                  <w:szCs w:val="24"/>
                </w:rPr>
                <w:t xml:space="preserve"> регламент</w:t>
              </w:r>
            </w:hyperlink>
            <w:r w:rsidRPr="00730090">
              <w:rPr>
                <w:rFonts w:ascii="Times New Roman" w:hAnsi="Times New Roman" w:cs="Times New Roman"/>
                <w:b w:val="0"/>
                <w:sz w:val="24"/>
                <w:szCs w:val="24"/>
              </w:rPr>
              <w:t>у</w:t>
            </w:r>
          </w:p>
          <w:p w:rsidR="00F059C7" w:rsidRPr="00730090" w:rsidRDefault="00F059C7" w:rsidP="00730090">
            <w:pPr>
              <w:pStyle w:val="ConsPlusTitle"/>
              <w:spacing w:line="240" w:lineRule="atLeast"/>
              <w:jc w:val="center"/>
              <w:rPr>
                <w:i/>
                <w:sz w:val="28"/>
                <w:szCs w:val="28"/>
              </w:rPr>
            </w:pPr>
            <w:r w:rsidRPr="00730090">
              <w:rPr>
                <w:rFonts w:ascii="Times New Roman" w:hAnsi="Times New Roman" w:cs="Times New Roman"/>
                <w:b w:val="0"/>
                <w:sz w:val="24"/>
                <w:szCs w:val="24"/>
              </w:rPr>
              <w:t>предоставлени</w:t>
            </w:r>
            <w:r w:rsidR="00730090" w:rsidRPr="00730090">
              <w:rPr>
                <w:rFonts w:ascii="Times New Roman" w:hAnsi="Times New Roman" w:cs="Times New Roman"/>
                <w:b w:val="0"/>
                <w:sz w:val="24"/>
                <w:szCs w:val="24"/>
              </w:rPr>
              <w:t>я</w:t>
            </w:r>
            <w:r w:rsidRPr="00730090">
              <w:rPr>
                <w:rFonts w:ascii="Times New Roman" w:hAnsi="Times New Roman" w:cs="Times New Roman"/>
                <w:b w:val="0"/>
                <w:sz w:val="24"/>
                <w:szCs w:val="24"/>
              </w:rPr>
              <w:t xml:space="preserve"> муниципальной услуги </w:t>
            </w:r>
            <w:r w:rsidR="00730090" w:rsidRPr="00730090">
              <w:rPr>
                <w:rFonts w:ascii="Times New Roman" w:hAnsi="Times New Roman" w:cs="Times New Roman"/>
                <w:b w:val="0"/>
                <w:sz w:val="24"/>
                <w:szCs w:val="24"/>
              </w:rPr>
              <w:t xml:space="preserve">«Выдача </w:t>
            </w:r>
            <w:r w:rsidRPr="00730090">
              <w:rPr>
                <w:rFonts w:ascii="Times New Roman" w:hAnsi="Times New Roman" w:cs="Times New Roman"/>
                <w:b w:val="0"/>
                <w:sz w:val="24"/>
                <w:szCs w:val="24"/>
              </w:rPr>
              <w:t xml:space="preserve">специальных разрешений на движение по автомобильным дорогам местного значения </w:t>
            </w:r>
            <w:r w:rsidR="00730090" w:rsidRPr="00730090">
              <w:rPr>
                <w:rFonts w:ascii="Times New Roman" w:hAnsi="Times New Roman" w:cs="Times New Roman"/>
                <w:b w:val="0"/>
                <w:sz w:val="24"/>
                <w:szCs w:val="24"/>
              </w:rPr>
              <w:t xml:space="preserve">тяжеловесного и (или) крупногабаритного транспортного средства </w:t>
            </w:r>
          </w:p>
        </w:tc>
      </w:tr>
    </w:tbl>
    <w:p w:rsidR="00F059C7" w:rsidRPr="00730090" w:rsidRDefault="00F059C7" w:rsidP="00F059C7">
      <w:pPr>
        <w:jc w:val="both"/>
        <w:rPr>
          <w:i/>
          <w:sz w:val="28"/>
          <w:szCs w:val="28"/>
        </w:rPr>
      </w:pPr>
    </w:p>
    <w:p w:rsidR="00F059C7" w:rsidRPr="00C05BE0" w:rsidRDefault="00F059C7" w:rsidP="00F059C7">
      <w:pPr>
        <w:spacing w:line="288" w:lineRule="auto"/>
        <w:jc w:val="center"/>
        <w:rPr>
          <w:b/>
          <w:sz w:val="28"/>
          <w:szCs w:val="28"/>
        </w:rPr>
      </w:pPr>
    </w:p>
    <w:p w:rsidR="00F059C7" w:rsidRPr="00D02FC1" w:rsidRDefault="00F059C7" w:rsidP="00F059C7">
      <w:pPr>
        <w:spacing w:line="288" w:lineRule="auto"/>
        <w:jc w:val="center"/>
        <w:rPr>
          <w:b/>
        </w:rPr>
      </w:pPr>
      <w:r w:rsidRPr="00D02FC1">
        <w:rPr>
          <w:b/>
        </w:rPr>
        <w:t xml:space="preserve">БЛОК-СХЕМА </w:t>
      </w:r>
    </w:p>
    <w:p w:rsidR="00F059C7" w:rsidRPr="00D02FC1" w:rsidRDefault="00F059C7" w:rsidP="00F059C7">
      <w:pPr>
        <w:tabs>
          <w:tab w:val="left" w:pos="5245"/>
        </w:tabs>
        <w:jc w:val="center"/>
        <w:rPr>
          <w:highlight w:val="yellow"/>
        </w:rPr>
      </w:pPr>
      <w:r w:rsidRPr="00D02FC1">
        <w:t>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F059C7" w:rsidRDefault="00F059C7" w:rsidP="00F059C7">
      <w:pPr>
        <w:tabs>
          <w:tab w:val="left" w:pos="5245"/>
        </w:tabs>
        <w:jc w:val="center"/>
        <w:rPr>
          <w:caps/>
          <w:sz w:val="28"/>
          <w:szCs w:val="28"/>
          <w:highlight w:val="yellow"/>
        </w:rPr>
      </w:pPr>
    </w:p>
    <w:p w:rsidR="00F059C7" w:rsidRDefault="00625920" w:rsidP="00F059C7">
      <w:pPr>
        <w:tabs>
          <w:tab w:val="left" w:pos="5245"/>
        </w:tabs>
        <w:jc w:val="center"/>
        <w:rPr>
          <w:caps/>
          <w:sz w:val="28"/>
          <w:szCs w:val="28"/>
          <w:highlight w:val="yellow"/>
        </w:rPr>
      </w:pPr>
      <w:r w:rsidRPr="00625920">
        <w:rPr>
          <w:noProof/>
          <w:sz w:val="28"/>
          <w:szCs w:val="28"/>
        </w:rPr>
        <w:pict>
          <v:shapetype id="_x0000_t202" coordsize="21600,21600" o:spt="202" path="m,l,21600r21600,l21600,xe">
            <v:stroke joinstyle="miter"/>
            <v:path gradientshapeok="t" o:connecttype="rect"/>
          </v:shapetype>
          <v:shape id="Text Box 17" o:spid="_x0000_s1031" type="#_x0000_t202" style="position:absolute;left:0;text-align:left;margin-left:87.45pt;margin-top:13.2pt;width:310.45pt;height:3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" o:allowincell="f">
            <v:textbox>
              <w:txbxContent>
                <w:p w:rsidR="00ED5EE9" w:rsidRPr="003E00F3" w:rsidRDefault="00ED5EE9" w:rsidP="00F059C7">
                  <w:pPr>
                    <w:pStyle w:val="ConsPlusNormal"/>
                    <w:ind w:firstLine="0"/>
                    <w:jc w:val="center"/>
                    <w:rPr>
                      <w:sz w:val="24"/>
                      <w:szCs w:val="24"/>
                    </w:rPr>
                  </w:pPr>
                  <w:r w:rsidRPr="003E00F3">
                    <w:rPr>
                      <w:rFonts w:ascii="Times New Roman" w:hAnsi="Times New Roman"/>
                      <w:sz w:val="24"/>
                      <w:szCs w:val="24"/>
                    </w:rPr>
                    <w:t xml:space="preserve">Прием заявления и документов </w:t>
                  </w:r>
                </w:p>
                <w:p w:rsidR="00ED5EE9" w:rsidRPr="003E00F3" w:rsidRDefault="00ED5EE9" w:rsidP="00F059C7">
                  <w:pPr>
                    <w:jc w:val="center"/>
                  </w:pPr>
                </w:p>
                <w:p w:rsidR="00ED5EE9" w:rsidRDefault="00ED5EE9" w:rsidP="00F059C7">
                  <w:pPr>
                    <w:jc w:val="center"/>
                    <w:rPr>
                      <w:sz w:val="28"/>
                    </w:rPr>
                  </w:pPr>
                </w:p>
              </w:txbxContent>
            </v:textbox>
          </v:shape>
        </w:pict>
      </w:r>
    </w:p>
    <w:p w:rsidR="00F059C7" w:rsidRDefault="00F059C7" w:rsidP="00F059C7">
      <w:pPr>
        <w:tabs>
          <w:tab w:val="left" w:pos="5245"/>
        </w:tabs>
        <w:jc w:val="center"/>
        <w:rPr>
          <w:caps/>
          <w:sz w:val="28"/>
          <w:szCs w:val="28"/>
          <w:highlight w:val="yellow"/>
        </w:rPr>
      </w:pPr>
    </w:p>
    <w:p w:rsidR="00F059C7" w:rsidRDefault="00F059C7" w:rsidP="00F059C7">
      <w:pPr>
        <w:tabs>
          <w:tab w:val="left" w:pos="5245"/>
        </w:tabs>
        <w:jc w:val="center"/>
        <w:rPr>
          <w:caps/>
          <w:sz w:val="28"/>
          <w:szCs w:val="28"/>
          <w:highlight w:val="yellow"/>
        </w:rPr>
      </w:pPr>
    </w:p>
    <w:p w:rsidR="00F059C7" w:rsidRPr="00730090" w:rsidRDefault="00625920" w:rsidP="00F059C7">
      <w:pPr>
        <w:tabs>
          <w:tab w:val="left" w:pos="5245"/>
        </w:tabs>
        <w:jc w:val="center"/>
        <w:rPr>
          <w:caps/>
          <w:sz w:val="28"/>
          <w:szCs w:val="28"/>
        </w:rPr>
      </w:pPr>
      <w:r w:rsidRPr="00625920">
        <w:rPr>
          <w:noProof/>
          <w:sz w:val="28"/>
          <w:szCs w:val="28"/>
        </w:rPr>
        <w:pict>
          <v:shape id="Text Box 12" o:spid="_x0000_s1032" type="#_x0000_t202" style="position:absolute;left:0;text-align:left;margin-left:87.45pt;margin-top:7.9pt;width:310.45pt;height:7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" o:allowincell="f">
            <v:textbox>
              <w:txbxContent>
                <w:p w:rsidR="00ED5EE9" w:rsidRPr="003E00F3" w:rsidRDefault="00ED5EE9" w:rsidP="00F059C7">
                  <w:pPr>
                    <w:pStyle w:val="ConsPlusNormal"/>
                    <w:ind w:firstLine="0"/>
                    <w:jc w:val="center"/>
                    <w:rPr>
                      <w:rFonts w:ascii="Times New Roman" w:hAnsi="Times New Roman"/>
                      <w:sz w:val="24"/>
                      <w:szCs w:val="24"/>
                    </w:rPr>
                  </w:pPr>
                  <w:r w:rsidRPr="003E00F3">
                    <w:rPr>
                      <w:rFonts w:ascii="Times New Roman" w:hAnsi="Times New Roman"/>
                      <w:sz w:val="24"/>
                      <w:szCs w:val="24"/>
                    </w:rPr>
                    <w:t xml:space="preserve">Приём заявления и документов, необходимых для </w:t>
                  </w:r>
                  <w:r w:rsidRPr="003E00F3">
                    <w:rPr>
                      <w:rFonts w:ascii="Times New Roman" w:hAnsi="Times New Roman"/>
                      <w:snapToGrid w:val="0"/>
                      <w:sz w:val="24"/>
                      <w:szCs w:val="24"/>
                    </w:rPr>
                    <w:t>получения специального  разрешения</w:t>
                  </w:r>
                  <w:r w:rsidRPr="003E00F3">
                    <w:rPr>
                      <w:rFonts w:ascii="Times New Roman" w:hAnsi="Times New Roman"/>
                      <w:sz w:val="24"/>
                      <w:szCs w:val="24"/>
                    </w:rPr>
                    <w:t xml:space="preserve"> (специалист, ответственный за регистрацию документов п.3.2., в день обращения)</w:t>
                  </w:r>
                </w:p>
                <w:p w:rsidR="00ED5EE9" w:rsidRDefault="00ED5EE9" w:rsidP="00F059C7">
                  <w:pPr>
                    <w:jc w:val="center"/>
                    <w:rPr>
                      <w:sz w:val="28"/>
                    </w:rPr>
                  </w:pPr>
                </w:p>
                <w:p w:rsidR="00ED5EE9" w:rsidRDefault="00ED5EE9" w:rsidP="00F059C7">
                  <w:pPr>
                    <w:jc w:val="center"/>
                    <w:rPr>
                      <w:sz w:val="28"/>
                    </w:rPr>
                  </w:pPr>
                </w:p>
                <w:p w:rsidR="00ED5EE9" w:rsidRDefault="00ED5EE9" w:rsidP="00F059C7">
                  <w:pPr>
                    <w:jc w:val="center"/>
                    <w:rPr>
                      <w:sz w:val="28"/>
                    </w:rPr>
                  </w:pPr>
                </w:p>
                <w:p w:rsidR="00ED5EE9" w:rsidRDefault="00ED5EE9" w:rsidP="00F059C7">
                  <w:pPr>
                    <w:jc w:val="center"/>
                    <w:rPr>
                      <w:sz w:val="28"/>
                    </w:rPr>
                  </w:pPr>
                </w:p>
              </w:txbxContent>
            </v:textbox>
          </v:shape>
        </w:pict>
      </w:r>
    </w:p>
    <w:p w:rsidR="00F059C7" w:rsidRPr="00730090" w:rsidRDefault="00F059C7" w:rsidP="00F059C7">
      <w:pPr>
        <w:jc w:val="center"/>
        <w:rPr>
          <w:sz w:val="28"/>
          <w:szCs w:val="28"/>
        </w:rPr>
      </w:pPr>
    </w:p>
    <w:p w:rsidR="00F059C7" w:rsidRPr="00730090" w:rsidRDefault="00F059C7" w:rsidP="00F059C7">
      <w:pPr>
        <w:ind w:left="3544" w:right="-283"/>
        <w:rPr>
          <w:sz w:val="28"/>
          <w:szCs w:val="28"/>
        </w:rPr>
      </w:pPr>
      <w:r w:rsidRPr="00730090">
        <w:rPr>
          <w:sz w:val="28"/>
          <w:szCs w:val="28"/>
        </w:rPr>
        <w:tab/>
      </w:r>
      <w:r w:rsidRPr="00730090">
        <w:rPr>
          <w:sz w:val="28"/>
          <w:szCs w:val="28"/>
        </w:rPr>
        <w:tab/>
      </w:r>
      <w:r w:rsidRPr="00730090">
        <w:rPr>
          <w:sz w:val="28"/>
          <w:szCs w:val="28"/>
        </w:rPr>
        <w:tab/>
      </w:r>
      <w:r w:rsidRPr="00730090">
        <w:rPr>
          <w:sz w:val="28"/>
          <w:szCs w:val="28"/>
        </w:rPr>
        <w:tab/>
      </w:r>
      <w:r w:rsidRPr="00730090">
        <w:rPr>
          <w:sz w:val="28"/>
          <w:szCs w:val="28"/>
        </w:rPr>
        <w:tab/>
      </w:r>
      <w:r w:rsidRPr="00730090">
        <w:rPr>
          <w:sz w:val="28"/>
          <w:szCs w:val="28"/>
        </w:rPr>
        <w:tab/>
      </w:r>
      <w:r w:rsidRPr="00730090">
        <w:rPr>
          <w:sz w:val="28"/>
          <w:szCs w:val="28"/>
        </w:rPr>
        <w:tab/>
      </w:r>
    </w:p>
    <w:p w:rsidR="00F059C7" w:rsidRPr="00730090" w:rsidRDefault="00F059C7" w:rsidP="00F059C7">
      <w:pPr>
        <w:pStyle w:val="ConsPlusNormal"/>
        <w:spacing w:line="288" w:lineRule="auto"/>
        <w:ind w:firstLine="708"/>
        <w:jc w:val="center"/>
        <w:rPr>
          <w:rFonts w:ascii="Times New Roman" w:hAnsi="Times New Roman" w:cs="Times New Roman"/>
          <w:sz w:val="28"/>
          <w:szCs w:val="28"/>
        </w:rPr>
      </w:pPr>
      <w:r w:rsidRPr="00730090">
        <w:rPr>
          <w:rFonts w:ascii="Times New Roman" w:hAnsi="Times New Roman" w:cs="Times New Roman"/>
          <w:sz w:val="28"/>
          <w:szCs w:val="28"/>
        </w:rPr>
        <w:tab/>
      </w:r>
    </w:p>
    <w:p w:rsidR="00F059C7" w:rsidRPr="00730090" w:rsidRDefault="00F059C7" w:rsidP="00F059C7">
      <w:pPr>
        <w:pStyle w:val="ConsPlusNormal"/>
        <w:spacing w:line="288" w:lineRule="auto"/>
        <w:ind w:firstLine="708"/>
        <w:jc w:val="center"/>
        <w:rPr>
          <w:rFonts w:ascii="Times New Roman" w:hAnsi="Times New Roman" w:cs="Times New Roman"/>
          <w:sz w:val="28"/>
          <w:szCs w:val="28"/>
        </w:rPr>
      </w:pPr>
    </w:p>
    <w:p w:rsidR="00F059C7" w:rsidRPr="00730090" w:rsidRDefault="00625920" w:rsidP="00F059C7">
      <w:pPr>
        <w:pStyle w:val="ConsPlusNormal"/>
        <w:spacing w:line="288" w:lineRule="auto"/>
        <w:ind w:firstLine="708"/>
        <w:jc w:val="center"/>
        <w:rPr>
          <w:rFonts w:ascii="Times New Roman" w:hAnsi="Times New Roman" w:cs="Times New Roman"/>
          <w:sz w:val="28"/>
          <w:szCs w:val="28"/>
        </w:rPr>
      </w:pPr>
      <w:r>
        <w:rPr>
          <w:rFonts w:ascii="Times New Roman" w:hAnsi="Times New Roman" w:cs="Times New Roman"/>
          <w:noProof/>
          <w:sz w:val="28"/>
          <w:szCs w:val="28"/>
        </w:rPr>
        <w:pict>
          <v:line id="Line 51" o:spid="_x0000_s1042" style="position:absolute;left:0;text-align:left;z-index:251681792;visibility:visible" from="151.95pt,127.95pt" to="151.95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q9IwIAAEs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" o:allowincell="f">
            <v:stroke endarrow="block"/>
          </v:line>
        </w:pict>
      </w:r>
      <w:r>
        <w:rPr>
          <w:rFonts w:ascii="Times New Roman" w:hAnsi="Times New Roman" w:cs="Times New Roman"/>
          <w:noProof/>
          <w:sz w:val="28"/>
          <w:szCs w:val="28"/>
        </w:rPr>
        <w:pict>
          <v:line id="Line 29" o:spid="_x0000_s1041" style="position:absolute;left:0;text-align:left;z-index:251673600;visibility:visible" from="319.75pt,12.55pt" to="319.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2JQIAAEs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" o:allowincell="f">
            <v:stroke endarrow="block"/>
          </v:line>
        </w:pict>
      </w:r>
      <w:r>
        <w:rPr>
          <w:rFonts w:ascii="Times New Roman" w:hAnsi="Times New Roman" w:cs="Times New Roman"/>
          <w:noProof/>
          <w:sz w:val="28"/>
          <w:szCs w:val="28"/>
        </w:rPr>
        <w:pict>
          <v:line id="Line 18" o:spid="_x0000_s1040" style="position:absolute;left:0;text-align:left;z-index:251671552;visibility:visible" from="137.1pt,12.55pt" to="137.1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YOJAIAAEs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" o:allowincell="f">
            <v:stroke endarrow="block"/>
          </v:line>
        </w:pict>
      </w:r>
    </w:p>
    <w:p w:rsidR="00F059C7" w:rsidRPr="00730090" w:rsidRDefault="00F059C7" w:rsidP="00F059C7">
      <w:pPr>
        <w:pStyle w:val="ConsPlusNormal"/>
        <w:spacing w:line="288" w:lineRule="auto"/>
        <w:ind w:firstLine="708"/>
        <w:jc w:val="center"/>
        <w:rPr>
          <w:rFonts w:ascii="Times New Roman" w:hAnsi="Times New Roman" w:cs="Times New Roman"/>
          <w:sz w:val="28"/>
          <w:szCs w:val="28"/>
        </w:rPr>
      </w:pPr>
    </w:p>
    <w:p w:rsidR="00F059C7" w:rsidRPr="00730090" w:rsidRDefault="00625920" w:rsidP="00F059C7">
      <w:pPr>
        <w:pStyle w:val="ConsPlusNormal"/>
        <w:spacing w:line="288" w:lineRule="auto"/>
        <w:ind w:firstLine="708"/>
        <w:rPr>
          <w:rFonts w:ascii="Times New Roman" w:hAnsi="Times New Roman" w:cs="Times New Roman"/>
          <w:sz w:val="28"/>
          <w:szCs w:val="28"/>
        </w:rPr>
      </w:pPr>
      <w:r>
        <w:rPr>
          <w:rFonts w:ascii="Times New Roman" w:hAnsi="Times New Roman" w:cs="Times New Roman"/>
          <w:noProof/>
          <w:sz w:val="28"/>
          <w:szCs w:val="28"/>
        </w:rPr>
        <w:pict>
          <v:shape id="Text Box 30" o:spid="_x0000_s1033" type="#_x0000_t202" style="position:absolute;left:0;text-align:left;margin-left:283.45pt;margin-top:14.7pt;width:207.8pt;height:3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" o:allowincell="f">
            <v:textbox>
              <w:txbxContent>
                <w:p w:rsidR="00ED5EE9" w:rsidRPr="003E00F3" w:rsidRDefault="00ED5EE9" w:rsidP="00F059C7">
                  <w:pPr>
                    <w:pStyle w:val="ConsPlusNormal"/>
                    <w:ind w:firstLine="0"/>
                    <w:jc w:val="center"/>
                    <w:rPr>
                      <w:rFonts w:ascii="Times New Roman" w:hAnsi="Times New Roman"/>
                      <w:sz w:val="24"/>
                      <w:szCs w:val="24"/>
                    </w:rPr>
                  </w:pPr>
                  <w:r w:rsidRPr="003E00F3">
                    <w:rPr>
                      <w:rFonts w:ascii="Times New Roman" w:hAnsi="Times New Roman"/>
                      <w:sz w:val="24"/>
                      <w:szCs w:val="24"/>
                    </w:rPr>
                    <w:t>Принятие решения об отказе в регистрации заявления</w:t>
                  </w:r>
                </w:p>
                <w:p w:rsidR="00ED5EE9" w:rsidRDefault="00ED5EE9" w:rsidP="00F059C7">
                  <w:pPr>
                    <w:jc w:val="center"/>
                    <w:rPr>
                      <w:sz w:val="28"/>
                    </w:rPr>
                  </w:pPr>
                </w:p>
                <w:p w:rsidR="00ED5EE9" w:rsidRDefault="00ED5EE9" w:rsidP="00F059C7">
                  <w:pPr>
                    <w:jc w:val="center"/>
                    <w:rPr>
                      <w:sz w:val="28"/>
                    </w:rPr>
                  </w:pPr>
                </w:p>
                <w:p w:rsidR="00ED5EE9" w:rsidRDefault="00ED5EE9" w:rsidP="00F059C7">
                  <w:pPr>
                    <w:jc w:val="center"/>
                    <w:rPr>
                      <w:sz w:val="28"/>
                    </w:rPr>
                  </w:pPr>
                </w:p>
                <w:p w:rsidR="00ED5EE9" w:rsidRDefault="00ED5EE9" w:rsidP="00F059C7">
                  <w:pPr>
                    <w:jc w:val="center"/>
                    <w:rPr>
                      <w:sz w:val="28"/>
                    </w:rPr>
                  </w:pPr>
                </w:p>
              </w:txbxContent>
            </v:textbox>
          </v:shape>
        </w:pict>
      </w:r>
      <w:r>
        <w:rPr>
          <w:rFonts w:ascii="Times New Roman" w:hAnsi="Times New Roman" w:cs="Times New Roman"/>
          <w:noProof/>
          <w:sz w:val="28"/>
          <w:szCs w:val="28"/>
        </w:rPr>
        <w:pict>
          <v:shape id="Text Box 50" o:spid="_x0000_s1034" type="#_x0000_t202" style="position:absolute;left:0;text-align:left;margin-left:43.45pt;margin-top:14.7pt;width:207.8pt;height:3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6YLgIAAFkEAAAOAAAAZHJzL2Uyb0RvYy54bWysVNuO2yAQfa/Uf0C8N3aySZp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" o:allowincell="f">
            <v:textbox>
              <w:txbxContent>
                <w:p w:rsidR="00ED5EE9" w:rsidRPr="003E00F3" w:rsidRDefault="00ED5EE9" w:rsidP="00F059C7">
                  <w:pPr>
                    <w:pStyle w:val="ConsPlusNormal"/>
                    <w:ind w:firstLine="0"/>
                    <w:jc w:val="center"/>
                    <w:rPr>
                      <w:rFonts w:ascii="Times New Roman" w:hAnsi="Times New Roman"/>
                      <w:sz w:val="24"/>
                      <w:szCs w:val="24"/>
                    </w:rPr>
                  </w:pPr>
                  <w:r w:rsidRPr="003E00F3">
                    <w:rPr>
                      <w:rFonts w:ascii="Times New Roman" w:hAnsi="Times New Roman"/>
                      <w:sz w:val="24"/>
                      <w:szCs w:val="24"/>
                    </w:rPr>
                    <w:t>Регистрации заявления</w:t>
                  </w:r>
                </w:p>
                <w:p w:rsidR="00ED5EE9" w:rsidRPr="003E00F3" w:rsidRDefault="00ED5EE9" w:rsidP="00F059C7">
                  <w:pPr>
                    <w:jc w:val="center"/>
                  </w:pPr>
                </w:p>
                <w:p w:rsidR="00ED5EE9" w:rsidRPr="003E00F3" w:rsidRDefault="00ED5EE9" w:rsidP="00F059C7">
                  <w:pPr>
                    <w:jc w:val="center"/>
                  </w:pPr>
                </w:p>
                <w:p w:rsidR="00ED5EE9" w:rsidRDefault="00ED5EE9" w:rsidP="00F059C7">
                  <w:pPr>
                    <w:jc w:val="center"/>
                    <w:rPr>
                      <w:sz w:val="28"/>
                    </w:rPr>
                  </w:pPr>
                </w:p>
                <w:p w:rsidR="00ED5EE9" w:rsidRDefault="00ED5EE9" w:rsidP="00F059C7">
                  <w:pPr>
                    <w:jc w:val="center"/>
                    <w:rPr>
                      <w:sz w:val="28"/>
                    </w:rPr>
                  </w:pPr>
                </w:p>
              </w:txbxContent>
            </v:textbox>
          </v:shape>
        </w:pict>
      </w:r>
      <w:r w:rsidR="00F059C7" w:rsidRPr="00730090">
        <w:rPr>
          <w:rFonts w:ascii="Times New Roman" w:hAnsi="Times New Roman" w:cs="Times New Roman"/>
          <w:sz w:val="28"/>
          <w:szCs w:val="28"/>
        </w:rPr>
        <w:tab/>
      </w:r>
    </w:p>
    <w:p w:rsidR="00F059C7" w:rsidRPr="00730090" w:rsidRDefault="00F059C7" w:rsidP="00F059C7">
      <w:pPr>
        <w:pStyle w:val="ConsPlusNormal"/>
        <w:spacing w:line="288" w:lineRule="auto"/>
        <w:ind w:firstLine="708"/>
        <w:rPr>
          <w:rFonts w:ascii="Times New Roman" w:hAnsi="Times New Roman" w:cs="Times New Roman"/>
          <w:sz w:val="28"/>
          <w:szCs w:val="28"/>
        </w:rPr>
      </w:pP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F059C7" w:rsidRPr="008535D6" w:rsidRDefault="00625920" w:rsidP="00F059C7">
      <w:pPr>
        <w:pStyle w:val="ConsPlusNormal"/>
        <w:spacing w:line="288" w:lineRule="auto"/>
        <w:ind w:firstLine="708"/>
        <w:rPr>
          <w:rFonts w:ascii="Times New Roman" w:hAnsi="Times New Roman" w:cs="Times New Roman"/>
          <w:sz w:val="28"/>
          <w:szCs w:val="28"/>
          <w:highlight w:val="yellow"/>
        </w:rPr>
      </w:pPr>
      <w:r>
        <w:rPr>
          <w:rFonts w:ascii="Times New Roman" w:hAnsi="Times New Roman" w:cs="Times New Roman"/>
          <w:noProof/>
          <w:sz w:val="28"/>
          <w:szCs w:val="28"/>
        </w:rPr>
        <w:pict>
          <v:shape id="Text Box 19" o:spid="_x0000_s1035" type="#_x0000_t202" style="position:absolute;left:0;text-align:left;margin-left:36.45pt;margin-top:13.8pt;width:394.35pt;height:4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" o:allowincell="f">
            <v:textbox>
              <w:txbxContent>
                <w:p w:rsidR="00ED5EE9" w:rsidRPr="003E00F3" w:rsidRDefault="00ED5EE9" w:rsidP="00F059C7">
                  <w:pPr>
                    <w:jc w:val="center"/>
                  </w:pPr>
                  <w:r w:rsidRPr="003E00F3">
                    <w:rPr>
                      <w:rFonts w:cs="Arial"/>
                    </w:rPr>
                    <w:t>Рассмотрение заявления и документов и согласование маршрута с владельцами автомобильных, с Госавтоинспекцией</w:t>
                  </w:r>
                </w:p>
                <w:p w:rsidR="00ED5EE9" w:rsidRPr="003E00F3" w:rsidRDefault="00ED5EE9" w:rsidP="00F059C7">
                  <w:pPr>
                    <w:jc w:val="center"/>
                  </w:pPr>
                </w:p>
              </w:txbxContent>
            </v:textbox>
          </v:shape>
        </w:pict>
      </w: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F059C7" w:rsidRPr="008535D6" w:rsidRDefault="00625920" w:rsidP="00F059C7">
      <w:pPr>
        <w:pStyle w:val="ConsPlusNormal"/>
        <w:spacing w:line="288" w:lineRule="auto"/>
        <w:ind w:firstLine="708"/>
        <w:rPr>
          <w:rFonts w:ascii="Times New Roman" w:hAnsi="Times New Roman" w:cs="Times New Roman"/>
          <w:sz w:val="28"/>
          <w:szCs w:val="28"/>
          <w:highlight w:val="yellow"/>
        </w:rPr>
      </w:pPr>
      <w:r>
        <w:rPr>
          <w:rFonts w:ascii="Times New Roman" w:hAnsi="Times New Roman" w:cs="Times New Roman"/>
          <w:noProof/>
          <w:sz w:val="28"/>
          <w:szCs w:val="28"/>
        </w:rPr>
        <w:pict>
          <v:line id="Line 47" o:spid="_x0000_s1039" style="position:absolute;left:0;text-align:left;z-index:251678720;visibility:visible" from="361.95pt,11.3pt" to="361.9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yNJQIAAEs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" o:allowincell="f">
            <v:stroke endarrow="block"/>
          </v:line>
        </w:pict>
      </w:r>
      <w:r>
        <w:rPr>
          <w:rFonts w:ascii="Times New Roman" w:hAnsi="Times New Roman" w:cs="Times New Roman"/>
          <w:noProof/>
          <w:sz w:val="28"/>
          <w:szCs w:val="28"/>
        </w:rPr>
        <w:pict>
          <v:shape id="Text Box 46" o:spid="_x0000_s1036" type="#_x0000_t202" style="position:absolute;left:0;text-align:left;margin-left:283.15pt;margin-top:52.05pt;width:164.75pt;height:76.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" o:allowincell="f">
            <v:textbox>
              <w:txbxContent>
                <w:p w:rsidR="00ED5EE9" w:rsidRPr="003E00F3" w:rsidRDefault="00ED5EE9" w:rsidP="00F059C7">
                  <w:pPr>
                    <w:jc w:val="center"/>
                  </w:pPr>
                  <w:r w:rsidRPr="003E00F3">
                    <w:t xml:space="preserve">Принятие решения об отказе в выдаче специального разрешения </w:t>
                  </w:r>
                </w:p>
              </w:txbxContent>
            </v:textbox>
          </v:shape>
        </w:pict>
      </w:r>
      <w:r>
        <w:rPr>
          <w:rFonts w:ascii="Times New Roman" w:hAnsi="Times New Roman" w:cs="Times New Roman"/>
          <w:noProof/>
          <w:sz w:val="28"/>
          <w:szCs w:val="28"/>
        </w:rPr>
        <w:pict>
          <v:line id="Line 45" o:spid="_x0000_s1038" style="position:absolute;left:0;text-align:left;z-index:251676672;visibility:visible" from="124.1pt,11.3pt" to="124.1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mtJQIAAEs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" o:allowincell="f">
            <v:stroke endarrow="block"/>
          </v:line>
        </w:pict>
      </w:r>
      <w:r>
        <w:rPr>
          <w:rFonts w:ascii="Times New Roman" w:hAnsi="Times New Roman" w:cs="Times New Roman"/>
          <w:noProof/>
          <w:sz w:val="28"/>
          <w:szCs w:val="28"/>
        </w:rPr>
        <w:pict>
          <v:shape id="Text Box 44" o:spid="_x0000_s1037" type="#_x0000_t202" style="position:absolute;left:0;text-align:left;margin-left:36.6pt;margin-top:52.05pt;width:164.75pt;height:76.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" o:allowincell="f">
            <v:textbox>
              <w:txbxContent>
                <w:p w:rsidR="00ED5EE9" w:rsidRPr="003E00F3" w:rsidRDefault="00ED5EE9" w:rsidP="00F059C7">
                  <w:pPr>
                    <w:jc w:val="center"/>
                  </w:pPr>
                  <w:r w:rsidRPr="003E00F3">
                    <w:t xml:space="preserve">Выдача специального разрешения </w:t>
                  </w:r>
                </w:p>
              </w:txbxContent>
            </v:textbox>
          </v:shape>
        </w:pict>
      </w:r>
    </w:p>
    <w:p w:rsidR="00F059C7" w:rsidRPr="008535D6" w:rsidRDefault="00F059C7" w:rsidP="00F059C7">
      <w:pPr>
        <w:pStyle w:val="ConsPlusNormal"/>
        <w:spacing w:line="288" w:lineRule="auto"/>
        <w:ind w:firstLine="708"/>
        <w:rPr>
          <w:rFonts w:ascii="Times New Roman" w:hAnsi="Times New Roman" w:cs="Times New Roman"/>
          <w:sz w:val="28"/>
          <w:szCs w:val="28"/>
          <w:highlight w:val="yellow"/>
        </w:rPr>
      </w:pPr>
    </w:p>
    <w:p w:rsidR="00730090" w:rsidRDefault="00730090" w:rsidP="00F059C7">
      <w:pPr>
        <w:pStyle w:val="ConsPlusNonformat"/>
        <w:rPr>
          <w:rFonts w:ascii="Times New Roman" w:hAnsi="Times New Roman" w:cs="Times New Roman"/>
          <w:color w:val="000000"/>
          <w:sz w:val="28"/>
          <w:szCs w:val="28"/>
        </w:rPr>
      </w:pPr>
    </w:p>
    <w:p w:rsidR="00EB02B1" w:rsidRPr="00C05BE0" w:rsidRDefault="00EB02B1" w:rsidP="00F059C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30090" w:rsidRPr="000B6C77" w:rsidTr="00ED5EE9">
        <w:tc>
          <w:tcPr>
            <w:tcW w:w="4785" w:type="dxa"/>
          </w:tcPr>
          <w:p w:rsidR="00730090" w:rsidRPr="000B6C77" w:rsidRDefault="00730090" w:rsidP="00ED5EE9">
            <w:pPr>
              <w:jc w:val="both"/>
              <w:rPr>
                <w:i/>
              </w:rPr>
            </w:pPr>
          </w:p>
        </w:tc>
        <w:tc>
          <w:tcPr>
            <w:tcW w:w="4786" w:type="dxa"/>
          </w:tcPr>
          <w:p w:rsidR="00730090" w:rsidRPr="000B6C77" w:rsidRDefault="00730090" w:rsidP="00ED5EE9">
            <w:pPr>
              <w:pStyle w:val="ConsPlusTitle"/>
              <w:spacing w:line="240" w:lineRule="atLeast"/>
              <w:jc w:val="center"/>
              <w:rPr>
                <w:rFonts w:ascii="Times New Roman" w:hAnsi="Times New Roman" w:cs="Times New Roman"/>
                <w:b w:val="0"/>
              </w:rPr>
            </w:pPr>
            <w:r w:rsidRPr="000B6C77">
              <w:rPr>
                <w:rFonts w:ascii="Times New Roman" w:hAnsi="Times New Roman" w:cs="Times New Roman"/>
                <w:b w:val="0"/>
              </w:rPr>
              <w:t>Приложение №2</w:t>
            </w:r>
          </w:p>
          <w:p w:rsidR="00730090" w:rsidRPr="000B6C77" w:rsidRDefault="00730090" w:rsidP="00ED5EE9">
            <w:pPr>
              <w:pStyle w:val="ConsPlusTitle"/>
              <w:spacing w:line="240" w:lineRule="atLeast"/>
              <w:jc w:val="center"/>
              <w:rPr>
                <w:rFonts w:ascii="Times New Roman" w:hAnsi="Times New Roman" w:cs="Times New Roman"/>
                <w:b w:val="0"/>
              </w:rPr>
            </w:pPr>
            <w:r w:rsidRPr="000B6C77">
              <w:rPr>
                <w:rFonts w:ascii="Times New Roman" w:hAnsi="Times New Roman" w:cs="Times New Roman"/>
                <w:b w:val="0"/>
              </w:rPr>
              <w:t xml:space="preserve">к </w:t>
            </w:r>
            <w:hyperlink w:anchor="Par31" w:history="1">
              <w:proofErr w:type="gramStart"/>
              <w:r w:rsidRPr="000B6C77">
                <w:rPr>
                  <w:rFonts w:ascii="Times New Roman" w:hAnsi="Times New Roman" w:cs="Times New Roman"/>
                  <w:b w:val="0"/>
                </w:rPr>
                <w:t>Административному</w:t>
              </w:r>
              <w:proofErr w:type="gramEnd"/>
              <w:r w:rsidRPr="000B6C77">
                <w:rPr>
                  <w:rFonts w:ascii="Times New Roman" w:hAnsi="Times New Roman" w:cs="Times New Roman"/>
                  <w:b w:val="0"/>
                </w:rPr>
                <w:t xml:space="preserve"> регламент</w:t>
              </w:r>
            </w:hyperlink>
            <w:r w:rsidRPr="000B6C77">
              <w:rPr>
                <w:rFonts w:ascii="Times New Roman" w:hAnsi="Times New Roman" w:cs="Times New Roman"/>
                <w:b w:val="0"/>
              </w:rPr>
              <w:t>у</w:t>
            </w:r>
          </w:p>
          <w:p w:rsidR="00730090" w:rsidRPr="000B6C77" w:rsidRDefault="00730090" w:rsidP="00ED5EE9">
            <w:pPr>
              <w:pStyle w:val="ConsPlusTitle"/>
              <w:spacing w:line="240" w:lineRule="atLeast"/>
              <w:jc w:val="center"/>
              <w:rPr>
                <w:i/>
              </w:rPr>
            </w:pPr>
            <w:r w:rsidRPr="000B6C77">
              <w:rPr>
                <w:rFonts w:ascii="Times New Roman" w:hAnsi="Times New Roman" w:cs="Times New Roman"/>
                <w:b w:val="0"/>
              </w:rPr>
              <w:t xml:space="preserve">предоставления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средства </w:t>
            </w:r>
          </w:p>
        </w:tc>
      </w:tr>
    </w:tbl>
    <w:p w:rsidR="00F059C7" w:rsidRPr="000B6C77" w:rsidRDefault="00F059C7" w:rsidP="00F059C7">
      <w:pPr>
        <w:pStyle w:val="ConsPlusNonformat"/>
        <w:rPr>
          <w:rFonts w:ascii="Times New Roman" w:hAnsi="Times New Roman" w:cs="Times New Roman"/>
        </w:rPr>
      </w:pPr>
      <w:r w:rsidRPr="000B6C77">
        <w:rPr>
          <w:rFonts w:ascii="Times New Roman" w:hAnsi="Times New Roman" w:cs="Times New Roman"/>
        </w:rPr>
        <w:t>Реквизиты заявителя</w:t>
      </w:r>
    </w:p>
    <w:p w:rsidR="00F059C7" w:rsidRPr="000B6C77" w:rsidRDefault="00F059C7" w:rsidP="00F059C7">
      <w:pPr>
        <w:pStyle w:val="ConsPlusNonformat"/>
        <w:rPr>
          <w:rFonts w:ascii="Times New Roman" w:hAnsi="Times New Roman" w:cs="Times New Roman"/>
        </w:rPr>
      </w:pPr>
      <w:proofErr w:type="gramStart"/>
      <w:r w:rsidRPr="000B6C77">
        <w:rPr>
          <w:rFonts w:ascii="Times New Roman" w:hAnsi="Times New Roman" w:cs="Times New Roman"/>
        </w:rPr>
        <w:t>(наименование, адрес (местонахождение)- для  юридических  лиц, Ф.И.О., адрес</w:t>
      </w:r>
      <w:proofErr w:type="gramEnd"/>
    </w:p>
    <w:p w:rsidR="00F059C7" w:rsidRPr="000B6C77" w:rsidRDefault="00F059C7" w:rsidP="00F059C7">
      <w:pPr>
        <w:pStyle w:val="ConsPlusNonformat"/>
        <w:rPr>
          <w:rFonts w:ascii="Times New Roman" w:hAnsi="Times New Roman" w:cs="Times New Roman"/>
        </w:rPr>
      </w:pPr>
      <w:r w:rsidRPr="000B6C77">
        <w:rPr>
          <w:rFonts w:ascii="Times New Roman" w:hAnsi="Times New Roman" w:cs="Times New Roman"/>
        </w:rPr>
        <w:t>места жительства - для  индивидуальных</w:t>
      </w:r>
      <w:r w:rsidR="00D54F4E">
        <w:rPr>
          <w:rFonts w:ascii="Times New Roman" w:hAnsi="Times New Roman" w:cs="Times New Roman"/>
        </w:rPr>
        <w:t xml:space="preserve"> </w:t>
      </w:r>
      <w:r w:rsidRPr="000B6C77">
        <w:rPr>
          <w:rFonts w:ascii="Times New Roman" w:hAnsi="Times New Roman" w:cs="Times New Roman"/>
        </w:rPr>
        <w:t>предпринимателей и физических лиц)</w:t>
      </w:r>
    </w:p>
    <w:p w:rsidR="00F059C7" w:rsidRPr="000B6C77" w:rsidRDefault="00F059C7" w:rsidP="00F059C7">
      <w:pPr>
        <w:pStyle w:val="ConsPlusNonformat"/>
        <w:rPr>
          <w:rFonts w:ascii="Times New Roman" w:hAnsi="Times New Roman" w:cs="Times New Roman"/>
        </w:rPr>
      </w:pPr>
      <w:r w:rsidRPr="000B6C77">
        <w:rPr>
          <w:rFonts w:ascii="Times New Roman" w:hAnsi="Times New Roman" w:cs="Times New Roman"/>
        </w:rPr>
        <w:t>Исх. от  ____________ N ______________</w:t>
      </w:r>
    </w:p>
    <w:p w:rsidR="00F059C7" w:rsidRPr="000B6C77" w:rsidRDefault="00F059C7" w:rsidP="00F059C7">
      <w:pPr>
        <w:pStyle w:val="ConsPlusNonformat"/>
        <w:rPr>
          <w:rFonts w:ascii="Times New Roman" w:hAnsi="Times New Roman" w:cs="Times New Roman"/>
        </w:rPr>
      </w:pPr>
      <w:r w:rsidRPr="000B6C77">
        <w:rPr>
          <w:rFonts w:ascii="Times New Roman" w:hAnsi="Times New Roman" w:cs="Times New Roman"/>
        </w:rPr>
        <w:t>поступило в __________________________</w:t>
      </w:r>
    </w:p>
    <w:p w:rsidR="00F059C7" w:rsidRPr="000B6C77" w:rsidRDefault="00F059C7" w:rsidP="00F059C7">
      <w:pPr>
        <w:pStyle w:val="ConsPlusNonformat"/>
        <w:rPr>
          <w:rFonts w:ascii="Times New Roman" w:hAnsi="Times New Roman" w:cs="Times New Roman"/>
        </w:rPr>
      </w:pPr>
      <w:r w:rsidRPr="000B6C77">
        <w:rPr>
          <w:rFonts w:ascii="Times New Roman" w:hAnsi="Times New Roman" w:cs="Times New Roman"/>
        </w:rPr>
        <w:t>дата ________________ N ______________</w:t>
      </w:r>
    </w:p>
    <w:p w:rsidR="00F059C7" w:rsidRPr="000B6C77" w:rsidRDefault="00F059C7" w:rsidP="00F059C7">
      <w:pPr>
        <w:pStyle w:val="ConsPlusNonformat"/>
        <w:jc w:val="center"/>
        <w:rPr>
          <w:rFonts w:ascii="Times New Roman" w:hAnsi="Times New Roman" w:cs="Times New Roman"/>
          <w:b/>
        </w:rPr>
      </w:pPr>
      <w:bookmarkStart w:id="4" w:name="Par368"/>
      <w:bookmarkEnd w:id="4"/>
      <w:r w:rsidRPr="000B6C77">
        <w:rPr>
          <w:rFonts w:ascii="Times New Roman" w:hAnsi="Times New Roman" w:cs="Times New Roman"/>
          <w:b/>
        </w:rPr>
        <w:t>ЗАЯВЛЕНИЕ</w:t>
      </w:r>
    </w:p>
    <w:p w:rsidR="00F059C7" w:rsidRPr="000B6C77" w:rsidRDefault="00F059C7" w:rsidP="000B6C77">
      <w:pPr>
        <w:pStyle w:val="ConsPlusNonformat"/>
        <w:jc w:val="center"/>
        <w:rPr>
          <w:rFonts w:ascii="Times New Roman" w:hAnsi="Times New Roman" w:cs="Times New Roman"/>
        </w:rPr>
      </w:pPr>
      <w:r w:rsidRPr="000B6C77">
        <w:rPr>
          <w:rFonts w:ascii="Times New Roman" w:hAnsi="Times New Roman" w:cs="Times New Roman"/>
        </w:rPr>
        <w:t xml:space="preserve">на получение специального </w:t>
      </w:r>
      <w:proofErr w:type="gramStart"/>
      <w:r w:rsidRPr="000B6C77">
        <w:rPr>
          <w:rFonts w:ascii="Times New Roman" w:hAnsi="Times New Roman" w:cs="Times New Roman"/>
        </w:rPr>
        <w:t>разрешения</w:t>
      </w:r>
      <w:proofErr w:type="gramEnd"/>
      <w:r w:rsidRPr="000B6C77">
        <w:rPr>
          <w:rFonts w:ascii="Times New Roman" w:hAnsi="Times New Roman" w:cs="Times New Roman"/>
        </w:rPr>
        <w:t xml:space="preserve">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bl>
      <w:tblPr>
        <w:tblW w:w="9600" w:type="dxa"/>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F059C7" w:rsidRPr="000B6C77" w:rsidTr="00F059C7">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Наименование, адрес и телефон владельца транспортного средства           </w:t>
            </w:r>
          </w:p>
        </w:tc>
      </w:tr>
      <w:tr w:rsidR="00F059C7" w:rsidRPr="000B6C77" w:rsidTr="00F059C7">
        <w:trPr>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rHeight w:val="360"/>
          <w:tblCellSpacing w:w="5" w:type="nil"/>
        </w:trPr>
        <w:tc>
          <w:tcPr>
            <w:tcW w:w="3840" w:type="dxa"/>
            <w:gridSpan w:val="5"/>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ИНН, ОГРН/ОГРИП владельца     </w:t>
            </w:r>
            <w:r w:rsidRPr="000B6C77">
              <w:rPr>
                <w:rFonts w:ascii="Times New Roman" w:hAnsi="Times New Roman" w:cs="Times New Roman"/>
              </w:rPr>
              <w:br/>
              <w:t xml:space="preserve">транспортного средства </w:t>
            </w:r>
            <w:hyperlink w:anchor="Par449" w:history="1">
              <w:r w:rsidRPr="000B6C77">
                <w:rPr>
                  <w:rFonts w:ascii="Times New Roman" w:hAnsi="Times New Roman" w:cs="Times New Roman"/>
                  <w:color w:val="0000FF"/>
                </w:rPr>
                <w:t>&lt;*&gt;</w:t>
              </w:r>
            </w:hyperlink>
          </w:p>
        </w:tc>
        <w:tc>
          <w:tcPr>
            <w:tcW w:w="5760" w:type="dxa"/>
            <w:gridSpan w:val="11"/>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Маршрут движения                                                         </w:t>
            </w:r>
          </w:p>
        </w:tc>
      </w:tr>
      <w:tr w:rsidR="00F059C7" w:rsidRPr="000B6C77" w:rsidTr="00F059C7">
        <w:trPr>
          <w:trHeight w:val="360"/>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blCellSpacing w:w="5" w:type="nil"/>
        </w:trPr>
        <w:tc>
          <w:tcPr>
            <w:tcW w:w="7200" w:type="dxa"/>
            <w:gridSpan w:val="12"/>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blCellSpacing w:w="5" w:type="nil"/>
        </w:trPr>
        <w:tc>
          <w:tcPr>
            <w:tcW w:w="3840" w:type="dxa"/>
            <w:gridSpan w:val="5"/>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На срок                       </w:t>
            </w:r>
          </w:p>
        </w:tc>
        <w:tc>
          <w:tcPr>
            <w:tcW w:w="720" w:type="dxa"/>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с   </w:t>
            </w:r>
          </w:p>
        </w:tc>
        <w:tc>
          <w:tcPr>
            <w:tcW w:w="3120" w:type="dxa"/>
            <w:gridSpan w:val="7"/>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c>
          <w:tcPr>
            <w:tcW w:w="720" w:type="dxa"/>
            <w:gridSpan w:val="2"/>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по  </w:t>
            </w:r>
          </w:p>
        </w:tc>
        <w:tc>
          <w:tcPr>
            <w:tcW w:w="1200" w:type="dxa"/>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blCellSpacing w:w="5" w:type="nil"/>
        </w:trPr>
        <w:tc>
          <w:tcPr>
            <w:tcW w:w="3840" w:type="dxa"/>
            <w:gridSpan w:val="5"/>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blCellSpacing w:w="5" w:type="nil"/>
        </w:trPr>
        <w:tc>
          <w:tcPr>
            <w:tcW w:w="3840" w:type="dxa"/>
            <w:gridSpan w:val="5"/>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Делимый   </w:t>
            </w:r>
          </w:p>
        </w:tc>
        <w:tc>
          <w:tcPr>
            <w:tcW w:w="2520" w:type="dxa"/>
            <w:gridSpan w:val="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да                </w:t>
            </w:r>
          </w:p>
        </w:tc>
        <w:tc>
          <w:tcPr>
            <w:tcW w:w="1680" w:type="dxa"/>
            <w:gridSpan w:val="2"/>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нет         </w:t>
            </w:r>
          </w:p>
        </w:tc>
      </w:tr>
      <w:tr w:rsidR="00F059C7" w:rsidRPr="000B6C77" w:rsidTr="00F059C7">
        <w:trPr>
          <w:tblCellSpacing w:w="5" w:type="nil"/>
        </w:trPr>
        <w:tc>
          <w:tcPr>
            <w:tcW w:w="5400" w:type="dxa"/>
            <w:gridSpan w:val="8"/>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Наименование </w:t>
            </w:r>
            <w:hyperlink w:anchor="Par450" w:history="1">
              <w:r w:rsidRPr="000B6C77">
                <w:rPr>
                  <w:rFonts w:ascii="Times New Roman" w:hAnsi="Times New Roman" w:cs="Times New Roman"/>
                  <w:color w:val="0000FF"/>
                </w:rPr>
                <w:t>&lt;**&gt;</w:t>
              </w:r>
            </w:hyperlink>
          </w:p>
        </w:tc>
        <w:tc>
          <w:tcPr>
            <w:tcW w:w="2520" w:type="dxa"/>
            <w:gridSpan w:val="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Габариты          </w:t>
            </w:r>
          </w:p>
        </w:tc>
        <w:tc>
          <w:tcPr>
            <w:tcW w:w="1680" w:type="dxa"/>
            <w:gridSpan w:val="2"/>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Масса       </w:t>
            </w:r>
          </w:p>
        </w:tc>
      </w:tr>
      <w:tr w:rsidR="00F059C7" w:rsidRPr="000B6C77" w:rsidTr="00F059C7">
        <w:trPr>
          <w:trHeight w:val="360"/>
          <w:tblCellSpacing w:w="5" w:type="nil"/>
        </w:trPr>
        <w:tc>
          <w:tcPr>
            <w:tcW w:w="5400" w:type="dxa"/>
            <w:gridSpan w:val="8"/>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2520" w:type="dxa"/>
            <w:gridSpan w:val="6"/>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1680" w:type="dxa"/>
            <w:gridSpan w:val="2"/>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rHeight w:val="720"/>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roofErr w:type="gramStart"/>
            <w:r w:rsidRPr="000B6C77">
              <w:rPr>
                <w:rFonts w:ascii="Times New Roman" w:hAnsi="Times New Roman" w:cs="Times New Roman"/>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roofErr w:type="gramEnd"/>
          </w:p>
        </w:tc>
      </w:tr>
      <w:tr w:rsidR="00F059C7" w:rsidRPr="000B6C77" w:rsidTr="00F059C7">
        <w:trPr>
          <w:trHeight w:val="360"/>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Параметры транспортного средства (автопоезда)                            </w:t>
            </w:r>
          </w:p>
        </w:tc>
      </w:tr>
      <w:tr w:rsidR="00F059C7" w:rsidRPr="000B6C77" w:rsidTr="00F059C7">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Масса транспортного     </w:t>
            </w:r>
            <w:r w:rsidRPr="000B6C77">
              <w:rPr>
                <w:rFonts w:ascii="Times New Roman" w:hAnsi="Times New Roman" w:cs="Times New Roman"/>
              </w:rPr>
              <w:br/>
              <w:t xml:space="preserve">средства (автопоезда)   </w:t>
            </w:r>
            <w:r w:rsidRPr="000B6C77">
              <w:rPr>
                <w:rFonts w:ascii="Times New Roman" w:hAnsi="Times New Roman" w:cs="Times New Roman"/>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c>
          <w:tcPr>
            <w:tcW w:w="1680" w:type="dxa"/>
            <w:gridSpan w:val="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Масса тягача </w:t>
            </w:r>
            <w:r w:rsidRPr="000B6C77">
              <w:rPr>
                <w:rFonts w:ascii="Times New Roman" w:hAnsi="Times New Roman" w:cs="Times New Roman"/>
              </w:rPr>
              <w:br/>
              <w:t xml:space="preserve">(т)          </w:t>
            </w:r>
          </w:p>
        </w:tc>
        <w:tc>
          <w:tcPr>
            <w:tcW w:w="2520" w:type="dxa"/>
            <w:gridSpan w:val="5"/>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Масса прицепа    </w:t>
            </w:r>
            <w:r w:rsidRPr="000B6C77">
              <w:rPr>
                <w:rFonts w:ascii="Times New Roman" w:hAnsi="Times New Roman" w:cs="Times New Roman"/>
              </w:rPr>
              <w:br/>
              <w:t xml:space="preserve">(полуприцепа)    </w:t>
            </w:r>
            <w:r w:rsidRPr="000B6C77">
              <w:rPr>
                <w:rFonts w:ascii="Times New Roman" w:hAnsi="Times New Roman" w:cs="Times New Roman"/>
              </w:rPr>
              <w:br/>
              <w:t xml:space="preserve">(т)              </w:t>
            </w:r>
          </w:p>
        </w:tc>
      </w:tr>
      <w:tr w:rsidR="00F059C7" w:rsidRPr="000B6C77" w:rsidTr="00F059C7">
        <w:trPr>
          <w:tblCellSpacing w:w="5" w:type="nil"/>
        </w:trPr>
        <w:tc>
          <w:tcPr>
            <w:tcW w:w="3120" w:type="dxa"/>
            <w:gridSpan w:val="3"/>
            <w:vMerge/>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2280" w:type="dxa"/>
            <w:gridSpan w:val="5"/>
            <w:vMerge/>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1680" w:type="dxa"/>
            <w:gridSpan w:val="3"/>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2520" w:type="dxa"/>
            <w:gridSpan w:val="5"/>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blCellSpacing w:w="5" w:type="nil"/>
        </w:trPr>
        <w:tc>
          <w:tcPr>
            <w:tcW w:w="3120" w:type="dxa"/>
            <w:gridSpan w:val="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blCellSpacing w:w="5" w:type="nil"/>
        </w:trPr>
        <w:tc>
          <w:tcPr>
            <w:tcW w:w="3120" w:type="dxa"/>
            <w:gridSpan w:val="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Габариты транспортного средства (автопоезда):                            </w:t>
            </w:r>
          </w:p>
        </w:tc>
      </w:tr>
      <w:tr w:rsidR="00F059C7" w:rsidRPr="000B6C77" w:rsidTr="00F059C7">
        <w:trPr>
          <w:trHeight w:val="360"/>
          <w:tblCellSpacing w:w="5" w:type="nil"/>
        </w:trPr>
        <w:tc>
          <w:tcPr>
            <w:tcW w:w="1800" w:type="dxa"/>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Длина (м)    </w:t>
            </w:r>
          </w:p>
        </w:tc>
        <w:tc>
          <w:tcPr>
            <w:tcW w:w="1680" w:type="dxa"/>
            <w:gridSpan w:val="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Ширина (м)   </w:t>
            </w:r>
          </w:p>
        </w:tc>
        <w:tc>
          <w:tcPr>
            <w:tcW w:w="1560" w:type="dxa"/>
            <w:gridSpan w:val="3"/>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Высота    </w:t>
            </w:r>
            <w:r w:rsidRPr="000B6C77">
              <w:rPr>
                <w:rFonts w:ascii="Times New Roman" w:hAnsi="Times New Roman" w:cs="Times New Roman"/>
              </w:rPr>
              <w:br/>
              <w:t xml:space="preserve">(м)       </w:t>
            </w:r>
          </w:p>
        </w:tc>
        <w:tc>
          <w:tcPr>
            <w:tcW w:w="4560" w:type="dxa"/>
            <w:gridSpan w:val="9"/>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Минимальный радиус поворота с     </w:t>
            </w:r>
            <w:r w:rsidRPr="000B6C77">
              <w:rPr>
                <w:rFonts w:ascii="Times New Roman" w:hAnsi="Times New Roman" w:cs="Times New Roman"/>
              </w:rPr>
              <w:br/>
              <w:t xml:space="preserve">грузом (м)                        </w:t>
            </w:r>
          </w:p>
        </w:tc>
      </w:tr>
      <w:tr w:rsidR="00F059C7" w:rsidRPr="000B6C77" w:rsidTr="00F059C7">
        <w:trPr>
          <w:tblCellSpacing w:w="5" w:type="nil"/>
        </w:trPr>
        <w:tc>
          <w:tcPr>
            <w:tcW w:w="1800" w:type="dxa"/>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1680" w:type="dxa"/>
            <w:gridSpan w:val="3"/>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1560" w:type="dxa"/>
            <w:gridSpan w:val="3"/>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4560" w:type="dxa"/>
            <w:gridSpan w:val="9"/>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rHeight w:val="360"/>
          <w:tblCellSpacing w:w="5" w:type="nil"/>
        </w:trPr>
        <w:tc>
          <w:tcPr>
            <w:tcW w:w="5040" w:type="dxa"/>
            <w:gridSpan w:val="7"/>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Необходимость автомобиля              </w:t>
            </w:r>
            <w:r w:rsidRPr="000B6C77">
              <w:rPr>
                <w:rFonts w:ascii="Times New Roman" w:hAnsi="Times New Roman" w:cs="Times New Roman"/>
              </w:rPr>
              <w:br/>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rHeight w:val="360"/>
          <w:tblCellSpacing w:w="5" w:type="nil"/>
        </w:trPr>
        <w:tc>
          <w:tcPr>
            <w:tcW w:w="6120" w:type="dxa"/>
            <w:gridSpan w:val="9"/>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Предполагаемая максимальная скорость движения  </w:t>
            </w:r>
            <w:r w:rsidRPr="000B6C77">
              <w:rPr>
                <w:rFonts w:ascii="Times New Roman" w:hAnsi="Times New Roman" w:cs="Times New Roman"/>
              </w:rPr>
              <w:br/>
              <w:t>транспортного средства (автопоезда) (</w:t>
            </w:r>
            <w:proofErr w:type="gramStart"/>
            <w:r w:rsidRPr="000B6C77">
              <w:rPr>
                <w:rFonts w:ascii="Times New Roman" w:hAnsi="Times New Roman" w:cs="Times New Roman"/>
              </w:rPr>
              <w:t>км</w:t>
            </w:r>
            <w:proofErr w:type="gramEnd"/>
            <w:r w:rsidRPr="000B6C77">
              <w:rPr>
                <w:rFonts w:ascii="Times New Roman" w:hAnsi="Times New Roman" w:cs="Times New Roman"/>
              </w:rPr>
              <w:t xml:space="preserve">/час)   </w:t>
            </w:r>
          </w:p>
        </w:tc>
        <w:tc>
          <w:tcPr>
            <w:tcW w:w="3480" w:type="dxa"/>
            <w:gridSpan w:val="7"/>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blCellSpacing w:w="5" w:type="nil"/>
        </w:trPr>
        <w:tc>
          <w:tcPr>
            <w:tcW w:w="6120" w:type="dxa"/>
            <w:gridSpan w:val="9"/>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p>
        </w:tc>
      </w:tr>
      <w:tr w:rsidR="00F059C7" w:rsidRPr="000B6C77" w:rsidTr="00F059C7">
        <w:trPr>
          <w:trHeight w:val="540"/>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blCellSpacing w:w="5" w:type="nil"/>
        </w:trPr>
        <w:tc>
          <w:tcPr>
            <w:tcW w:w="9600" w:type="dxa"/>
            <w:gridSpan w:val="1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Оплату гарантируем                                                       </w:t>
            </w:r>
          </w:p>
        </w:tc>
      </w:tr>
      <w:tr w:rsidR="00F059C7" w:rsidRPr="000B6C77" w:rsidTr="00F059C7">
        <w:trPr>
          <w:tblCellSpacing w:w="5" w:type="nil"/>
        </w:trPr>
        <w:tc>
          <w:tcPr>
            <w:tcW w:w="3000" w:type="dxa"/>
            <w:gridSpan w:val="2"/>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3720" w:type="dxa"/>
            <w:gridSpan w:val="8"/>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c>
          <w:tcPr>
            <w:tcW w:w="2880" w:type="dxa"/>
            <w:gridSpan w:val="6"/>
            <w:tcBorders>
              <w:left w:val="single" w:sz="4" w:space="0" w:color="auto"/>
              <w:bottom w:val="single" w:sz="4" w:space="0" w:color="auto"/>
              <w:right w:val="single" w:sz="4" w:space="0" w:color="auto"/>
            </w:tcBorders>
          </w:tcPr>
          <w:p w:rsidR="00F059C7" w:rsidRPr="000B6C77" w:rsidRDefault="00F059C7" w:rsidP="00F059C7">
            <w:pPr>
              <w:pStyle w:val="ConsPlusNormal"/>
              <w:jc w:val="both"/>
              <w:rPr>
                <w:rFonts w:ascii="Times New Roman" w:hAnsi="Times New Roman" w:cs="Times New Roman"/>
              </w:rPr>
            </w:pPr>
          </w:p>
        </w:tc>
      </w:tr>
      <w:tr w:rsidR="00F059C7" w:rsidRPr="000B6C77" w:rsidTr="00F059C7">
        <w:trPr>
          <w:tblCellSpacing w:w="5" w:type="nil"/>
        </w:trPr>
        <w:tc>
          <w:tcPr>
            <w:tcW w:w="3000" w:type="dxa"/>
            <w:gridSpan w:val="2"/>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(должность)            </w:t>
            </w:r>
          </w:p>
        </w:tc>
        <w:tc>
          <w:tcPr>
            <w:tcW w:w="3720" w:type="dxa"/>
            <w:gridSpan w:val="8"/>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(подпись)                   </w:t>
            </w:r>
          </w:p>
        </w:tc>
        <w:tc>
          <w:tcPr>
            <w:tcW w:w="2880" w:type="dxa"/>
            <w:gridSpan w:val="6"/>
            <w:tcBorders>
              <w:left w:val="single" w:sz="4" w:space="0" w:color="auto"/>
              <w:bottom w:val="single" w:sz="4" w:space="0" w:color="auto"/>
              <w:right w:val="single" w:sz="4" w:space="0" w:color="auto"/>
            </w:tcBorders>
          </w:tcPr>
          <w:p w:rsidR="00F059C7" w:rsidRPr="000B6C77" w:rsidRDefault="00F059C7" w:rsidP="00F059C7">
            <w:pPr>
              <w:pStyle w:val="ConsPlusCell"/>
              <w:rPr>
                <w:rFonts w:ascii="Times New Roman" w:hAnsi="Times New Roman" w:cs="Times New Roman"/>
              </w:rPr>
            </w:pPr>
            <w:r w:rsidRPr="000B6C77">
              <w:rPr>
                <w:rFonts w:ascii="Times New Roman" w:hAnsi="Times New Roman" w:cs="Times New Roman"/>
              </w:rPr>
              <w:t xml:space="preserve">(фамилия)           </w:t>
            </w:r>
          </w:p>
        </w:tc>
      </w:tr>
    </w:tbl>
    <w:p w:rsidR="00F059C7" w:rsidRPr="000B6C77" w:rsidRDefault="00F059C7" w:rsidP="000B6C77">
      <w:pPr>
        <w:pStyle w:val="ConsPlusNormal"/>
        <w:ind w:firstLine="0"/>
        <w:jc w:val="both"/>
        <w:rPr>
          <w:rFonts w:ascii="Times New Roman" w:hAnsi="Times New Roman" w:cs="Times New Roman"/>
        </w:rPr>
      </w:pPr>
      <w:bookmarkStart w:id="5" w:name="Par449"/>
      <w:bookmarkEnd w:id="5"/>
      <w:r w:rsidRPr="000B6C77">
        <w:rPr>
          <w:rFonts w:ascii="Times New Roman" w:hAnsi="Times New Roman" w:cs="Times New Roman"/>
        </w:rPr>
        <w:t>&lt;*&gt; Для российских владельцев транспортных средств.</w:t>
      </w:r>
    </w:p>
    <w:p w:rsidR="00F059C7" w:rsidRPr="000B6C77" w:rsidRDefault="00F059C7" w:rsidP="000B6C77">
      <w:pPr>
        <w:pStyle w:val="ConsPlusNormal"/>
        <w:ind w:firstLine="0"/>
        <w:jc w:val="both"/>
        <w:rPr>
          <w:rFonts w:ascii="Times New Roman" w:hAnsi="Times New Roman" w:cs="Times New Roman"/>
        </w:rPr>
      </w:pPr>
      <w:bookmarkStart w:id="6" w:name="Par450"/>
      <w:bookmarkEnd w:id="6"/>
      <w:r w:rsidRPr="000B6C77">
        <w:rPr>
          <w:rFonts w:ascii="Times New Roman" w:hAnsi="Times New Roman" w:cs="Times New Roman"/>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F059C7" w:rsidRPr="008535D6" w:rsidRDefault="00F059C7" w:rsidP="00F059C7">
      <w:pPr>
        <w:pStyle w:val="ConsPlusNormal"/>
        <w:ind w:firstLine="540"/>
        <w:jc w:val="both"/>
        <w:rPr>
          <w:rFonts w:ascii="Times New Roman" w:hAnsi="Times New Roman" w:cs="Times New Roman"/>
          <w:sz w:val="28"/>
          <w:szCs w:val="28"/>
          <w:highlight w:val="yellow"/>
        </w:rPr>
        <w:sectPr w:rsidR="00F059C7" w:rsidRPr="008535D6" w:rsidSect="00F059C7">
          <w:footerReference w:type="default" r:id="rId16"/>
          <w:pgSz w:w="11906" w:h="16838" w:code="9"/>
          <w:pgMar w:top="1134" w:right="567" w:bottom="1134" w:left="1701" w:header="720" w:footer="720" w:gutter="0"/>
          <w:pgNumType w:start="1"/>
          <w:cols w:space="72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9"/>
        <w:gridCol w:w="5765"/>
      </w:tblGrid>
      <w:tr w:rsidR="00F059C7" w:rsidTr="00F059C7">
        <w:tc>
          <w:tcPr>
            <w:tcW w:w="7196" w:type="dxa"/>
          </w:tcPr>
          <w:p w:rsidR="00F059C7" w:rsidRDefault="00F059C7" w:rsidP="00F059C7">
            <w:pPr>
              <w:jc w:val="both"/>
              <w:rPr>
                <w:i/>
                <w:sz w:val="28"/>
                <w:szCs w:val="28"/>
                <w:highlight w:val="yellow"/>
              </w:rPr>
            </w:pPr>
          </w:p>
        </w:tc>
        <w:tc>
          <w:tcPr>
            <w:tcW w:w="8505" w:type="dxa"/>
          </w:tcPr>
          <w:p w:rsidR="00730090" w:rsidRDefault="00730090" w:rsidP="00730090">
            <w:pPr>
              <w:pStyle w:val="ConsPlusTitle"/>
              <w:spacing w:line="240" w:lineRule="atLeast"/>
              <w:jc w:val="center"/>
              <w:rPr>
                <w:rFonts w:ascii="Times New Roman" w:hAnsi="Times New Roman" w:cs="Times New Roman"/>
                <w:b w:val="0"/>
                <w:sz w:val="24"/>
                <w:szCs w:val="24"/>
              </w:rPr>
            </w:pPr>
            <w:r>
              <w:rPr>
                <w:rFonts w:ascii="Times New Roman" w:hAnsi="Times New Roman" w:cs="Times New Roman"/>
                <w:b w:val="0"/>
                <w:sz w:val="24"/>
                <w:szCs w:val="24"/>
              </w:rPr>
              <w:t>Приложение №3</w:t>
            </w:r>
          </w:p>
          <w:p w:rsidR="00730090" w:rsidRPr="00730090" w:rsidRDefault="00F059C7" w:rsidP="00730090">
            <w:pPr>
              <w:pStyle w:val="ConsPlusTitle"/>
              <w:spacing w:line="240" w:lineRule="atLeast"/>
              <w:jc w:val="center"/>
              <w:rPr>
                <w:rFonts w:ascii="Times New Roman" w:hAnsi="Times New Roman" w:cs="Times New Roman"/>
                <w:b w:val="0"/>
                <w:sz w:val="24"/>
                <w:szCs w:val="24"/>
              </w:rPr>
            </w:pPr>
            <w:r>
              <w:rPr>
                <w:rFonts w:ascii="Times New Roman" w:hAnsi="Times New Roman" w:cs="Times New Roman"/>
                <w:b w:val="0"/>
                <w:sz w:val="24"/>
                <w:szCs w:val="24"/>
              </w:rPr>
              <w:t xml:space="preserve">к </w:t>
            </w:r>
            <w:hyperlink w:anchor="Par31" w:history="1">
              <w:proofErr w:type="gramStart"/>
              <w:r w:rsidR="00730090" w:rsidRPr="00730090">
                <w:rPr>
                  <w:rFonts w:ascii="Times New Roman" w:hAnsi="Times New Roman" w:cs="Times New Roman"/>
                  <w:b w:val="0"/>
                  <w:sz w:val="24"/>
                  <w:szCs w:val="24"/>
                </w:rPr>
                <w:t>Административному</w:t>
              </w:r>
              <w:proofErr w:type="gramEnd"/>
              <w:r w:rsidR="00730090" w:rsidRPr="00730090">
                <w:rPr>
                  <w:rFonts w:ascii="Times New Roman" w:hAnsi="Times New Roman" w:cs="Times New Roman"/>
                  <w:b w:val="0"/>
                  <w:sz w:val="24"/>
                  <w:szCs w:val="24"/>
                </w:rPr>
                <w:t xml:space="preserve"> регламент</w:t>
              </w:r>
            </w:hyperlink>
            <w:r w:rsidR="00730090" w:rsidRPr="00730090">
              <w:rPr>
                <w:rFonts w:ascii="Times New Roman" w:hAnsi="Times New Roman" w:cs="Times New Roman"/>
                <w:b w:val="0"/>
                <w:sz w:val="24"/>
                <w:szCs w:val="24"/>
              </w:rPr>
              <w:t>у</w:t>
            </w:r>
          </w:p>
          <w:p w:rsidR="00F059C7" w:rsidRDefault="00730090" w:rsidP="00730090">
            <w:pPr>
              <w:pStyle w:val="ConsPlusTitle"/>
              <w:spacing w:line="240" w:lineRule="atLeast"/>
              <w:jc w:val="center"/>
              <w:rPr>
                <w:i/>
                <w:sz w:val="28"/>
                <w:szCs w:val="28"/>
                <w:highlight w:val="yellow"/>
              </w:rPr>
            </w:pPr>
            <w:r w:rsidRPr="00730090">
              <w:rPr>
                <w:rFonts w:ascii="Times New Roman" w:hAnsi="Times New Roman" w:cs="Times New Roman"/>
                <w:b w:val="0"/>
                <w:sz w:val="24"/>
                <w:szCs w:val="24"/>
              </w:rPr>
              <w:t>предоставления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tc>
      </w:tr>
    </w:tbl>
    <w:p w:rsidR="00F059C7" w:rsidRDefault="00F059C7" w:rsidP="00F059C7">
      <w:pPr>
        <w:pStyle w:val="ConsPlusNormal"/>
        <w:ind w:firstLine="0"/>
        <w:jc w:val="both"/>
        <w:rPr>
          <w:rFonts w:ascii="Times New Roman" w:hAnsi="Times New Roman" w:cs="Times New Roman"/>
          <w:sz w:val="28"/>
          <w:szCs w:val="28"/>
        </w:rPr>
      </w:pPr>
    </w:p>
    <w:p w:rsidR="00F059C7" w:rsidRDefault="00F059C7" w:rsidP="00F059C7">
      <w:pPr>
        <w:pStyle w:val="ConsPlusNormal"/>
        <w:ind w:firstLine="0"/>
        <w:jc w:val="center"/>
        <w:rPr>
          <w:rFonts w:ascii="Times New Roman" w:hAnsi="Times New Roman" w:cs="Times New Roman"/>
          <w:b/>
          <w:sz w:val="28"/>
          <w:szCs w:val="28"/>
        </w:rPr>
      </w:pPr>
      <w:r w:rsidRPr="008535D6">
        <w:rPr>
          <w:rFonts w:ascii="Times New Roman" w:hAnsi="Times New Roman" w:cs="Times New Roman"/>
          <w:noProof/>
          <w:sz w:val="28"/>
          <w:szCs w:val="28"/>
          <w:highlight w:val="yellow"/>
        </w:rPr>
        <w:drawing>
          <wp:anchor distT="0" distB="0" distL="114300" distR="114300" simplePos="0" relativeHeight="251679744" behindDoc="1" locked="0" layoutInCell="0" allowOverlap="1">
            <wp:simplePos x="0" y="0"/>
            <wp:positionH relativeFrom="page">
              <wp:posOffset>2181225</wp:posOffset>
            </wp:positionH>
            <wp:positionV relativeFrom="page">
              <wp:posOffset>2256790</wp:posOffset>
            </wp:positionV>
            <wp:extent cx="6210300" cy="3971925"/>
            <wp:effectExtent l="0" t="0" r="0" b="9525"/>
            <wp:wrapTopAndBottom/>
            <wp:docPr id="56" name="Рисунок 56" descr="Автопоез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Автопоезд2"/>
                    <pic:cNvPicPr>
                      <a:picLocks noChangeAspect="1" noChangeArrowheads="1"/>
                    </pic:cNvPicPr>
                  </pic:nvPicPr>
                  <pic:blipFill>
                    <a:blip r:embed="rId17" cstate="print"/>
                    <a:srcRect/>
                    <a:stretch>
                      <a:fillRect/>
                    </a:stretch>
                  </pic:blipFill>
                  <pic:spPr bwMode="auto">
                    <a:xfrm>
                      <a:off x="0" y="0"/>
                      <a:ext cx="6210300" cy="3971925"/>
                    </a:xfrm>
                    <a:prstGeom prst="rect">
                      <a:avLst/>
                    </a:prstGeom>
                    <a:noFill/>
                    <a:ln w="9525">
                      <a:noFill/>
                      <a:miter lim="800000"/>
                      <a:headEnd/>
                      <a:tailEnd/>
                    </a:ln>
                  </pic:spPr>
                </pic:pic>
              </a:graphicData>
            </a:graphic>
          </wp:anchor>
        </w:drawing>
      </w:r>
      <w:r w:rsidRPr="003E00F3">
        <w:rPr>
          <w:rFonts w:ascii="Times New Roman" w:hAnsi="Times New Roman" w:cs="Times New Roman"/>
          <w:b/>
          <w:sz w:val="28"/>
          <w:szCs w:val="28"/>
        </w:rPr>
        <w:t>Изображения схемы автопоезда</w:t>
      </w:r>
    </w:p>
    <w:p w:rsidR="00F059C7" w:rsidRPr="003E00F3" w:rsidRDefault="00F059C7" w:rsidP="00F059C7">
      <w:pPr>
        <w:pStyle w:val="ConsPlusNormal"/>
        <w:ind w:firstLine="0"/>
        <w:jc w:val="center"/>
        <w:rPr>
          <w:rFonts w:ascii="Times New Roman" w:hAnsi="Times New Roman" w:cs="Times New Roman"/>
          <w:b/>
          <w:sz w:val="28"/>
          <w:szCs w:val="28"/>
        </w:rPr>
      </w:pPr>
    </w:p>
    <w:p w:rsidR="00F059C7" w:rsidRPr="00730090" w:rsidRDefault="00F059C7" w:rsidP="007A63E2">
      <w:pPr>
        <w:rPr>
          <w:sz w:val="27"/>
          <w:szCs w:val="27"/>
        </w:rPr>
      </w:pPr>
      <w:bookmarkStart w:id="7" w:name="_GoBack"/>
      <w:bookmarkEnd w:id="0"/>
      <w:bookmarkEnd w:id="7"/>
    </w:p>
    <w:sectPr w:rsidR="00F059C7" w:rsidRPr="00730090" w:rsidSect="00982422">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FC2" w:rsidRDefault="00CF6FC2" w:rsidP="00741856">
      <w:r>
        <w:separator/>
      </w:r>
    </w:p>
  </w:endnote>
  <w:endnote w:type="continuationSeparator" w:id="1">
    <w:p w:rsidR="00CF6FC2" w:rsidRDefault="00CF6FC2" w:rsidP="00741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EE9" w:rsidRDefault="00ED5EE9" w:rsidP="00F059C7">
    <w:pPr>
      <w:pStyle w:val="af"/>
      <w:framePr w:wrap="auto" w:vAnchor="text" w:hAnchor="margin" w:xAlign="right" w:y="1"/>
      <w:jc w:val="right"/>
      <w:rPr>
        <w:rStyle w:val="afffff2"/>
      </w:rPr>
    </w:pPr>
  </w:p>
  <w:p w:rsidR="00ED5EE9" w:rsidRDefault="00ED5EE9" w:rsidP="00F059C7">
    <w:pPr>
      <w:pStyle w:val="af"/>
      <w:framePr w:wrap="auto" w:vAnchor="text" w:hAnchor="margin" w:xAlign="right" w:y="1"/>
      <w:rPr>
        <w:rStyle w:val="afffff2"/>
      </w:rPr>
    </w:pPr>
  </w:p>
  <w:p w:rsidR="00ED5EE9" w:rsidRDefault="00ED5EE9" w:rsidP="00F059C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FC2" w:rsidRDefault="00CF6FC2" w:rsidP="00741856">
      <w:r>
        <w:separator/>
      </w:r>
    </w:p>
  </w:footnote>
  <w:footnote w:type="continuationSeparator" w:id="1">
    <w:p w:rsidR="00CF6FC2" w:rsidRDefault="00CF6FC2" w:rsidP="00741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B78"/>
    <w:multiLevelType w:val="hybridMultilevel"/>
    <w:tmpl w:val="4CB63C8C"/>
    <w:lvl w:ilvl="0" w:tplc="21B6BC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3">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nsid w:val="4D83527D"/>
    <w:multiLevelType w:val="singleLevel"/>
    <w:tmpl w:val="5B589574"/>
    <w:lvl w:ilvl="0">
      <w:numFmt w:val="bullet"/>
      <w:lvlText w:val="-"/>
      <w:lvlJc w:val="left"/>
      <w:pPr>
        <w:tabs>
          <w:tab w:val="num" w:pos="785"/>
        </w:tabs>
        <w:ind w:left="785" w:hanging="360"/>
      </w:pPr>
      <w:rPr>
        <w:rFonts w:hint="default"/>
      </w:rPr>
    </w:lvl>
  </w:abstractNum>
  <w:abstractNum w:abstractNumId="12">
    <w:nsid w:val="54421F28"/>
    <w:multiLevelType w:val="hybridMultilevel"/>
    <w:tmpl w:val="35461E52"/>
    <w:lvl w:ilvl="0" w:tplc="7BFCE9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810791C"/>
    <w:multiLevelType w:val="multilevel"/>
    <w:tmpl w:val="0574819A"/>
    <w:lvl w:ilvl="0">
      <w:start w:val="5"/>
      <w:numFmt w:val="decimal"/>
      <w:lvlText w:val="%1."/>
      <w:lvlJc w:val="left"/>
      <w:pPr>
        <w:ind w:left="390" w:hanging="39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28F1671"/>
    <w:multiLevelType w:val="multilevel"/>
    <w:tmpl w:val="200CCCB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730F47CC"/>
    <w:multiLevelType w:val="singleLevel"/>
    <w:tmpl w:val="5B589574"/>
    <w:lvl w:ilvl="0">
      <w:numFmt w:val="bullet"/>
      <w:lvlText w:val="-"/>
      <w:lvlJc w:val="left"/>
      <w:pPr>
        <w:tabs>
          <w:tab w:val="num" w:pos="785"/>
        </w:tabs>
        <w:ind w:left="785" w:hanging="360"/>
      </w:pPr>
      <w:rPr>
        <w:rFonts w:hint="default"/>
      </w:rPr>
    </w:lvl>
  </w:abstractNum>
  <w:abstractNum w:abstractNumId="21">
    <w:nsid w:val="7A112409"/>
    <w:multiLevelType w:val="hybridMultilevel"/>
    <w:tmpl w:val="0056204E"/>
    <w:lvl w:ilvl="0" w:tplc="7C3C8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B775B62"/>
    <w:multiLevelType w:val="hybridMultilevel"/>
    <w:tmpl w:val="84E49A90"/>
    <w:lvl w:ilvl="0" w:tplc="68E6B2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0"/>
  </w:num>
  <w:num w:numId="3">
    <w:abstractNumId w:val="7"/>
  </w:num>
  <w:num w:numId="4">
    <w:abstractNumId w:val="13"/>
  </w:num>
  <w:num w:numId="5">
    <w:abstractNumId w:val="20"/>
  </w:num>
  <w:num w:numId="6">
    <w:abstractNumId w:val="11"/>
  </w:num>
  <w:num w:numId="7">
    <w:abstractNumId w:val="9"/>
  </w:num>
  <w:num w:numId="8">
    <w:abstractNumId w:val="10"/>
  </w:num>
  <w:num w:numId="9">
    <w:abstractNumId w:val="15"/>
  </w:num>
  <w:num w:numId="10">
    <w:abstractNumId w:val="4"/>
  </w:num>
  <w:num w:numId="11">
    <w:abstractNumId w:val="14"/>
  </w:num>
  <w:num w:numId="12">
    <w:abstractNumId w:val="2"/>
  </w:num>
  <w:num w:numId="13">
    <w:abstractNumId w:val="6"/>
  </w:num>
  <w:num w:numId="14">
    <w:abstractNumId w:val="5"/>
  </w:num>
  <w:num w:numId="15">
    <w:abstractNumId w:val="8"/>
  </w:num>
  <w:num w:numId="16">
    <w:abstractNumId w:val="1"/>
  </w:num>
  <w:num w:numId="17">
    <w:abstractNumId w:val="3"/>
  </w:num>
  <w:num w:numId="18">
    <w:abstractNumId w:val="16"/>
  </w:num>
  <w:num w:numId="19">
    <w:abstractNumId w:val="18"/>
  </w:num>
  <w:num w:numId="20">
    <w:abstractNumId w:val="19"/>
  </w:num>
  <w:num w:numId="21">
    <w:abstractNumId w:val="17"/>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82422"/>
    <w:rsid w:val="000B6C77"/>
    <w:rsid w:val="002B5786"/>
    <w:rsid w:val="00341C29"/>
    <w:rsid w:val="003C6F2F"/>
    <w:rsid w:val="004969D9"/>
    <w:rsid w:val="0050561A"/>
    <w:rsid w:val="00625920"/>
    <w:rsid w:val="00670483"/>
    <w:rsid w:val="00730090"/>
    <w:rsid w:val="00741856"/>
    <w:rsid w:val="007A63E2"/>
    <w:rsid w:val="00842DC1"/>
    <w:rsid w:val="008E5B5F"/>
    <w:rsid w:val="00954356"/>
    <w:rsid w:val="00982422"/>
    <w:rsid w:val="0098766B"/>
    <w:rsid w:val="00AD6346"/>
    <w:rsid w:val="00C31F3F"/>
    <w:rsid w:val="00CF6FC2"/>
    <w:rsid w:val="00D54F4E"/>
    <w:rsid w:val="00EB02B1"/>
    <w:rsid w:val="00ED5EE9"/>
    <w:rsid w:val="00F05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0483"/>
    <w:pPr>
      <w:pBdr>
        <w:top w:val="none" w:sz="0" w:space="3" w:color="auto"/>
        <w:left w:val="none" w:sz="0" w:space="3" w:color="auto"/>
        <w:bottom w:val="none" w:sz="0" w:space="3" w:color="auto"/>
        <w:right w:val="none" w:sz="0" w:space="3" w:color="auto"/>
      </w:pBdr>
      <w:spacing w:before="108" w:after="108"/>
      <w:jc w:val="center"/>
      <w:outlineLvl w:val="0"/>
    </w:pPr>
    <w:rPr>
      <w:rFonts w:ascii="Arial" w:hAnsi="Arial" w:cs="Arial"/>
      <w:b/>
      <w:bCs/>
      <w:color w:val="26282F"/>
      <w:sz w:val="24"/>
      <w:szCs w:val="24"/>
    </w:rPr>
  </w:style>
  <w:style w:type="paragraph" w:styleId="2">
    <w:name w:val="heading 2"/>
    <w:basedOn w:val="1"/>
    <w:next w:val="a"/>
    <w:link w:val="20"/>
    <w:uiPriority w:val="99"/>
    <w:qFormat/>
    <w:rsid w:val="00670483"/>
    <w:pPr>
      <w:outlineLvl w:val="1"/>
    </w:pPr>
  </w:style>
  <w:style w:type="paragraph" w:styleId="3">
    <w:name w:val="heading 3"/>
    <w:basedOn w:val="2"/>
    <w:next w:val="a"/>
    <w:link w:val="30"/>
    <w:uiPriority w:val="99"/>
    <w:qFormat/>
    <w:rsid w:val="00670483"/>
    <w:pPr>
      <w:outlineLvl w:val="2"/>
    </w:pPr>
  </w:style>
  <w:style w:type="paragraph" w:styleId="4">
    <w:name w:val="heading 4"/>
    <w:basedOn w:val="3"/>
    <w:next w:val="a"/>
    <w:link w:val="40"/>
    <w:qFormat/>
    <w:rsid w:val="00670483"/>
    <w:pPr>
      <w:outlineLvl w:val="3"/>
    </w:pPr>
  </w:style>
  <w:style w:type="paragraph" w:styleId="5">
    <w:name w:val="heading 5"/>
    <w:basedOn w:val="a"/>
    <w:next w:val="a"/>
    <w:link w:val="50"/>
    <w:uiPriority w:val="9"/>
    <w:semiHidden/>
    <w:unhideWhenUsed/>
    <w:qFormat/>
    <w:rsid w:val="00F059C7"/>
    <w:pPr>
      <w:widowControl/>
      <w:autoSpaceDE/>
      <w:autoSpaceDN/>
      <w:adjustRightInd/>
      <w:spacing w:before="240" w:after="60"/>
      <w:outlineLvl w:val="4"/>
    </w:pPr>
    <w:rPr>
      <w:rFonts w:ascii="Calibri" w:hAnsi="Calibri"/>
      <w:b/>
      <w:bCs/>
      <w:i/>
      <w:iCs/>
      <w:sz w:val="26"/>
      <w:szCs w:val="26"/>
    </w:rPr>
  </w:style>
  <w:style w:type="paragraph" w:styleId="7">
    <w:name w:val="heading 7"/>
    <w:basedOn w:val="a"/>
    <w:next w:val="a"/>
    <w:link w:val="70"/>
    <w:unhideWhenUsed/>
    <w:qFormat/>
    <w:rsid w:val="00F059C7"/>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982422"/>
    <w:rPr>
      <w:i/>
      <w:iCs/>
    </w:rPr>
  </w:style>
  <w:style w:type="character" w:customStyle="1" w:styleId="st">
    <w:name w:val="st"/>
    <w:basedOn w:val="a0"/>
    <w:rsid w:val="00982422"/>
  </w:style>
  <w:style w:type="paragraph" w:styleId="a5">
    <w:name w:val="List Paragraph"/>
    <w:basedOn w:val="a"/>
    <w:uiPriority w:val="34"/>
    <w:qFormat/>
    <w:rsid w:val="00982422"/>
    <w:pPr>
      <w:ind w:left="720"/>
      <w:contextualSpacing/>
    </w:pPr>
  </w:style>
  <w:style w:type="paragraph" w:customStyle="1" w:styleId="a6">
    <w:name w:val="Заголовок статьи"/>
    <w:basedOn w:val="a"/>
    <w:next w:val="a"/>
    <w:uiPriority w:val="99"/>
    <w:rsid w:val="00982422"/>
    <w:pPr>
      <w:widowControl/>
      <w:ind w:left="1612" w:hanging="892"/>
      <w:jc w:val="both"/>
    </w:pPr>
    <w:rPr>
      <w:rFonts w:ascii="Arial" w:hAnsi="Arial" w:cs="Arial"/>
      <w:sz w:val="24"/>
      <w:szCs w:val="24"/>
    </w:rPr>
  </w:style>
  <w:style w:type="character" w:styleId="a7">
    <w:name w:val="Hyperlink"/>
    <w:basedOn w:val="a0"/>
    <w:unhideWhenUsed/>
    <w:rsid w:val="00341C29"/>
    <w:rPr>
      <w:color w:val="0000FF"/>
      <w:u w:val="single"/>
    </w:rPr>
  </w:style>
  <w:style w:type="character" w:customStyle="1" w:styleId="apple-converted-space">
    <w:name w:val="apple-converted-space"/>
    <w:basedOn w:val="a0"/>
    <w:rsid w:val="00341C29"/>
  </w:style>
  <w:style w:type="paragraph" w:styleId="a8">
    <w:name w:val="Normal (Web)"/>
    <w:basedOn w:val="a"/>
    <w:link w:val="a9"/>
    <w:unhideWhenUsed/>
    <w:rsid w:val="00341C29"/>
    <w:pPr>
      <w:widowControl/>
      <w:autoSpaceDE/>
      <w:autoSpaceDN/>
      <w:adjustRightInd/>
      <w:spacing w:before="100" w:beforeAutospacing="1" w:after="100" w:afterAutospacing="1"/>
    </w:pPr>
    <w:rPr>
      <w:sz w:val="24"/>
      <w:szCs w:val="24"/>
    </w:rPr>
  </w:style>
  <w:style w:type="paragraph" w:styleId="aa">
    <w:name w:val="Plain Text"/>
    <w:basedOn w:val="a"/>
    <w:link w:val="ab"/>
    <w:uiPriority w:val="99"/>
    <w:rsid w:val="00341C29"/>
    <w:pPr>
      <w:widowControl/>
      <w:autoSpaceDE/>
      <w:autoSpaceDN/>
      <w:adjustRightInd/>
    </w:pPr>
    <w:rPr>
      <w:rFonts w:ascii="Courier New" w:hAnsi="Courier New"/>
    </w:rPr>
  </w:style>
  <w:style w:type="character" w:customStyle="1" w:styleId="ab">
    <w:name w:val="Текст Знак"/>
    <w:basedOn w:val="a0"/>
    <w:link w:val="aa"/>
    <w:uiPriority w:val="99"/>
    <w:rsid w:val="00341C29"/>
    <w:rPr>
      <w:rFonts w:ascii="Courier New" w:eastAsia="Times New Roman" w:hAnsi="Courier New" w:cs="Times New Roman"/>
      <w:sz w:val="20"/>
      <w:szCs w:val="20"/>
      <w:lang w:eastAsia="ru-RU"/>
    </w:rPr>
  </w:style>
  <w:style w:type="paragraph" w:styleId="21">
    <w:name w:val="Body Text 2"/>
    <w:basedOn w:val="a"/>
    <w:link w:val="22"/>
    <w:uiPriority w:val="99"/>
    <w:unhideWhenUsed/>
    <w:rsid w:val="00341C29"/>
    <w:pPr>
      <w:widowControl/>
      <w:autoSpaceDE/>
      <w:autoSpaceDN/>
      <w:adjustRightInd/>
      <w:jc w:val="both"/>
    </w:pPr>
    <w:rPr>
      <w:sz w:val="28"/>
      <w:szCs w:val="24"/>
    </w:rPr>
  </w:style>
  <w:style w:type="character" w:customStyle="1" w:styleId="22">
    <w:name w:val="Основной текст 2 Знак"/>
    <w:basedOn w:val="a0"/>
    <w:link w:val="21"/>
    <w:uiPriority w:val="99"/>
    <w:rsid w:val="00341C29"/>
    <w:rPr>
      <w:rFonts w:ascii="Times New Roman" w:eastAsia="Times New Roman" w:hAnsi="Times New Roman" w:cs="Times New Roman"/>
      <w:sz w:val="28"/>
      <w:szCs w:val="24"/>
      <w:lang w:eastAsia="ru-RU"/>
    </w:rPr>
  </w:style>
  <w:style w:type="paragraph" w:styleId="23">
    <w:name w:val="Body Text Indent 2"/>
    <w:basedOn w:val="a"/>
    <w:link w:val="24"/>
    <w:unhideWhenUsed/>
    <w:rsid w:val="00341C29"/>
    <w:pPr>
      <w:widowControl/>
      <w:autoSpaceDE/>
      <w:autoSpaceDN/>
      <w:adjustRightInd/>
      <w:spacing w:line="360" w:lineRule="auto"/>
      <w:ind w:firstLine="709"/>
      <w:jc w:val="both"/>
    </w:pPr>
    <w:rPr>
      <w:sz w:val="28"/>
      <w:szCs w:val="24"/>
    </w:rPr>
  </w:style>
  <w:style w:type="character" w:customStyle="1" w:styleId="24">
    <w:name w:val="Основной текст с отступом 2 Знак"/>
    <w:basedOn w:val="a0"/>
    <w:link w:val="23"/>
    <w:rsid w:val="00341C2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70483"/>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67048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67048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670483"/>
    <w:rPr>
      <w:rFonts w:ascii="Arial" w:eastAsia="Times New Roman" w:hAnsi="Arial" w:cs="Arial"/>
      <w:b/>
      <w:bCs/>
      <w:color w:val="26282F"/>
      <w:sz w:val="24"/>
      <w:szCs w:val="24"/>
      <w:lang w:eastAsia="ru-RU"/>
    </w:rPr>
  </w:style>
  <w:style w:type="character" w:customStyle="1" w:styleId="ac">
    <w:name w:val="Верхний колонтитул Знак"/>
    <w:basedOn w:val="a0"/>
    <w:link w:val="ad"/>
    <w:uiPriority w:val="99"/>
    <w:rsid w:val="00670483"/>
    <w:rPr>
      <w:rFonts w:ascii="Arial" w:eastAsia="Times New Roman" w:hAnsi="Arial" w:cs="Arial"/>
      <w:color w:val="000000"/>
      <w:sz w:val="24"/>
      <w:szCs w:val="24"/>
      <w:lang w:eastAsia="ru-RU"/>
    </w:rPr>
  </w:style>
  <w:style w:type="paragraph" w:styleId="ad">
    <w:name w:val="header"/>
    <w:basedOn w:val="a"/>
    <w:link w:val="ac"/>
    <w:uiPriority w:val="99"/>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
    <w:name w:val="Нижний колонтитул Знак"/>
    <w:basedOn w:val="a0"/>
    <w:link w:val="af"/>
    <w:rsid w:val="00670483"/>
    <w:rPr>
      <w:rFonts w:ascii="Arial" w:eastAsia="Times New Roman" w:hAnsi="Arial" w:cs="Arial"/>
      <w:color w:val="000000"/>
      <w:sz w:val="24"/>
      <w:szCs w:val="24"/>
      <w:lang w:eastAsia="ru-RU"/>
    </w:rPr>
  </w:style>
  <w:style w:type="paragraph" w:styleId="af">
    <w:name w:val="footer"/>
    <w:basedOn w:val="a"/>
    <w:link w:val="ae"/>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iaoaenoiaaynnueea">
    <w:name w:val="Aeia?oaenoiaay nnueea"/>
    <w:uiPriority w:val="99"/>
    <w:rsid w:val="00670483"/>
    <w:rPr>
      <w:rFonts w:ascii="Times New Roman" w:hAnsi="Times New Roman"/>
      <w:color w:val="106BBE"/>
    </w:rPr>
  </w:style>
  <w:style w:type="paragraph" w:customStyle="1" w:styleId="ConsPlusNormal">
    <w:name w:val="ConsPlusNormal"/>
    <w:basedOn w:val="a"/>
    <w:link w:val="ConsPlusNormal0"/>
    <w:rsid w:val="00670483"/>
    <w:pPr>
      <w:pBdr>
        <w:bottom w:val="none" w:sz="0" w:space="3" w:color="auto"/>
      </w:pBdr>
      <w:ind w:firstLine="720"/>
    </w:pPr>
    <w:rPr>
      <w:rFonts w:ascii="Arial" w:hAnsi="Arial" w:cs="Arial"/>
      <w:color w:val="000000"/>
    </w:rPr>
  </w:style>
  <w:style w:type="character" w:customStyle="1" w:styleId="c3e8efe5f0f2e5eaf1f2eee2e0fff1f1fbebeae0">
    <w:name w:val="Гc3иe8пefеe5рf0тf2еe5кeaсf1тf2оeeвe2аe0яff сf1сf1ыfbлebкeaаe0"/>
    <w:basedOn w:val="c7e0e3eeebeee2eeeaeff0e8ebeee6e5ede8ff"/>
    <w:uiPriority w:val="99"/>
    <w:rsid w:val="00670483"/>
    <w:rPr>
      <w:rFonts w:ascii="Arial" w:hAnsi="Arial" w:cs="Arial"/>
      <w:b w:val="0"/>
      <w:color w:val="106BBE"/>
    </w:rPr>
  </w:style>
  <w:style w:type="character" w:customStyle="1" w:styleId="c7e0e3eeebeee2eeeaeff0e8ebeee6e5ede8ff">
    <w:name w:val="Зc7аe0гe3оeeлebоeeвe2оeeкea пefрf0иe8лebоeeжe6еe5нedиe8яff"/>
    <w:uiPriority w:val="99"/>
    <w:rsid w:val="00670483"/>
    <w:rPr>
      <w:rFonts w:ascii="Arial" w:hAnsi="Arial"/>
      <w:b/>
      <w:color w:val="26282F"/>
    </w:rPr>
  </w:style>
  <w:style w:type="paragraph" w:customStyle="1" w:styleId="25">
    <w:name w:val="заголовок 2"/>
    <w:basedOn w:val="a"/>
    <w:next w:val="a"/>
    <w:rsid w:val="00670483"/>
    <w:pPr>
      <w:keepNext/>
      <w:widowControl/>
      <w:adjustRightInd/>
      <w:jc w:val="center"/>
    </w:pPr>
    <w:rPr>
      <w:sz w:val="28"/>
      <w:szCs w:val="28"/>
    </w:rPr>
  </w:style>
  <w:style w:type="paragraph" w:styleId="af0">
    <w:name w:val="Body Text Indent"/>
    <w:basedOn w:val="a"/>
    <w:link w:val="af1"/>
    <w:uiPriority w:val="99"/>
    <w:unhideWhenUsed/>
    <w:rsid w:val="007A63E2"/>
    <w:pPr>
      <w:spacing w:after="120"/>
      <w:ind w:left="283"/>
    </w:pPr>
  </w:style>
  <w:style w:type="character" w:customStyle="1" w:styleId="af1">
    <w:name w:val="Основной текст с отступом Знак"/>
    <w:basedOn w:val="a0"/>
    <w:link w:val="af0"/>
    <w:uiPriority w:val="99"/>
    <w:rsid w:val="007A63E2"/>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7A63E2"/>
    <w:rPr>
      <w:b/>
      <w:color w:val="26282F"/>
    </w:rPr>
  </w:style>
  <w:style w:type="character" w:customStyle="1" w:styleId="af3">
    <w:name w:val="Гипертекстовая ссылка"/>
    <w:basedOn w:val="af2"/>
    <w:uiPriority w:val="99"/>
    <w:rsid w:val="007A63E2"/>
    <w:rPr>
      <w:rFonts w:cs="Times New Roman"/>
      <w:b/>
      <w:bCs/>
      <w:color w:val="auto"/>
    </w:rPr>
  </w:style>
  <w:style w:type="character" w:customStyle="1" w:styleId="af4">
    <w:name w:val="Активная гипертекстовая ссылка"/>
    <w:basedOn w:val="af3"/>
    <w:uiPriority w:val="99"/>
    <w:rsid w:val="007A63E2"/>
    <w:rPr>
      <w:rFonts w:cs="Times New Roman"/>
      <w:b/>
      <w:bCs/>
      <w:color w:val="auto"/>
      <w:u w:val="single"/>
    </w:rPr>
  </w:style>
  <w:style w:type="paragraph" w:customStyle="1" w:styleId="af5">
    <w:name w:val="Внимание"/>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7A63E2"/>
  </w:style>
  <w:style w:type="paragraph" w:customStyle="1" w:styleId="af7">
    <w:name w:val="Внимание: недобросовестность!"/>
    <w:basedOn w:val="af5"/>
    <w:next w:val="a"/>
    <w:uiPriority w:val="99"/>
    <w:rsid w:val="007A63E2"/>
  </w:style>
  <w:style w:type="character" w:customStyle="1" w:styleId="af8">
    <w:name w:val="Выделение для Базового Поиска"/>
    <w:basedOn w:val="af2"/>
    <w:uiPriority w:val="99"/>
    <w:rsid w:val="007A63E2"/>
    <w:rPr>
      <w:rFonts w:cs="Times New Roman"/>
      <w:b/>
      <w:bCs/>
      <w:color w:val="0058A9"/>
    </w:rPr>
  </w:style>
  <w:style w:type="character" w:customStyle="1" w:styleId="af9">
    <w:name w:val="Выделение для Базового Поиска (курсив)"/>
    <w:basedOn w:val="af8"/>
    <w:uiPriority w:val="99"/>
    <w:rsid w:val="007A63E2"/>
    <w:rPr>
      <w:rFonts w:cs="Times New Roman"/>
      <w:b/>
      <w:bCs/>
      <w:i/>
      <w:iCs/>
      <w:color w:val="0058A9"/>
    </w:rPr>
  </w:style>
  <w:style w:type="paragraph" w:customStyle="1" w:styleId="afa">
    <w:name w:val="Дочерний элемент списка"/>
    <w:basedOn w:val="a"/>
    <w:next w:val="a"/>
    <w:uiPriority w:val="99"/>
    <w:rsid w:val="007A63E2"/>
    <w:pPr>
      <w:jc w:val="both"/>
    </w:pPr>
    <w:rPr>
      <w:rFonts w:ascii="Arial" w:hAnsi="Arial" w:cs="Arial"/>
      <w:color w:val="868381"/>
    </w:rPr>
  </w:style>
  <w:style w:type="paragraph" w:customStyle="1" w:styleId="afb">
    <w:name w:val="Основное меню (преемственное)"/>
    <w:basedOn w:val="a"/>
    <w:next w:val="a"/>
    <w:uiPriority w:val="99"/>
    <w:rsid w:val="007A63E2"/>
    <w:pPr>
      <w:ind w:firstLine="720"/>
      <w:jc w:val="both"/>
    </w:pPr>
    <w:rPr>
      <w:rFonts w:ascii="Verdana" w:hAnsi="Verdana" w:cs="Verdana"/>
      <w:sz w:val="22"/>
      <w:szCs w:val="22"/>
    </w:rPr>
  </w:style>
  <w:style w:type="paragraph" w:customStyle="1" w:styleId="afc">
    <w:name w:val="Заголовок"/>
    <w:basedOn w:val="afb"/>
    <w:next w:val="a"/>
    <w:uiPriority w:val="99"/>
    <w:rsid w:val="007A63E2"/>
    <w:rPr>
      <w:b/>
      <w:bCs/>
      <w:color w:val="0058A9"/>
      <w:shd w:val="clear" w:color="auto" w:fill="F0F0F0"/>
    </w:rPr>
  </w:style>
  <w:style w:type="paragraph" w:customStyle="1" w:styleId="afd">
    <w:name w:val="Заголовок группы контролов"/>
    <w:basedOn w:val="a"/>
    <w:next w:val="a"/>
    <w:uiPriority w:val="99"/>
    <w:rsid w:val="007A63E2"/>
    <w:pPr>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spacing w:before="0"/>
      <w:outlineLvl w:val="9"/>
    </w:pPr>
    <w:rPr>
      <w:b w:val="0"/>
      <w:bCs w:val="0"/>
      <w:sz w:val="18"/>
      <w:szCs w:val="18"/>
      <w:shd w:val="clear" w:color="auto" w:fill="FFFFFF"/>
    </w:rPr>
  </w:style>
  <w:style w:type="paragraph" w:customStyle="1" w:styleId="aff">
    <w:name w:val="Заголовок распахивающейся части диалога"/>
    <w:basedOn w:val="a"/>
    <w:next w:val="a"/>
    <w:uiPriority w:val="99"/>
    <w:rsid w:val="007A63E2"/>
    <w:pPr>
      <w:ind w:firstLine="720"/>
      <w:jc w:val="both"/>
    </w:pPr>
    <w:rPr>
      <w:rFonts w:ascii="Arial" w:hAnsi="Arial" w:cs="Arial"/>
      <w:i/>
      <w:iCs/>
      <w:color w:val="000080"/>
      <w:sz w:val="22"/>
      <w:szCs w:val="22"/>
    </w:rPr>
  </w:style>
  <w:style w:type="character" w:customStyle="1" w:styleId="aff0">
    <w:name w:val="Заголовок своего сообщения"/>
    <w:basedOn w:val="af2"/>
    <w:uiPriority w:val="99"/>
    <w:rsid w:val="007A63E2"/>
    <w:rPr>
      <w:rFonts w:cs="Times New Roman"/>
      <w:b/>
      <w:bCs/>
      <w:color w:val="26282F"/>
    </w:rPr>
  </w:style>
  <w:style w:type="character" w:customStyle="1" w:styleId="aff1">
    <w:name w:val="Заголовок чужого сообщения"/>
    <w:basedOn w:val="af2"/>
    <w:uiPriority w:val="99"/>
    <w:rsid w:val="007A63E2"/>
    <w:rPr>
      <w:rFonts w:cs="Times New Roman"/>
      <w:b/>
      <w:bCs/>
      <w:color w:val="FF0000"/>
    </w:rPr>
  </w:style>
  <w:style w:type="paragraph" w:customStyle="1" w:styleId="aff2">
    <w:name w:val="Заголовок ЭР (левое окно)"/>
    <w:basedOn w:val="a"/>
    <w:next w:val="a"/>
    <w:uiPriority w:val="99"/>
    <w:rsid w:val="007A63E2"/>
    <w:pPr>
      <w:spacing w:before="300" w:after="250"/>
      <w:jc w:val="center"/>
    </w:pPr>
    <w:rPr>
      <w:rFonts w:ascii="Arial" w:hAnsi="Arial" w:cs="Arial"/>
      <w:b/>
      <w:bCs/>
      <w:color w:val="26282F"/>
      <w:sz w:val="26"/>
      <w:szCs w:val="26"/>
    </w:rPr>
  </w:style>
  <w:style w:type="paragraph" w:customStyle="1" w:styleId="aff3">
    <w:name w:val="Заголовок ЭР (правое окно)"/>
    <w:basedOn w:val="aff2"/>
    <w:next w:val="a"/>
    <w:uiPriority w:val="99"/>
    <w:rsid w:val="007A63E2"/>
    <w:pPr>
      <w:spacing w:after="0"/>
      <w:jc w:val="left"/>
    </w:pPr>
  </w:style>
  <w:style w:type="paragraph" w:customStyle="1" w:styleId="aff4">
    <w:name w:val="Интерактивный заголовок"/>
    <w:basedOn w:val="afc"/>
    <w:next w:val="a"/>
    <w:uiPriority w:val="99"/>
    <w:rsid w:val="007A63E2"/>
    <w:rPr>
      <w:u w:val="single"/>
    </w:rPr>
  </w:style>
  <w:style w:type="paragraph" w:customStyle="1" w:styleId="aff5">
    <w:name w:val="Текст информации об изменениях"/>
    <w:basedOn w:val="a"/>
    <w:next w:val="a"/>
    <w:uiPriority w:val="99"/>
    <w:rsid w:val="007A63E2"/>
    <w:pPr>
      <w:ind w:firstLine="720"/>
      <w:jc w:val="both"/>
    </w:pPr>
    <w:rPr>
      <w:rFonts w:ascii="Arial" w:hAnsi="Arial" w:cs="Arial"/>
      <w:color w:val="353842"/>
      <w:sz w:val="18"/>
      <w:szCs w:val="18"/>
    </w:rPr>
  </w:style>
  <w:style w:type="paragraph" w:customStyle="1" w:styleId="aff6">
    <w:name w:val="Информация об изменениях"/>
    <w:basedOn w:val="aff5"/>
    <w:next w:val="a"/>
    <w:uiPriority w:val="99"/>
    <w:rsid w:val="007A63E2"/>
    <w:pPr>
      <w:spacing w:before="180"/>
      <w:ind w:left="360" w:right="360" w:firstLine="0"/>
    </w:pPr>
    <w:rPr>
      <w:shd w:val="clear" w:color="auto" w:fill="EAEFED"/>
    </w:rPr>
  </w:style>
  <w:style w:type="paragraph" w:customStyle="1" w:styleId="aff7">
    <w:name w:val="Текст (справка)"/>
    <w:basedOn w:val="a"/>
    <w:next w:val="a"/>
    <w:uiPriority w:val="99"/>
    <w:rsid w:val="007A63E2"/>
    <w:pPr>
      <w:ind w:left="170" w:right="170"/>
    </w:pPr>
    <w:rPr>
      <w:rFonts w:ascii="Arial" w:hAnsi="Arial" w:cs="Arial"/>
      <w:sz w:val="24"/>
      <w:szCs w:val="24"/>
    </w:rPr>
  </w:style>
  <w:style w:type="paragraph" w:customStyle="1" w:styleId="aff8">
    <w:name w:val="Комментарий"/>
    <w:basedOn w:val="aff7"/>
    <w:next w:val="a"/>
    <w:uiPriority w:val="99"/>
    <w:rsid w:val="007A63E2"/>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7A63E2"/>
    <w:rPr>
      <w:i/>
      <w:iCs/>
    </w:rPr>
  </w:style>
  <w:style w:type="paragraph" w:customStyle="1" w:styleId="affa">
    <w:name w:val="Текст (лев. подпись)"/>
    <w:basedOn w:val="a"/>
    <w:next w:val="a"/>
    <w:uiPriority w:val="99"/>
    <w:rsid w:val="007A63E2"/>
    <w:rPr>
      <w:rFonts w:ascii="Arial" w:hAnsi="Arial" w:cs="Arial"/>
      <w:sz w:val="24"/>
      <w:szCs w:val="24"/>
    </w:rPr>
  </w:style>
  <w:style w:type="paragraph" w:customStyle="1" w:styleId="affb">
    <w:name w:val="Колонтитул (левый)"/>
    <w:basedOn w:val="affa"/>
    <w:next w:val="a"/>
    <w:uiPriority w:val="99"/>
    <w:rsid w:val="007A63E2"/>
    <w:rPr>
      <w:sz w:val="14"/>
      <w:szCs w:val="14"/>
    </w:rPr>
  </w:style>
  <w:style w:type="paragraph" w:customStyle="1" w:styleId="affc">
    <w:name w:val="Текст (прав. подпись)"/>
    <w:basedOn w:val="a"/>
    <w:next w:val="a"/>
    <w:uiPriority w:val="99"/>
    <w:rsid w:val="007A63E2"/>
    <w:pPr>
      <w:jc w:val="right"/>
    </w:pPr>
    <w:rPr>
      <w:rFonts w:ascii="Arial" w:hAnsi="Arial" w:cs="Arial"/>
      <w:sz w:val="24"/>
      <w:szCs w:val="24"/>
    </w:rPr>
  </w:style>
  <w:style w:type="paragraph" w:customStyle="1" w:styleId="affd">
    <w:name w:val="Колонтитул (правый)"/>
    <w:basedOn w:val="affc"/>
    <w:next w:val="a"/>
    <w:uiPriority w:val="99"/>
    <w:rsid w:val="007A63E2"/>
    <w:rPr>
      <w:sz w:val="14"/>
      <w:szCs w:val="14"/>
    </w:rPr>
  </w:style>
  <w:style w:type="paragraph" w:customStyle="1" w:styleId="affe">
    <w:name w:val="Комментарий пользователя"/>
    <w:basedOn w:val="aff8"/>
    <w:next w:val="a"/>
    <w:uiPriority w:val="99"/>
    <w:rsid w:val="007A63E2"/>
    <w:pPr>
      <w:jc w:val="left"/>
    </w:pPr>
    <w:rPr>
      <w:shd w:val="clear" w:color="auto" w:fill="FFDFE0"/>
    </w:rPr>
  </w:style>
  <w:style w:type="paragraph" w:customStyle="1" w:styleId="afff">
    <w:name w:val="Куда обратиться?"/>
    <w:basedOn w:val="af5"/>
    <w:next w:val="a"/>
    <w:uiPriority w:val="99"/>
    <w:rsid w:val="007A63E2"/>
  </w:style>
  <w:style w:type="paragraph" w:customStyle="1" w:styleId="afff0">
    <w:name w:val="Моноширинный"/>
    <w:basedOn w:val="a"/>
    <w:next w:val="a"/>
    <w:uiPriority w:val="99"/>
    <w:rsid w:val="007A63E2"/>
    <w:rPr>
      <w:rFonts w:ascii="Courier New" w:hAnsi="Courier New" w:cs="Courier New"/>
      <w:sz w:val="24"/>
      <w:szCs w:val="24"/>
    </w:rPr>
  </w:style>
  <w:style w:type="character" w:customStyle="1" w:styleId="afff1">
    <w:name w:val="Найденные слова"/>
    <w:basedOn w:val="af2"/>
    <w:uiPriority w:val="99"/>
    <w:rsid w:val="007A63E2"/>
    <w:rPr>
      <w:rFonts w:cs="Times New Roman"/>
      <w:b/>
      <w:bCs/>
      <w:color w:val="26282F"/>
      <w:shd w:val="clear" w:color="auto" w:fill="auto"/>
    </w:rPr>
  </w:style>
  <w:style w:type="paragraph" w:customStyle="1" w:styleId="afff2">
    <w:name w:val="Напишите нам"/>
    <w:basedOn w:val="a"/>
    <w:next w:val="a"/>
    <w:uiPriority w:val="99"/>
    <w:rsid w:val="007A63E2"/>
    <w:pPr>
      <w:spacing w:before="90" w:after="90"/>
      <w:ind w:left="180" w:right="180"/>
      <w:jc w:val="both"/>
    </w:pPr>
    <w:rPr>
      <w:rFonts w:ascii="Arial" w:hAnsi="Arial" w:cs="Arial"/>
      <w:shd w:val="clear" w:color="auto" w:fill="EFFFAD"/>
    </w:rPr>
  </w:style>
  <w:style w:type="character" w:customStyle="1" w:styleId="afff3">
    <w:name w:val="Не вступил в силу"/>
    <w:basedOn w:val="af2"/>
    <w:uiPriority w:val="99"/>
    <w:rsid w:val="007A63E2"/>
    <w:rPr>
      <w:rFonts w:cs="Times New Roman"/>
      <w:b/>
      <w:bCs/>
      <w:color w:val="000000"/>
      <w:shd w:val="clear" w:color="auto" w:fill="auto"/>
    </w:rPr>
  </w:style>
  <w:style w:type="paragraph" w:customStyle="1" w:styleId="afff4">
    <w:name w:val="Необходимые документы"/>
    <w:basedOn w:val="af5"/>
    <w:next w:val="a"/>
    <w:uiPriority w:val="99"/>
    <w:rsid w:val="007A63E2"/>
    <w:pPr>
      <w:ind w:firstLine="118"/>
    </w:pPr>
  </w:style>
  <w:style w:type="paragraph" w:customStyle="1" w:styleId="afff5">
    <w:name w:val="Нормальный (таблица)"/>
    <w:basedOn w:val="a"/>
    <w:next w:val="a"/>
    <w:uiPriority w:val="99"/>
    <w:rsid w:val="007A63E2"/>
    <w:pPr>
      <w:jc w:val="both"/>
    </w:pPr>
    <w:rPr>
      <w:rFonts w:ascii="Arial" w:hAnsi="Arial" w:cs="Arial"/>
      <w:sz w:val="24"/>
      <w:szCs w:val="24"/>
    </w:rPr>
  </w:style>
  <w:style w:type="paragraph" w:customStyle="1" w:styleId="afff6">
    <w:name w:val="Таблицы (моноширинный)"/>
    <w:basedOn w:val="a"/>
    <w:next w:val="a"/>
    <w:uiPriority w:val="99"/>
    <w:rsid w:val="007A63E2"/>
    <w:rPr>
      <w:rFonts w:ascii="Courier New" w:hAnsi="Courier New" w:cs="Courier New"/>
      <w:sz w:val="24"/>
      <w:szCs w:val="24"/>
    </w:rPr>
  </w:style>
  <w:style w:type="paragraph" w:customStyle="1" w:styleId="afff7">
    <w:name w:val="Оглавление"/>
    <w:basedOn w:val="afff6"/>
    <w:next w:val="a"/>
    <w:uiPriority w:val="99"/>
    <w:rsid w:val="007A63E2"/>
    <w:pPr>
      <w:ind w:left="140"/>
    </w:pPr>
  </w:style>
  <w:style w:type="character" w:customStyle="1" w:styleId="afff8">
    <w:name w:val="Опечатки"/>
    <w:uiPriority w:val="99"/>
    <w:rsid w:val="007A63E2"/>
    <w:rPr>
      <w:color w:val="FF0000"/>
    </w:rPr>
  </w:style>
  <w:style w:type="paragraph" w:customStyle="1" w:styleId="afff9">
    <w:name w:val="Переменная часть"/>
    <w:basedOn w:val="afb"/>
    <w:next w:val="a"/>
    <w:uiPriority w:val="99"/>
    <w:rsid w:val="007A63E2"/>
    <w:rPr>
      <w:sz w:val="18"/>
      <w:szCs w:val="18"/>
    </w:rPr>
  </w:style>
  <w:style w:type="paragraph" w:customStyle="1" w:styleId="afffa">
    <w:name w:val="Подвал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outlineLvl w:val="9"/>
    </w:pPr>
    <w:rPr>
      <w:b w:val="0"/>
      <w:bCs w:val="0"/>
      <w:sz w:val="18"/>
      <w:szCs w:val="18"/>
    </w:rPr>
  </w:style>
  <w:style w:type="paragraph" w:customStyle="1" w:styleId="afffb">
    <w:name w:val="Подзаголовок для информации об изменениях"/>
    <w:basedOn w:val="aff5"/>
    <w:next w:val="a"/>
    <w:uiPriority w:val="99"/>
    <w:rsid w:val="007A63E2"/>
    <w:rPr>
      <w:b/>
      <w:bCs/>
    </w:rPr>
  </w:style>
  <w:style w:type="paragraph" w:customStyle="1" w:styleId="afffc">
    <w:name w:val="Подчёркнутый текст"/>
    <w:basedOn w:val="a"/>
    <w:next w:val="a"/>
    <w:uiPriority w:val="99"/>
    <w:rsid w:val="007A63E2"/>
    <w:pPr>
      <w:pBdr>
        <w:bottom w:val="single" w:sz="4" w:space="0" w:color="auto"/>
      </w:pBdr>
      <w:ind w:firstLine="720"/>
      <w:jc w:val="both"/>
    </w:pPr>
    <w:rPr>
      <w:rFonts w:ascii="Arial" w:hAnsi="Arial" w:cs="Arial"/>
      <w:sz w:val="24"/>
      <w:szCs w:val="24"/>
    </w:rPr>
  </w:style>
  <w:style w:type="paragraph" w:customStyle="1" w:styleId="afffd">
    <w:name w:val="Постоянная часть"/>
    <w:basedOn w:val="afb"/>
    <w:next w:val="a"/>
    <w:uiPriority w:val="99"/>
    <w:rsid w:val="007A63E2"/>
    <w:rPr>
      <w:sz w:val="20"/>
      <w:szCs w:val="20"/>
    </w:rPr>
  </w:style>
  <w:style w:type="paragraph" w:customStyle="1" w:styleId="afffe">
    <w:name w:val="Прижатый влево"/>
    <w:basedOn w:val="a"/>
    <w:next w:val="a"/>
    <w:uiPriority w:val="99"/>
    <w:rsid w:val="007A63E2"/>
    <w:rPr>
      <w:rFonts w:ascii="Arial" w:hAnsi="Arial" w:cs="Arial"/>
      <w:sz w:val="24"/>
      <w:szCs w:val="24"/>
    </w:rPr>
  </w:style>
  <w:style w:type="paragraph" w:customStyle="1" w:styleId="affff">
    <w:name w:val="Пример."/>
    <w:basedOn w:val="af5"/>
    <w:next w:val="a"/>
    <w:uiPriority w:val="99"/>
    <w:rsid w:val="007A63E2"/>
  </w:style>
  <w:style w:type="paragraph" w:customStyle="1" w:styleId="affff0">
    <w:name w:val="Примечание."/>
    <w:basedOn w:val="af5"/>
    <w:next w:val="a"/>
    <w:uiPriority w:val="99"/>
    <w:rsid w:val="007A63E2"/>
  </w:style>
  <w:style w:type="character" w:customStyle="1" w:styleId="affff1">
    <w:name w:val="Продолжение ссылки"/>
    <w:basedOn w:val="af3"/>
    <w:uiPriority w:val="99"/>
    <w:rsid w:val="007A63E2"/>
    <w:rPr>
      <w:rFonts w:cs="Times New Roman"/>
      <w:b/>
      <w:bCs/>
      <w:color w:val="auto"/>
    </w:rPr>
  </w:style>
  <w:style w:type="paragraph" w:customStyle="1" w:styleId="affff2">
    <w:name w:val="Словарная статья"/>
    <w:basedOn w:val="a"/>
    <w:next w:val="a"/>
    <w:uiPriority w:val="99"/>
    <w:rsid w:val="007A63E2"/>
    <w:pPr>
      <w:ind w:right="118"/>
      <w:jc w:val="both"/>
    </w:pPr>
    <w:rPr>
      <w:rFonts w:ascii="Arial" w:hAnsi="Arial" w:cs="Arial"/>
      <w:sz w:val="24"/>
      <w:szCs w:val="24"/>
    </w:rPr>
  </w:style>
  <w:style w:type="character" w:customStyle="1" w:styleId="affff3">
    <w:name w:val="Сравнение редакций"/>
    <w:basedOn w:val="af2"/>
    <w:uiPriority w:val="99"/>
    <w:rsid w:val="007A63E2"/>
    <w:rPr>
      <w:rFonts w:cs="Times New Roman"/>
      <w:b/>
      <w:bCs/>
      <w:color w:val="26282F"/>
    </w:rPr>
  </w:style>
  <w:style w:type="character" w:customStyle="1" w:styleId="affff4">
    <w:name w:val="Сравнение редакций. Добавленный фрагмент"/>
    <w:uiPriority w:val="99"/>
    <w:rsid w:val="007A63E2"/>
    <w:rPr>
      <w:color w:val="000000"/>
      <w:shd w:val="clear" w:color="auto" w:fill="auto"/>
    </w:rPr>
  </w:style>
  <w:style w:type="character" w:customStyle="1" w:styleId="affff5">
    <w:name w:val="Сравнение редакций. Удаленный фрагмент"/>
    <w:uiPriority w:val="99"/>
    <w:rsid w:val="007A63E2"/>
    <w:rPr>
      <w:color w:val="000000"/>
      <w:shd w:val="clear" w:color="auto" w:fill="auto"/>
    </w:rPr>
  </w:style>
  <w:style w:type="paragraph" w:customStyle="1" w:styleId="affff6">
    <w:name w:val="Ссылка на официальную публикацию"/>
    <w:basedOn w:val="a"/>
    <w:next w:val="a"/>
    <w:uiPriority w:val="99"/>
    <w:rsid w:val="007A63E2"/>
    <w:pPr>
      <w:ind w:firstLine="720"/>
      <w:jc w:val="both"/>
    </w:pPr>
    <w:rPr>
      <w:rFonts w:ascii="Arial" w:hAnsi="Arial" w:cs="Arial"/>
      <w:sz w:val="24"/>
      <w:szCs w:val="24"/>
    </w:rPr>
  </w:style>
  <w:style w:type="character" w:customStyle="1" w:styleId="affff7">
    <w:name w:val="Ссылка на утративший силу документ"/>
    <w:basedOn w:val="af3"/>
    <w:uiPriority w:val="99"/>
    <w:rsid w:val="007A63E2"/>
    <w:rPr>
      <w:rFonts w:cs="Times New Roman"/>
      <w:b/>
      <w:bCs/>
      <w:color w:val="auto"/>
    </w:rPr>
  </w:style>
  <w:style w:type="paragraph" w:customStyle="1" w:styleId="affff8">
    <w:name w:val="Текст в таблице"/>
    <w:basedOn w:val="afff5"/>
    <w:next w:val="a"/>
    <w:uiPriority w:val="99"/>
    <w:rsid w:val="007A63E2"/>
    <w:pPr>
      <w:ind w:firstLine="500"/>
    </w:pPr>
  </w:style>
  <w:style w:type="paragraph" w:customStyle="1" w:styleId="affff9">
    <w:name w:val="Текст ЭР (см. также)"/>
    <w:basedOn w:val="a"/>
    <w:next w:val="a"/>
    <w:uiPriority w:val="99"/>
    <w:rsid w:val="007A63E2"/>
    <w:pPr>
      <w:spacing w:before="200"/>
    </w:pPr>
    <w:rPr>
      <w:rFonts w:ascii="Arial" w:hAnsi="Arial" w:cs="Arial"/>
    </w:rPr>
  </w:style>
  <w:style w:type="paragraph" w:customStyle="1" w:styleId="affffa">
    <w:name w:val="Технический комментарий"/>
    <w:basedOn w:val="a"/>
    <w:next w:val="a"/>
    <w:uiPriority w:val="99"/>
    <w:rsid w:val="007A63E2"/>
    <w:rPr>
      <w:rFonts w:ascii="Arial" w:hAnsi="Arial" w:cs="Arial"/>
      <w:color w:val="463F31"/>
      <w:sz w:val="24"/>
      <w:szCs w:val="24"/>
      <w:shd w:val="clear" w:color="auto" w:fill="FFFFA6"/>
    </w:rPr>
  </w:style>
  <w:style w:type="character" w:customStyle="1" w:styleId="affffb">
    <w:name w:val="Утратил силу"/>
    <w:basedOn w:val="af2"/>
    <w:uiPriority w:val="99"/>
    <w:rsid w:val="007A63E2"/>
    <w:rPr>
      <w:rFonts w:cs="Times New Roman"/>
      <w:b/>
      <w:bCs/>
      <w:strike/>
      <w:color w:val="auto"/>
    </w:rPr>
  </w:style>
  <w:style w:type="paragraph" w:customStyle="1" w:styleId="affffc">
    <w:name w:val="Формула"/>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fffd">
    <w:name w:val="Центрированный (таблица)"/>
    <w:basedOn w:val="afff5"/>
    <w:next w:val="a"/>
    <w:uiPriority w:val="99"/>
    <w:rsid w:val="007A63E2"/>
    <w:pPr>
      <w:jc w:val="center"/>
    </w:pPr>
  </w:style>
  <w:style w:type="paragraph" w:customStyle="1" w:styleId="-">
    <w:name w:val="ЭР-содержание (правое окно)"/>
    <w:basedOn w:val="a"/>
    <w:next w:val="a"/>
    <w:uiPriority w:val="99"/>
    <w:rsid w:val="007A63E2"/>
    <w:pPr>
      <w:spacing w:before="300"/>
    </w:pPr>
    <w:rPr>
      <w:rFonts w:ascii="Arial" w:hAnsi="Arial" w:cs="Arial"/>
      <w:sz w:val="24"/>
      <w:szCs w:val="24"/>
    </w:rPr>
  </w:style>
  <w:style w:type="paragraph" w:customStyle="1" w:styleId="FR1">
    <w:name w:val="FR1"/>
    <w:uiPriority w:val="99"/>
    <w:rsid w:val="007A63E2"/>
    <w:pPr>
      <w:widowControl w:val="0"/>
      <w:spacing w:before="100" w:after="0" w:line="300" w:lineRule="auto"/>
      <w:ind w:left="560" w:right="800"/>
      <w:jc w:val="center"/>
    </w:pPr>
    <w:rPr>
      <w:rFonts w:ascii="Arial" w:eastAsia="Times New Roman" w:hAnsi="Arial" w:cs="Arial"/>
      <w:b/>
      <w:bCs/>
      <w:sz w:val="28"/>
      <w:szCs w:val="28"/>
      <w:lang w:eastAsia="ru-RU"/>
    </w:rPr>
  </w:style>
  <w:style w:type="paragraph" w:styleId="affffe">
    <w:name w:val="Title"/>
    <w:basedOn w:val="a"/>
    <w:link w:val="afffff"/>
    <w:uiPriority w:val="99"/>
    <w:qFormat/>
    <w:rsid w:val="007A63E2"/>
    <w:pPr>
      <w:widowControl/>
      <w:autoSpaceDE/>
      <w:autoSpaceDN/>
      <w:adjustRightInd/>
      <w:jc w:val="center"/>
    </w:pPr>
    <w:rPr>
      <w:b/>
      <w:bCs/>
      <w:sz w:val="24"/>
      <w:szCs w:val="24"/>
    </w:rPr>
  </w:style>
  <w:style w:type="character" w:customStyle="1" w:styleId="afffff">
    <w:name w:val="Название Знак"/>
    <w:basedOn w:val="a0"/>
    <w:link w:val="affffe"/>
    <w:uiPriority w:val="99"/>
    <w:rsid w:val="007A63E2"/>
    <w:rPr>
      <w:rFonts w:ascii="Times New Roman" w:eastAsia="Times New Roman" w:hAnsi="Times New Roman" w:cs="Times New Roman"/>
      <w:b/>
      <w:bCs/>
      <w:sz w:val="24"/>
      <w:szCs w:val="24"/>
      <w:lang w:eastAsia="ru-RU"/>
    </w:rPr>
  </w:style>
  <w:style w:type="paragraph" w:styleId="afffff0">
    <w:name w:val="Balloon Text"/>
    <w:basedOn w:val="a"/>
    <w:link w:val="afffff1"/>
    <w:uiPriority w:val="99"/>
    <w:semiHidden/>
    <w:unhideWhenUsed/>
    <w:rsid w:val="007A63E2"/>
    <w:rPr>
      <w:rFonts w:ascii="Tahoma" w:hAnsi="Tahoma" w:cs="Tahoma"/>
      <w:sz w:val="16"/>
      <w:szCs w:val="16"/>
    </w:rPr>
  </w:style>
  <w:style w:type="character" w:customStyle="1" w:styleId="afffff1">
    <w:name w:val="Текст выноски Знак"/>
    <w:basedOn w:val="a0"/>
    <w:link w:val="afffff0"/>
    <w:uiPriority w:val="99"/>
    <w:semiHidden/>
    <w:rsid w:val="007A63E2"/>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F059C7"/>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F059C7"/>
    <w:rPr>
      <w:rFonts w:ascii="Calibri" w:eastAsia="Times New Roman" w:hAnsi="Calibri" w:cs="Times New Roman"/>
      <w:sz w:val="24"/>
      <w:szCs w:val="24"/>
      <w:lang w:eastAsia="ru-RU"/>
    </w:rPr>
  </w:style>
  <w:style w:type="paragraph" w:customStyle="1" w:styleId="ConsPlusNonformat">
    <w:name w:val="ConsPlusNonformat"/>
    <w:uiPriority w:val="99"/>
    <w:rsid w:val="00F05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9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05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link w:val="BodyTextIndentChar"/>
    <w:rsid w:val="00F059C7"/>
    <w:pPr>
      <w:widowControl/>
      <w:autoSpaceDE/>
      <w:autoSpaceDN/>
      <w:adjustRightInd/>
      <w:spacing w:after="120" w:line="480" w:lineRule="auto"/>
    </w:pPr>
    <w:rPr>
      <w:sz w:val="24"/>
      <w:szCs w:val="24"/>
    </w:rPr>
  </w:style>
  <w:style w:type="character" w:customStyle="1" w:styleId="BodyTextIndentChar">
    <w:name w:val="Body Text Indent Char"/>
    <w:basedOn w:val="a0"/>
    <w:link w:val="11"/>
    <w:rsid w:val="00F059C7"/>
    <w:rPr>
      <w:rFonts w:ascii="Times New Roman" w:eastAsia="Times New Roman" w:hAnsi="Times New Roman" w:cs="Times New Roman"/>
      <w:sz w:val="24"/>
      <w:szCs w:val="24"/>
      <w:lang w:eastAsia="ru-RU"/>
    </w:rPr>
  </w:style>
  <w:style w:type="character" w:styleId="afffff2">
    <w:name w:val="page number"/>
    <w:basedOn w:val="a0"/>
    <w:rsid w:val="00F059C7"/>
    <w:rPr>
      <w:rFonts w:cs="Times New Roman"/>
    </w:rPr>
  </w:style>
  <w:style w:type="character" w:customStyle="1" w:styleId="41">
    <w:name w:val="Заголовок 4 Знак1"/>
    <w:basedOn w:val="a0"/>
    <w:rsid w:val="00F059C7"/>
    <w:rPr>
      <w:sz w:val="28"/>
      <w:szCs w:val="28"/>
    </w:rPr>
  </w:style>
  <w:style w:type="paragraph" w:styleId="afffff3">
    <w:name w:val="Body Text"/>
    <w:basedOn w:val="a"/>
    <w:link w:val="afffff4"/>
    <w:uiPriority w:val="99"/>
    <w:unhideWhenUsed/>
    <w:rsid w:val="00F059C7"/>
    <w:pPr>
      <w:widowControl/>
      <w:autoSpaceDE/>
      <w:autoSpaceDN/>
      <w:adjustRightInd/>
      <w:spacing w:after="120"/>
    </w:pPr>
    <w:rPr>
      <w:sz w:val="24"/>
      <w:szCs w:val="24"/>
    </w:rPr>
  </w:style>
  <w:style w:type="character" w:customStyle="1" w:styleId="afffff4">
    <w:name w:val="Основной текст Знак"/>
    <w:basedOn w:val="a0"/>
    <w:link w:val="afffff3"/>
    <w:uiPriority w:val="99"/>
    <w:rsid w:val="00F059C7"/>
    <w:rPr>
      <w:rFonts w:ascii="Times New Roman" w:eastAsia="Times New Roman" w:hAnsi="Times New Roman" w:cs="Times New Roman"/>
      <w:sz w:val="24"/>
      <w:szCs w:val="24"/>
      <w:lang w:eastAsia="ru-RU"/>
    </w:rPr>
  </w:style>
  <w:style w:type="character" w:customStyle="1" w:styleId="afffff5">
    <w:name w:val="Знак"/>
    <w:basedOn w:val="a0"/>
    <w:rsid w:val="00F059C7"/>
    <w:rPr>
      <w:rFonts w:cs="Times New Roman"/>
      <w:sz w:val="16"/>
      <w:szCs w:val="16"/>
      <w:lang w:val="ru-RU" w:eastAsia="ru-RU"/>
    </w:rPr>
  </w:style>
  <w:style w:type="character" w:customStyle="1" w:styleId="Bodytext">
    <w:name w:val="Body text_"/>
    <w:basedOn w:val="a0"/>
    <w:link w:val="12"/>
    <w:uiPriority w:val="99"/>
    <w:locked/>
    <w:rsid w:val="00F059C7"/>
    <w:rPr>
      <w:sz w:val="27"/>
      <w:szCs w:val="27"/>
      <w:shd w:val="clear" w:color="auto" w:fill="FFFFFF"/>
    </w:rPr>
  </w:style>
  <w:style w:type="paragraph" w:customStyle="1" w:styleId="12">
    <w:name w:val="Основной текст1"/>
    <w:basedOn w:val="a"/>
    <w:link w:val="Bodytext"/>
    <w:uiPriority w:val="99"/>
    <w:rsid w:val="00F059C7"/>
    <w:pPr>
      <w:widowControl/>
      <w:shd w:val="clear" w:color="auto" w:fill="FFFFFF"/>
      <w:autoSpaceDE/>
      <w:autoSpaceDN/>
      <w:adjustRightInd/>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a9">
    <w:name w:val="Обычный (веб) Знак"/>
    <w:basedOn w:val="a0"/>
    <w:link w:val="a8"/>
    <w:rsid w:val="00F059C7"/>
    <w:rPr>
      <w:rFonts w:ascii="Times New Roman" w:eastAsia="Times New Roman" w:hAnsi="Times New Roman" w:cs="Times New Roman"/>
      <w:sz w:val="24"/>
      <w:szCs w:val="24"/>
      <w:lang w:eastAsia="ru-RU"/>
    </w:rPr>
  </w:style>
  <w:style w:type="paragraph" w:styleId="afffff6">
    <w:name w:val="footnote text"/>
    <w:basedOn w:val="a"/>
    <w:link w:val="afffff7"/>
    <w:semiHidden/>
    <w:rsid w:val="00F059C7"/>
    <w:pPr>
      <w:widowControl/>
      <w:autoSpaceDE/>
      <w:autoSpaceDN/>
      <w:adjustRightInd/>
    </w:pPr>
  </w:style>
  <w:style w:type="character" w:customStyle="1" w:styleId="afffff7">
    <w:name w:val="Текст сноски Знак"/>
    <w:basedOn w:val="a0"/>
    <w:link w:val="afffff6"/>
    <w:semiHidden/>
    <w:rsid w:val="00F059C7"/>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F059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F059C7"/>
    <w:rPr>
      <w:rFonts w:ascii="Arial" w:eastAsia="Times New Roman" w:hAnsi="Arial" w:cs="Arial"/>
      <w:sz w:val="20"/>
      <w:szCs w:val="20"/>
      <w:lang w:eastAsia="ru-RU"/>
    </w:rPr>
  </w:style>
  <w:style w:type="character" w:customStyle="1" w:styleId="s2">
    <w:name w:val="s2"/>
    <w:basedOn w:val="a0"/>
    <w:rsid w:val="00F059C7"/>
  </w:style>
  <w:style w:type="paragraph" w:customStyle="1" w:styleId="afffff8">
    <w:name w:val="Знак Знак Знак Знак Знак Знак Знак"/>
    <w:basedOn w:val="a"/>
    <w:rsid w:val="00F059C7"/>
    <w:pPr>
      <w:widowControl/>
      <w:autoSpaceDE/>
      <w:autoSpaceDN/>
      <w:adjustRightInd/>
      <w:spacing w:after="160" w:line="240" w:lineRule="exact"/>
    </w:pPr>
    <w:rPr>
      <w:rFonts w:ascii="Verdana" w:hAnsi="Verdana"/>
      <w:lang w:val="en-US" w:eastAsia="en-US"/>
    </w:rPr>
  </w:style>
  <w:style w:type="character" w:customStyle="1" w:styleId="ConsPlusNormal0">
    <w:name w:val="ConsPlusNormal Знак"/>
    <w:link w:val="ConsPlusNormal"/>
    <w:locked/>
    <w:rsid w:val="00F059C7"/>
    <w:rPr>
      <w:rFonts w:ascii="Arial" w:eastAsia="Times New Roman" w:hAnsi="Arial" w:cs="Arial"/>
      <w:color w:val="000000"/>
      <w:sz w:val="20"/>
      <w:szCs w:val="20"/>
      <w:lang w:eastAsia="ru-RU"/>
    </w:rPr>
  </w:style>
  <w:style w:type="paragraph" w:styleId="afffff9">
    <w:name w:val="No Spacing"/>
    <w:uiPriority w:val="1"/>
    <w:qFormat/>
    <w:rsid w:val="00F059C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0483"/>
    <w:pPr>
      <w:pBdr>
        <w:top w:val="none" w:sz="0" w:space="3" w:color="auto"/>
        <w:left w:val="none" w:sz="0" w:space="3" w:color="auto"/>
        <w:bottom w:val="none" w:sz="0" w:space="3" w:color="auto"/>
        <w:right w:val="none" w:sz="0" w:space="3" w:color="auto"/>
      </w:pBdr>
      <w:spacing w:before="108" w:after="108"/>
      <w:jc w:val="center"/>
      <w:outlineLvl w:val="0"/>
    </w:pPr>
    <w:rPr>
      <w:rFonts w:ascii="Arial" w:hAnsi="Arial" w:cs="Arial"/>
      <w:b/>
      <w:bCs/>
      <w:color w:val="26282F"/>
      <w:sz w:val="24"/>
      <w:szCs w:val="24"/>
    </w:rPr>
  </w:style>
  <w:style w:type="paragraph" w:styleId="2">
    <w:name w:val="heading 2"/>
    <w:basedOn w:val="1"/>
    <w:next w:val="a"/>
    <w:link w:val="20"/>
    <w:uiPriority w:val="99"/>
    <w:qFormat/>
    <w:rsid w:val="00670483"/>
    <w:pPr>
      <w:outlineLvl w:val="1"/>
    </w:pPr>
  </w:style>
  <w:style w:type="paragraph" w:styleId="3">
    <w:name w:val="heading 3"/>
    <w:basedOn w:val="2"/>
    <w:next w:val="a"/>
    <w:link w:val="30"/>
    <w:uiPriority w:val="99"/>
    <w:qFormat/>
    <w:rsid w:val="00670483"/>
    <w:pPr>
      <w:outlineLvl w:val="2"/>
    </w:pPr>
  </w:style>
  <w:style w:type="paragraph" w:styleId="4">
    <w:name w:val="heading 4"/>
    <w:basedOn w:val="3"/>
    <w:next w:val="a"/>
    <w:link w:val="40"/>
    <w:qFormat/>
    <w:rsid w:val="00670483"/>
    <w:pPr>
      <w:outlineLvl w:val="3"/>
    </w:pPr>
  </w:style>
  <w:style w:type="paragraph" w:styleId="5">
    <w:name w:val="heading 5"/>
    <w:basedOn w:val="a"/>
    <w:next w:val="a"/>
    <w:link w:val="50"/>
    <w:uiPriority w:val="9"/>
    <w:semiHidden/>
    <w:unhideWhenUsed/>
    <w:qFormat/>
    <w:rsid w:val="00F059C7"/>
    <w:pPr>
      <w:widowControl/>
      <w:autoSpaceDE/>
      <w:autoSpaceDN/>
      <w:adjustRightInd/>
      <w:spacing w:before="240" w:after="60"/>
      <w:outlineLvl w:val="4"/>
    </w:pPr>
    <w:rPr>
      <w:rFonts w:ascii="Calibri" w:hAnsi="Calibri"/>
      <w:b/>
      <w:bCs/>
      <w:i/>
      <w:iCs/>
      <w:sz w:val="26"/>
      <w:szCs w:val="26"/>
    </w:rPr>
  </w:style>
  <w:style w:type="paragraph" w:styleId="7">
    <w:name w:val="heading 7"/>
    <w:basedOn w:val="a"/>
    <w:next w:val="a"/>
    <w:link w:val="70"/>
    <w:unhideWhenUsed/>
    <w:qFormat/>
    <w:rsid w:val="00F059C7"/>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982422"/>
    <w:rPr>
      <w:i/>
      <w:iCs/>
    </w:rPr>
  </w:style>
  <w:style w:type="character" w:customStyle="1" w:styleId="st">
    <w:name w:val="st"/>
    <w:basedOn w:val="a0"/>
    <w:rsid w:val="00982422"/>
  </w:style>
  <w:style w:type="paragraph" w:styleId="a5">
    <w:name w:val="List Paragraph"/>
    <w:basedOn w:val="a"/>
    <w:uiPriority w:val="34"/>
    <w:qFormat/>
    <w:rsid w:val="00982422"/>
    <w:pPr>
      <w:ind w:left="720"/>
      <w:contextualSpacing/>
    </w:pPr>
  </w:style>
  <w:style w:type="paragraph" w:customStyle="1" w:styleId="a6">
    <w:name w:val="Заголовок статьи"/>
    <w:basedOn w:val="a"/>
    <w:next w:val="a"/>
    <w:uiPriority w:val="99"/>
    <w:rsid w:val="00982422"/>
    <w:pPr>
      <w:widowControl/>
      <w:ind w:left="1612" w:hanging="892"/>
      <w:jc w:val="both"/>
    </w:pPr>
    <w:rPr>
      <w:rFonts w:ascii="Arial" w:hAnsi="Arial" w:cs="Arial"/>
      <w:sz w:val="24"/>
      <w:szCs w:val="24"/>
    </w:rPr>
  </w:style>
  <w:style w:type="character" w:styleId="a7">
    <w:name w:val="Hyperlink"/>
    <w:basedOn w:val="a0"/>
    <w:unhideWhenUsed/>
    <w:rsid w:val="00341C29"/>
    <w:rPr>
      <w:color w:val="0000FF"/>
      <w:u w:val="single"/>
    </w:rPr>
  </w:style>
  <w:style w:type="character" w:customStyle="1" w:styleId="apple-converted-space">
    <w:name w:val="apple-converted-space"/>
    <w:basedOn w:val="a0"/>
    <w:rsid w:val="00341C29"/>
  </w:style>
  <w:style w:type="paragraph" w:styleId="a8">
    <w:name w:val="Normal (Web)"/>
    <w:basedOn w:val="a"/>
    <w:link w:val="a9"/>
    <w:unhideWhenUsed/>
    <w:rsid w:val="00341C29"/>
    <w:pPr>
      <w:widowControl/>
      <w:autoSpaceDE/>
      <w:autoSpaceDN/>
      <w:adjustRightInd/>
      <w:spacing w:before="100" w:beforeAutospacing="1" w:after="100" w:afterAutospacing="1"/>
    </w:pPr>
    <w:rPr>
      <w:sz w:val="24"/>
      <w:szCs w:val="24"/>
    </w:rPr>
  </w:style>
  <w:style w:type="paragraph" w:styleId="aa">
    <w:name w:val="Plain Text"/>
    <w:basedOn w:val="a"/>
    <w:link w:val="ab"/>
    <w:uiPriority w:val="99"/>
    <w:rsid w:val="00341C29"/>
    <w:pPr>
      <w:widowControl/>
      <w:autoSpaceDE/>
      <w:autoSpaceDN/>
      <w:adjustRightInd/>
    </w:pPr>
    <w:rPr>
      <w:rFonts w:ascii="Courier New" w:hAnsi="Courier New"/>
    </w:rPr>
  </w:style>
  <w:style w:type="character" w:customStyle="1" w:styleId="ab">
    <w:name w:val="Текст Знак"/>
    <w:basedOn w:val="a0"/>
    <w:link w:val="aa"/>
    <w:uiPriority w:val="99"/>
    <w:rsid w:val="00341C29"/>
    <w:rPr>
      <w:rFonts w:ascii="Courier New" w:eastAsia="Times New Roman" w:hAnsi="Courier New" w:cs="Times New Roman"/>
      <w:sz w:val="20"/>
      <w:szCs w:val="20"/>
      <w:lang w:eastAsia="ru-RU"/>
    </w:rPr>
  </w:style>
  <w:style w:type="paragraph" w:styleId="21">
    <w:name w:val="Body Text 2"/>
    <w:basedOn w:val="a"/>
    <w:link w:val="22"/>
    <w:uiPriority w:val="99"/>
    <w:unhideWhenUsed/>
    <w:rsid w:val="00341C29"/>
    <w:pPr>
      <w:widowControl/>
      <w:autoSpaceDE/>
      <w:autoSpaceDN/>
      <w:adjustRightInd/>
      <w:jc w:val="both"/>
    </w:pPr>
    <w:rPr>
      <w:sz w:val="28"/>
      <w:szCs w:val="24"/>
    </w:rPr>
  </w:style>
  <w:style w:type="character" w:customStyle="1" w:styleId="22">
    <w:name w:val="Основной текст 2 Знак"/>
    <w:basedOn w:val="a0"/>
    <w:link w:val="21"/>
    <w:uiPriority w:val="99"/>
    <w:rsid w:val="00341C29"/>
    <w:rPr>
      <w:rFonts w:ascii="Times New Roman" w:eastAsia="Times New Roman" w:hAnsi="Times New Roman" w:cs="Times New Roman"/>
      <w:sz w:val="28"/>
      <w:szCs w:val="24"/>
      <w:lang w:eastAsia="ru-RU"/>
    </w:rPr>
  </w:style>
  <w:style w:type="paragraph" w:styleId="23">
    <w:name w:val="Body Text Indent 2"/>
    <w:basedOn w:val="a"/>
    <w:link w:val="24"/>
    <w:unhideWhenUsed/>
    <w:rsid w:val="00341C29"/>
    <w:pPr>
      <w:widowControl/>
      <w:autoSpaceDE/>
      <w:autoSpaceDN/>
      <w:adjustRightInd/>
      <w:spacing w:line="360" w:lineRule="auto"/>
      <w:ind w:firstLine="709"/>
      <w:jc w:val="both"/>
    </w:pPr>
    <w:rPr>
      <w:sz w:val="28"/>
      <w:szCs w:val="24"/>
    </w:rPr>
  </w:style>
  <w:style w:type="character" w:customStyle="1" w:styleId="24">
    <w:name w:val="Основной текст с отступом 2 Знак"/>
    <w:basedOn w:val="a0"/>
    <w:link w:val="23"/>
    <w:rsid w:val="00341C2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70483"/>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67048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67048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670483"/>
    <w:rPr>
      <w:rFonts w:ascii="Arial" w:eastAsia="Times New Roman" w:hAnsi="Arial" w:cs="Arial"/>
      <w:b/>
      <w:bCs/>
      <w:color w:val="26282F"/>
      <w:sz w:val="24"/>
      <w:szCs w:val="24"/>
      <w:lang w:eastAsia="ru-RU"/>
    </w:rPr>
  </w:style>
  <w:style w:type="character" w:customStyle="1" w:styleId="ac">
    <w:name w:val="Верхний колонтитул Знак"/>
    <w:basedOn w:val="a0"/>
    <w:link w:val="ad"/>
    <w:uiPriority w:val="99"/>
    <w:rsid w:val="00670483"/>
    <w:rPr>
      <w:rFonts w:ascii="Arial" w:eastAsia="Times New Roman" w:hAnsi="Arial" w:cs="Arial"/>
      <w:color w:val="000000"/>
      <w:sz w:val="24"/>
      <w:szCs w:val="24"/>
      <w:lang w:eastAsia="ru-RU"/>
    </w:rPr>
  </w:style>
  <w:style w:type="paragraph" w:styleId="ad">
    <w:name w:val="header"/>
    <w:basedOn w:val="a"/>
    <w:link w:val="ac"/>
    <w:uiPriority w:val="99"/>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
    <w:name w:val="Нижний колонтитул Знак"/>
    <w:basedOn w:val="a0"/>
    <w:link w:val="af"/>
    <w:rsid w:val="00670483"/>
    <w:rPr>
      <w:rFonts w:ascii="Arial" w:eastAsia="Times New Roman" w:hAnsi="Arial" w:cs="Arial"/>
      <w:color w:val="000000"/>
      <w:sz w:val="24"/>
      <w:szCs w:val="24"/>
      <w:lang w:eastAsia="ru-RU"/>
    </w:rPr>
  </w:style>
  <w:style w:type="paragraph" w:styleId="af">
    <w:name w:val="footer"/>
    <w:basedOn w:val="a"/>
    <w:link w:val="ae"/>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iaoaenoiaaynnueea">
    <w:name w:val="Aeia?oaenoiaay nnueea"/>
    <w:uiPriority w:val="99"/>
    <w:rsid w:val="00670483"/>
    <w:rPr>
      <w:rFonts w:ascii="Times New Roman" w:hAnsi="Times New Roman"/>
      <w:color w:val="106BBE"/>
    </w:rPr>
  </w:style>
  <w:style w:type="paragraph" w:customStyle="1" w:styleId="ConsPlusNormal">
    <w:name w:val="ConsPlusNormal"/>
    <w:basedOn w:val="a"/>
    <w:link w:val="ConsPlusNormal0"/>
    <w:rsid w:val="00670483"/>
    <w:pPr>
      <w:pBdr>
        <w:bottom w:val="none" w:sz="0" w:space="3" w:color="auto"/>
      </w:pBdr>
      <w:ind w:firstLine="720"/>
    </w:pPr>
    <w:rPr>
      <w:rFonts w:ascii="Arial" w:hAnsi="Arial" w:cs="Arial"/>
      <w:color w:val="000000"/>
    </w:rPr>
  </w:style>
  <w:style w:type="character" w:customStyle="1" w:styleId="c3e8efe5f0f2e5eaf1f2eee2e0fff1f1fbebeae0">
    <w:name w:val="Гc3иe8пefеe5рf0тf2еe5кeaсf1тf2оeeвe2аe0яff сf1сf1ыfbлebкeaаe0"/>
    <w:basedOn w:val="c7e0e3eeebeee2eeeaeff0e8ebeee6e5ede8ff"/>
    <w:uiPriority w:val="99"/>
    <w:rsid w:val="00670483"/>
    <w:rPr>
      <w:rFonts w:ascii="Arial" w:hAnsi="Arial" w:cs="Arial"/>
      <w:b w:val="0"/>
      <w:color w:val="106BBE"/>
    </w:rPr>
  </w:style>
  <w:style w:type="character" w:customStyle="1" w:styleId="c7e0e3eeebeee2eeeaeff0e8ebeee6e5ede8ff">
    <w:name w:val="Зc7аe0гe3оeeлebоeeвe2оeeкea пefрf0иe8лebоeeжe6еe5нedиe8яff"/>
    <w:uiPriority w:val="99"/>
    <w:rsid w:val="00670483"/>
    <w:rPr>
      <w:rFonts w:ascii="Arial" w:hAnsi="Arial"/>
      <w:b/>
      <w:color w:val="26282F"/>
    </w:rPr>
  </w:style>
  <w:style w:type="paragraph" w:customStyle="1" w:styleId="25">
    <w:name w:val="заголовок 2"/>
    <w:basedOn w:val="a"/>
    <w:next w:val="a"/>
    <w:rsid w:val="00670483"/>
    <w:pPr>
      <w:keepNext/>
      <w:widowControl/>
      <w:adjustRightInd/>
      <w:jc w:val="center"/>
    </w:pPr>
    <w:rPr>
      <w:sz w:val="28"/>
      <w:szCs w:val="28"/>
    </w:rPr>
  </w:style>
  <w:style w:type="paragraph" w:styleId="af0">
    <w:name w:val="Body Text Indent"/>
    <w:basedOn w:val="a"/>
    <w:link w:val="af1"/>
    <w:uiPriority w:val="99"/>
    <w:unhideWhenUsed/>
    <w:rsid w:val="007A63E2"/>
    <w:pPr>
      <w:spacing w:after="120"/>
      <w:ind w:left="283"/>
    </w:pPr>
  </w:style>
  <w:style w:type="character" w:customStyle="1" w:styleId="af1">
    <w:name w:val="Основной текст с отступом Знак"/>
    <w:basedOn w:val="a0"/>
    <w:link w:val="af0"/>
    <w:uiPriority w:val="99"/>
    <w:rsid w:val="007A63E2"/>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7A63E2"/>
    <w:rPr>
      <w:b/>
      <w:color w:val="26282F"/>
    </w:rPr>
  </w:style>
  <w:style w:type="character" w:customStyle="1" w:styleId="af3">
    <w:name w:val="Гипертекстовая ссылка"/>
    <w:basedOn w:val="af2"/>
    <w:uiPriority w:val="99"/>
    <w:rsid w:val="007A63E2"/>
    <w:rPr>
      <w:rFonts w:cs="Times New Roman"/>
      <w:b/>
      <w:bCs/>
      <w:color w:val="auto"/>
    </w:rPr>
  </w:style>
  <w:style w:type="character" w:customStyle="1" w:styleId="af4">
    <w:name w:val="Активная гипертекстовая ссылка"/>
    <w:basedOn w:val="af3"/>
    <w:uiPriority w:val="99"/>
    <w:rsid w:val="007A63E2"/>
    <w:rPr>
      <w:rFonts w:cs="Times New Roman"/>
      <w:b/>
      <w:bCs/>
      <w:color w:val="auto"/>
      <w:u w:val="single"/>
    </w:rPr>
  </w:style>
  <w:style w:type="paragraph" w:customStyle="1" w:styleId="af5">
    <w:name w:val="Внимание"/>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7A63E2"/>
  </w:style>
  <w:style w:type="paragraph" w:customStyle="1" w:styleId="af7">
    <w:name w:val="Внимание: недобросовестность!"/>
    <w:basedOn w:val="af5"/>
    <w:next w:val="a"/>
    <w:uiPriority w:val="99"/>
    <w:rsid w:val="007A63E2"/>
  </w:style>
  <w:style w:type="character" w:customStyle="1" w:styleId="af8">
    <w:name w:val="Выделение для Базового Поиска"/>
    <w:basedOn w:val="af2"/>
    <w:uiPriority w:val="99"/>
    <w:rsid w:val="007A63E2"/>
    <w:rPr>
      <w:rFonts w:cs="Times New Roman"/>
      <w:b/>
      <w:bCs/>
      <w:color w:val="0058A9"/>
    </w:rPr>
  </w:style>
  <w:style w:type="character" w:customStyle="1" w:styleId="af9">
    <w:name w:val="Выделение для Базового Поиска (курсив)"/>
    <w:basedOn w:val="af8"/>
    <w:uiPriority w:val="99"/>
    <w:rsid w:val="007A63E2"/>
    <w:rPr>
      <w:rFonts w:cs="Times New Roman"/>
      <w:b/>
      <w:bCs/>
      <w:i/>
      <w:iCs/>
      <w:color w:val="0058A9"/>
    </w:rPr>
  </w:style>
  <w:style w:type="paragraph" w:customStyle="1" w:styleId="afa">
    <w:name w:val="Дочерний элемент списка"/>
    <w:basedOn w:val="a"/>
    <w:next w:val="a"/>
    <w:uiPriority w:val="99"/>
    <w:rsid w:val="007A63E2"/>
    <w:pPr>
      <w:jc w:val="both"/>
    </w:pPr>
    <w:rPr>
      <w:rFonts w:ascii="Arial" w:hAnsi="Arial" w:cs="Arial"/>
      <w:color w:val="868381"/>
    </w:rPr>
  </w:style>
  <w:style w:type="paragraph" w:customStyle="1" w:styleId="afb">
    <w:name w:val="Основное меню (преемственное)"/>
    <w:basedOn w:val="a"/>
    <w:next w:val="a"/>
    <w:uiPriority w:val="99"/>
    <w:rsid w:val="007A63E2"/>
    <w:pPr>
      <w:ind w:firstLine="720"/>
      <w:jc w:val="both"/>
    </w:pPr>
    <w:rPr>
      <w:rFonts w:ascii="Verdana" w:hAnsi="Verdana" w:cs="Verdana"/>
      <w:sz w:val="22"/>
      <w:szCs w:val="22"/>
    </w:rPr>
  </w:style>
  <w:style w:type="paragraph" w:customStyle="1" w:styleId="afc">
    <w:name w:val="Заголовок"/>
    <w:basedOn w:val="afb"/>
    <w:next w:val="a"/>
    <w:uiPriority w:val="99"/>
    <w:rsid w:val="007A63E2"/>
    <w:rPr>
      <w:b/>
      <w:bCs/>
      <w:color w:val="0058A9"/>
      <w:shd w:val="clear" w:color="auto" w:fill="F0F0F0"/>
    </w:rPr>
  </w:style>
  <w:style w:type="paragraph" w:customStyle="1" w:styleId="afd">
    <w:name w:val="Заголовок группы контролов"/>
    <w:basedOn w:val="a"/>
    <w:next w:val="a"/>
    <w:uiPriority w:val="99"/>
    <w:rsid w:val="007A63E2"/>
    <w:pPr>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spacing w:before="0"/>
      <w:outlineLvl w:val="9"/>
    </w:pPr>
    <w:rPr>
      <w:b w:val="0"/>
      <w:bCs w:val="0"/>
      <w:sz w:val="18"/>
      <w:szCs w:val="18"/>
      <w:shd w:val="clear" w:color="auto" w:fill="FFFFFF"/>
    </w:rPr>
  </w:style>
  <w:style w:type="paragraph" w:customStyle="1" w:styleId="aff">
    <w:name w:val="Заголовок распахивающейся части диалога"/>
    <w:basedOn w:val="a"/>
    <w:next w:val="a"/>
    <w:uiPriority w:val="99"/>
    <w:rsid w:val="007A63E2"/>
    <w:pPr>
      <w:ind w:firstLine="720"/>
      <w:jc w:val="both"/>
    </w:pPr>
    <w:rPr>
      <w:rFonts w:ascii="Arial" w:hAnsi="Arial" w:cs="Arial"/>
      <w:i/>
      <w:iCs/>
      <w:color w:val="000080"/>
      <w:sz w:val="22"/>
      <w:szCs w:val="22"/>
    </w:rPr>
  </w:style>
  <w:style w:type="character" w:customStyle="1" w:styleId="aff0">
    <w:name w:val="Заголовок своего сообщения"/>
    <w:basedOn w:val="af2"/>
    <w:uiPriority w:val="99"/>
    <w:rsid w:val="007A63E2"/>
    <w:rPr>
      <w:rFonts w:cs="Times New Roman"/>
      <w:b/>
      <w:bCs/>
      <w:color w:val="26282F"/>
    </w:rPr>
  </w:style>
  <w:style w:type="character" w:customStyle="1" w:styleId="aff1">
    <w:name w:val="Заголовок чужого сообщения"/>
    <w:basedOn w:val="af2"/>
    <w:uiPriority w:val="99"/>
    <w:rsid w:val="007A63E2"/>
    <w:rPr>
      <w:rFonts w:cs="Times New Roman"/>
      <w:b/>
      <w:bCs/>
      <w:color w:val="FF0000"/>
    </w:rPr>
  </w:style>
  <w:style w:type="paragraph" w:customStyle="1" w:styleId="aff2">
    <w:name w:val="Заголовок ЭР (левое окно)"/>
    <w:basedOn w:val="a"/>
    <w:next w:val="a"/>
    <w:uiPriority w:val="99"/>
    <w:rsid w:val="007A63E2"/>
    <w:pPr>
      <w:spacing w:before="300" w:after="250"/>
      <w:jc w:val="center"/>
    </w:pPr>
    <w:rPr>
      <w:rFonts w:ascii="Arial" w:hAnsi="Arial" w:cs="Arial"/>
      <w:b/>
      <w:bCs/>
      <w:color w:val="26282F"/>
      <w:sz w:val="26"/>
      <w:szCs w:val="26"/>
    </w:rPr>
  </w:style>
  <w:style w:type="paragraph" w:customStyle="1" w:styleId="aff3">
    <w:name w:val="Заголовок ЭР (правое окно)"/>
    <w:basedOn w:val="aff2"/>
    <w:next w:val="a"/>
    <w:uiPriority w:val="99"/>
    <w:rsid w:val="007A63E2"/>
    <w:pPr>
      <w:spacing w:after="0"/>
      <w:jc w:val="left"/>
    </w:pPr>
  </w:style>
  <w:style w:type="paragraph" w:customStyle="1" w:styleId="aff4">
    <w:name w:val="Интерактивный заголовок"/>
    <w:basedOn w:val="afc"/>
    <w:next w:val="a"/>
    <w:uiPriority w:val="99"/>
    <w:rsid w:val="007A63E2"/>
    <w:rPr>
      <w:u w:val="single"/>
    </w:rPr>
  </w:style>
  <w:style w:type="paragraph" w:customStyle="1" w:styleId="aff5">
    <w:name w:val="Текст информации об изменениях"/>
    <w:basedOn w:val="a"/>
    <w:next w:val="a"/>
    <w:uiPriority w:val="99"/>
    <w:rsid w:val="007A63E2"/>
    <w:pPr>
      <w:ind w:firstLine="720"/>
      <w:jc w:val="both"/>
    </w:pPr>
    <w:rPr>
      <w:rFonts w:ascii="Arial" w:hAnsi="Arial" w:cs="Arial"/>
      <w:color w:val="353842"/>
      <w:sz w:val="18"/>
      <w:szCs w:val="18"/>
    </w:rPr>
  </w:style>
  <w:style w:type="paragraph" w:customStyle="1" w:styleId="aff6">
    <w:name w:val="Информация об изменениях"/>
    <w:basedOn w:val="aff5"/>
    <w:next w:val="a"/>
    <w:uiPriority w:val="99"/>
    <w:rsid w:val="007A63E2"/>
    <w:pPr>
      <w:spacing w:before="180"/>
      <w:ind w:left="360" w:right="360" w:firstLine="0"/>
    </w:pPr>
    <w:rPr>
      <w:shd w:val="clear" w:color="auto" w:fill="EAEFED"/>
    </w:rPr>
  </w:style>
  <w:style w:type="paragraph" w:customStyle="1" w:styleId="aff7">
    <w:name w:val="Текст (справка)"/>
    <w:basedOn w:val="a"/>
    <w:next w:val="a"/>
    <w:uiPriority w:val="99"/>
    <w:rsid w:val="007A63E2"/>
    <w:pPr>
      <w:ind w:left="170" w:right="170"/>
    </w:pPr>
    <w:rPr>
      <w:rFonts w:ascii="Arial" w:hAnsi="Arial" w:cs="Arial"/>
      <w:sz w:val="24"/>
      <w:szCs w:val="24"/>
    </w:rPr>
  </w:style>
  <w:style w:type="paragraph" w:customStyle="1" w:styleId="aff8">
    <w:name w:val="Комментарий"/>
    <w:basedOn w:val="aff7"/>
    <w:next w:val="a"/>
    <w:uiPriority w:val="99"/>
    <w:rsid w:val="007A63E2"/>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7A63E2"/>
    <w:rPr>
      <w:i/>
      <w:iCs/>
    </w:rPr>
  </w:style>
  <w:style w:type="paragraph" w:customStyle="1" w:styleId="affa">
    <w:name w:val="Текст (лев. подпись)"/>
    <w:basedOn w:val="a"/>
    <w:next w:val="a"/>
    <w:uiPriority w:val="99"/>
    <w:rsid w:val="007A63E2"/>
    <w:rPr>
      <w:rFonts w:ascii="Arial" w:hAnsi="Arial" w:cs="Arial"/>
      <w:sz w:val="24"/>
      <w:szCs w:val="24"/>
    </w:rPr>
  </w:style>
  <w:style w:type="paragraph" w:customStyle="1" w:styleId="affb">
    <w:name w:val="Колонтитул (левый)"/>
    <w:basedOn w:val="affa"/>
    <w:next w:val="a"/>
    <w:uiPriority w:val="99"/>
    <w:rsid w:val="007A63E2"/>
    <w:rPr>
      <w:sz w:val="14"/>
      <w:szCs w:val="14"/>
    </w:rPr>
  </w:style>
  <w:style w:type="paragraph" w:customStyle="1" w:styleId="affc">
    <w:name w:val="Текст (прав. подпись)"/>
    <w:basedOn w:val="a"/>
    <w:next w:val="a"/>
    <w:uiPriority w:val="99"/>
    <w:rsid w:val="007A63E2"/>
    <w:pPr>
      <w:jc w:val="right"/>
    </w:pPr>
    <w:rPr>
      <w:rFonts w:ascii="Arial" w:hAnsi="Arial" w:cs="Arial"/>
      <w:sz w:val="24"/>
      <w:szCs w:val="24"/>
    </w:rPr>
  </w:style>
  <w:style w:type="paragraph" w:customStyle="1" w:styleId="affd">
    <w:name w:val="Колонтитул (правый)"/>
    <w:basedOn w:val="affc"/>
    <w:next w:val="a"/>
    <w:uiPriority w:val="99"/>
    <w:rsid w:val="007A63E2"/>
    <w:rPr>
      <w:sz w:val="14"/>
      <w:szCs w:val="14"/>
    </w:rPr>
  </w:style>
  <w:style w:type="paragraph" w:customStyle="1" w:styleId="affe">
    <w:name w:val="Комментарий пользователя"/>
    <w:basedOn w:val="aff8"/>
    <w:next w:val="a"/>
    <w:uiPriority w:val="99"/>
    <w:rsid w:val="007A63E2"/>
    <w:pPr>
      <w:jc w:val="left"/>
    </w:pPr>
    <w:rPr>
      <w:shd w:val="clear" w:color="auto" w:fill="FFDFE0"/>
    </w:rPr>
  </w:style>
  <w:style w:type="paragraph" w:customStyle="1" w:styleId="afff">
    <w:name w:val="Куда обратиться?"/>
    <w:basedOn w:val="af5"/>
    <w:next w:val="a"/>
    <w:uiPriority w:val="99"/>
    <w:rsid w:val="007A63E2"/>
  </w:style>
  <w:style w:type="paragraph" w:customStyle="1" w:styleId="afff0">
    <w:name w:val="Моноширинный"/>
    <w:basedOn w:val="a"/>
    <w:next w:val="a"/>
    <w:uiPriority w:val="99"/>
    <w:rsid w:val="007A63E2"/>
    <w:rPr>
      <w:rFonts w:ascii="Courier New" w:hAnsi="Courier New" w:cs="Courier New"/>
      <w:sz w:val="24"/>
      <w:szCs w:val="24"/>
    </w:rPr>
  </w:style>
  <w:style w:type="character" w:customStyle="1" w:styleId="afff1">
    <w:name w:val="Найденные слова"/>
    <w:basedOn w:val="af2"/>
    <w:uiPriority w:val="99"/>
    <w:rsid w:val="007A63E2"/>
    <w:rPr>
      <w:rFonts w:cs="Times New Roman"/>
      <w:b/>
      <w:bCs/>
      <w:color w:val="26282F"/>
      <w:shd w:val="clear" w:color="auto" w:fill="auto"/>
    </w:rPr>
  </w:style>
  <w:style w:type="paragraph" w:customStyle="1" w:styleId="afff2">
    <w:name w:val="Напишите нам"/>
    <w:basedOn w:val="a"/>
    <w:next w:val="a"/>
    <w:uiPriority w:val="99"/>
    <w:rsid w:val="007A63E2"/>
    <w:pPr>
      <w:spacing w:before="90" w:after="90"/>
      <w:ind w:left="180" w:right="180"/>
      <w:jc w:val="both"/>
    </w:pPr>
    <w:rPr>
      <w:rFonts w:ascii="Arial" w:hAnsi="Arial" w:cs="Arial"/>
      <w:shd w:val="clear" w:color="auto" w:fill="EFFFAD"/>
    </w:rPr>
  </w:style>
  <w:style w:type="character" w:customStyle="1" w:styleId="afff3">
    <w:name w:val="Не вступил в силу"/>
    <w:basedOn w:val="af2"/>
    <w:uiPriority w:val="99"/>
    <w:rsid w:val="007A63E2"/>
    <w:rPr>
      <w:rFonts w:cs="Times New Roman"/>
      <w:b/>
      <w:bCs/>
      <w:color w:val="000000"/>
      <w:shd w:val="clear" w:color="auto" w:fill="auto"/>
    </w:rPr>
  </w:style>
  <w:style w:type="paragraph" w:customStyle="1" w:styleId="afff4">
    <w:name w:val="Необходимые документы"/>
    <w:basedOn w:val="af5"/>
    <w:next w:val="a"/>
    <w:uiPriority w:val="99"/>
    <w:rsid w:val="007A63E2"/>
    <w:pPr>
      <w:ind w:firstLine="118"/>
    </w:pPr>
  </w:style>
  <w:style w:type="paragraph" w:customStyle="1" w:styleId="afff5">
    <w:name w:val="Нормальный (таблица)"/>
    <w:basedOn w:val="a"/>
    <w:next w:val="a"/>
    <w:uiPriority w:val="99"/>
    <w:rsid w:val="007A63E2"/>
    <w:pPr>
      <w:jc w:val="both"/>
    </w:pPr>
    <w:rPr>
      <w:rFonts w:ascii="Arial" w:hAnsi="Arial" w:cs="Arial"/>
      <w:sz w:val="24"/>
      <w:szCs w:val="24"/>
    </w:rPr>
  </w:style>
  <w:style w:type="paragraph" w:customStyle="1" w:styleId="afff6">
    <w:name w:val="Таблицы (моноширинный)"/>
    <w:basedOn w:val="a"/>
    <w:next w:val="a"/>
    <w:uiPriority w:val="99"/>
    <w:rsid w:val="007A63E2"/>
    <w:rPr>
      <w:rFonts w:ascii="Courier New" w:hAnsi="Courier New" w:cs="Courier New"/>
      <w:sz w:val="24"/>
      <w:szCs w:val="24"/>
    </w:rPr>
  </w:style>
  <w:style w:type="paragraph" w:customStyle="1" w:styleId="afff7">
    <w:name w:val="Оглавление"/>
    <w:basedOn w:val="afff6"/>
    <w:next w:val="a"/>
    <w:uiPriority w:val="99"/>
    <w:rsid w:val="007A63E2"/>
    <w:pPr>
      <w:ind w:left="140"/>
    </w:pPr>
  </w:style>
  <w:style w:type="character" w:customStyle="1" w:styleId="afff8">
    <w:name w:val="Опечатки"/>
    <w:uiPriority w:val="99"/>
    <w:rsid w:val="007A63E2"/>
    <w:rPr>
      <w:color w:val="FF0000"/>
    </w:rPr>
  </w:style>
  <w:style w:type="paragraph" w:customStyle="1" w:styleId="afff9">
    <w:name w:val="Переменная часть"/>
    <w:basedOn w:val="afb"/>
    <w:next w:val="a"/>
    <w:uiPriority w:val="99"/>
    <w:rsid w:val="007A63E2"/>
    <w:rPr>
      <w:sz w:val="18"/>
      <w:szCs w:val="18"/>
    </w:rPr>
  </w:style>
  <w:style w:type="paragraph" w:customStyle="1" w:styleId="afffa">
    <w:name w:val="Подвал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outlineLvl w:val="9"/>
    </w:pPr>
    <w:rPr>
      <w:b w:val="0"/>
      <w:bCs w:val="0"/>
      <w:sz w:val="18"/>
      <w:szCs w:val="18"/>
    </w:rPr>
  </w:style>
  <w:style w:type="paragraph" w:customStyle="1" w:styleId="afffb">
    <w:name w:val="Подзаголовок для информации об изменениях"/>
    <w:basedOn w:val="aff5"/>
    <w:next w:val="a"/>
    <w:uiPriority w:val="99"/>
    <w:rsid w:val="007A63E2"/>
    <w:rPr>
      <w:b/>
      <w:bCs/>
    </w:rPr>
  </w:style>
  <w:style w:type="paragraph" w:customStyle="1" w:styleId="afffc">
    <w:name w:val="Подчёркнутый текст"/>
    <w:basedOn w:val="a"/>
    <w:next w:val="a"/>
    <w:uiPriority w:val="99"/>
    <w:rsid w:val="007A63E2"/>
    <w:pPr>
      <w:pBdr>
        <w:bottom w:val="single" w:sz="4" w:space="0" w:color="auto"/>
      </w:pBdr>
      <w:ind w:firstLine="720"/>
      <w:jc w:val="both"/>
    </w:pPr>
    <w:rPr>
      <w:rFonts w:ascii="Arial" w:hAnsi="Arial" w:cs="Arial"/>
      <w:sz w:val="24"/>
      <w:szCs w:val="24"/>
    </w:rPr>
  </w:style>
  <w:style w:type="paragraph" w:customStyle="1" w:styleId="afffd">
    <w:name w:val="Постоянная часть"/>
    <w:basedOn w:val="afb"/>
    <w:next w:val="a"/>
    <w:uiPriority w:val="99"/>
    <w:rsid w:val="007A63E2"/>
    <w:rPr>
      <w:sz w:val="20"/>
      <w:szCs w:val="20"/>
    </w:rPr>
  </w:style>
  <w:style w:type="paragraph" w:customStyle="1" w:styleId="afffe">
    <w:name w:val="Прижатый влево"/>
    <w:basedOn w:val="a"/>
    <w:next w:val="a"/>
    <w:uiPriority w:val="99"/>
    <w:rsid w:val="007A63E2"/>
    <w:rPr>
      <w:rFonts w:ascii="Arial" w:hAnsi="Arial" w:cs="Arial"/>
      <w:sz w:val="24"/>
      <w:szCs w:val="24"/>
    </w:rPr>
  </w:style>
  <w:style w:type="paragraph" w:customStyle="1" w:styleId="affff">
    <w:name w:val="Пример."/>
    <w:basedOn w:val="af5"/>
    <w:next w:val="a"/>
    <w:uiPriority w:val="99"/>
    <w:rsid w:val="007A63E2"/>
  </w:style>
  <w:style w:type="paragraph" w:customStyle="1" w:styleId="affff0">
    <w:name w:val="Примечание."/>
    <w:basedOn w:val="af5"/>
    <w:next w:val="a"/>
    <w:uiPriority w:val="99"/>
    <w:rsid w:val="007A63E2"/>
  </w:style>
  <w:style w:type="character" w:customStyle="1" w:styleId="affff1">
    <w:name w:val="Продолжение ссылки"/>
    <w:basedOn w:val="af3"/>
    <w:uiPriority w:val="99"/>
    <w:rsid w:val="007A63E2"/>
    <w:rPr>
      <w:rFonts w:cs="Times New Roman"/>
      <w:b/>
      <w:bCs/>
      <w:color w:val="auto"/>
    </w:rPr>
  </w:style>
  <w:style w:type="paragraph" w:customStyle="1" w:styleId="affff2">
    <w:name w:val="Словарная статья"/>
    <w:basedOn w:val="a"/>
    <w:next w:val="a"/>
    <w:uiPriority w:val="99"/>
    <w:rsid w:val="007A63E2"/>
    <w:pPr>
      <w:ind w:right="118"/>
      <w:jc w:val="both"/>
    </w:pPr>
    <w:rPr>
      <w:rFonts w:ascii="Arial" w:hAnsi="Arial" w:cs="Arial"/>
      <w:sz w:val="24"/>
      <w:szCs w:val="24"/>
    </w:rPr>
  </w:style>
  <w:style w:type="character" w:customStyle="1" w:styleId="affff3">
    <w:name w:val="Сравнение редакций"/>
    <w:basedOn w:val="af2"/>
    <w:uiPriority w:val="99"/>
    <w:rsid w:val="007A63E2"/>
    <w:rPr>
      <w:rFonts w:cs="Times New Roman"/>
      <w:b/>
      <w:bCs/>
      <w:color w:val="26282F"/>
    </w:rPr>
  </w:style>
  <w:style w:type="character" w:customStyle="1" w:styleId="affff4">
    <w:name w:val="Сравнение редакций. Добавленный фрагмент"/>
    <w:uiPriority w:val="99"/>
    <w:rsid w:val="007A63E2"/>
    <w:rPr>
      <w:color w:val="000000"/>
      <w:shd w:val="clear" w:color="auto" w:fill="auto"/>
    </w:rPr>
  </w:style>
  <w:style w:type="character" w:customStyle="1" w:styleId="affff5">
    <w:name w:val="Сравнение редакций. Удаленный фрагмент"/>
    <w:uiPriority w:val="99"/>
    <w:rsid w:val="007A63E2"/>
    <w:rPr>
      <w:color w:val="000000"/>
      <w:shd w:val="clear" w:color="auto" w:fill="auto"/>
    </w:rPr>
  </w:style>
  <w:style w:type="paragraph" w:customStyle="1" w:styleId="affff6">
    <w:name w:val="Ссылка на официальную публикацию"/>
    <w:basedOn w:val="a"/>
    <w:next w:val="a"/>
    <w:uiPriority w:val="99"/>
    <w:rsid w:val="007A63E2"/>
    <w:pPr>
      <w:ind w:firstLine="720"/>
      <w:jc w:val="both"/>
    </w:pPr>
    <w:rPr>
      <w:rFonts w:ascii="Arial" w:hAnsi="Arial" w:cs="Arial"/>
      <w:sz w:val="24"/>
      <w:szCs w:val="24"/>
    </w:rPr>
  </w:style>
  <w:style w:type="character" w:customStyle="1" w:styleId="affff7">
    <w:name w:val="Ссылка на утративший силу документ"/>
    <w:basedOn w:val="af3"/>
    <w:uiPriority w:val="99"/>
    <w:rsid w:val="007A63E2"/>
    <w:rPr>
      <w:rFonts w:cs="Times New Roman"/>
      <w:b/>
      <w:bCs/>
      <w:color w:val="auto"/>
    </w:rPr>
  </w:style>
  <w:style w:type="paragraph" w:customStyle="1" w:styleId="affff8">
    <w:name w:val="Текст в таблице"/>
    <w:basedOn w:val="afff5"/>
    <w:next w:val="a"/>
    <w:uiPriority w:val="99"/>
    <w:rsid w:val="007A63E2"/>
    <w:pPr>
      <w:ind w:firstLine="500"/>
    </w:pPr>
  </w:style>
  <w:style w:type="paragraph" w:customStyle="1" w:styleId="affff9">
    <w:name w:val="Текст ЭР (см. также)"/>
    <w:basedOn w:val="a"/>
    <w:next w:val="a"/>
    <w:uiPriority w:val="99"/>
    <w:rsid w:val="007A63E2"/>
    <w:pPr>
      <w:spacing w:before="200"/>
    </w:pPr>
    <w:rPr>
      <w:rFonts w:ascii="Arial" w:hAnsi="Arial" w:cs="Arial"/>
    </w:rPr>
  </w:style>
  <w:style w:type="paragraph" w:customStyle="1" w:styleId="affffa">
    <w:name w:val="Технический комментарий"/>
    <w:basedOn w:val="a"/>
    <w:next w:val="a"/>
    <w:uiPriority w:val="99"/>
    <w:rsid w:val="007A63E2"/>
    <w:rPr>
      <w:rFonts w:ascii="Arial" w:hAnsi="Arial" w:cs="Arial"/>
      <w:color w:val="463F31"/>
      <w:sz w:val="24"/>
      <w:szCs w:val="24"/>
      <w:shd w:val="clear" w:color="auto" w:fill="FFFFA6"/>
    </w:rPr>
  </w:style>
  <w:style w:type="character" w:customStyle="1" w:styleId="affffb">
    <w:name w:val="Утратил силу"/>
    <w:basedOn w:val="af2"/>
    <w:uiPriority w:val="99"/>
    <w:rsid w:val="007A63E2"/>
    <w:rPr>
      <w:rFonts w:cs="Times New Roman"/>
      <w:b/>
      <w:bCs/>
      <w:strike/>
      <w:color w:val="auto"/>
    </w:rPr>
  </w:style>
  <w:style w:type="paragraph" w:customStyle="1" w:styleId="affffc">
    <w:name w:val="Формула"/>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fffd">
    <w:name w:val="Центрированный (таблица)"/>
    <w:basedOn w:val="afff5"/>
    <w:next w:val="a"/>
    <w:uiPriority w:val="99"/>
    <w:rsid w:val="007A63E2"/>
    <w:pPr>
      <w:jc w:val="center"/>
    </w:pPr>
  </w:style>
  <w:style w:type="paragraph" w:customStyle="1" w:styleId="-">
    <w:name w:val="ЭР-содержание (правое окно)"/>
    <w:basedOn w:val="a"/>
    <w:next w:val="a"/>
    <w:uiPriority w:val="99"/>
    <w:rsid w:val="007A63E2"/>
    <w:pPr>
      <w:spacing w:before="300"/>
    </w:pPr>
    <w:rPr>
      <w:rFonts w:ascii="Arial" w:hAnsi="Arial" w:cs="Arial"/>
      <w:sz w:val="24"/>
      <w:szCs w:val="24"/>
    </w:rPr>
  </w:style>
  <w:style w:type="paragraph" w:customStyle="1" w:styleId="FR1">
    <w:name w:val="FR1"/>
    <w:uiPriority w:val="99"/>
    <w:rsid w:val="007A63E2"/>
    <w:pPr>
      <w:widowControl w:val="0"/>
      <w:spacing w:before="100" w:after="0" w:line="300" w:lineRule="auto"/>
      <w:ind w:left="560" w:right="800"/>
      <w:jc w:val="center"/>
    </w:pPr>
    <w:rPr>
      <w:rFonts w:ascii="Arial" w:eastAsia="Times New Roman" w:hAnsi="Arial" w:cs="Arial"/>
      <w:b/>
      <w:bCs/>
      <w:sz w:val="28"/>
      <w:szCs w:val="28"/>
      <w:lang w:eastAsia="ru-RU"/>
    </w:rPr>
  </w:style>
  <w:style w:type="paragraph" w:styleId="affffe">
    <w:name w:val="Title"/>
    <w:basedOn w:val="a"/>
    <w:link w:val="afffff"/>
    <w:uiPriority w:val="99"/>
    <w:qFormat/>
    <w:rsid w:val="007A63E2"/>
    <w:pPr>
      <w:widowControl/>
      <w:autoSpaceDE/>
      <w:autoSpaceDN/>
      <w:adjustRightInd/>
      <w:jc w:val="center"/>
    </w:pPr>
    <w:rPr>
      <w:b/>
      <w:bCs/>
      <w:sz w:val="24"/>
      <w:szCs w:val="24"/>
    </w:rPr>
  </w:style>
  <w:style w:type="character" w:customStyle="1" w:styleId="afffff">
    <w:name w:val="Название Знак"/>
    <w:basedOn w:val="a0"/>
    <w:link w:val="affffe"/>
    <w:uiPriority w:val="99"/>
    <w:rsid w:val="007A63E2"/>
    <w:rPr>
      <w:rFonts w:ascii="Times New Roman" w:eastAsia="Times New Roman" w:hAnsi="Times New Roman" w:cs="Times New Roman"/>
      <w:b/>
      <w:bCs/>
      <w:sz w:val="24"/>
      <w:szCs w:val="24"/>
      <w:lang w:eastAsia="ru-RU"/>
    </w:rPr>
  </w:style>
  <w:style w:type="paragraph" w:styleId="afffff0">
    <w:name w:val="Balloon Text"/>
    <w:basedOn w:val="a"/>
    <w:link w:val="afffff1"/>
    <w:uiPriority w:val="99"/>
    <w:semiHidden/>
    <w:unhideWhenUsed/>
    <w:rsid w:val="007A63E2"/>
    <w:rPr>
      <w:rFonts w:ascii="Tahoma" w:hAnsi="Tahoma" w:cs="Tahoma"/>
      <w:sz w:val="16"/>
      <w:szCs w:val="16"/>
    </w:rPr>
  </w:style>
  <w:style w:type="character" w:customStyle="1" w:styleId="afffff1">
    <w:name w:val="Текст выноски Знак"/>
    <w:basedOn w:val="a0"/>
    <w:link w:val="afffff0"/>
    <w:uiPriority w:val="99"/>
    <w:semiHidden/>
    <w:rsid w:val="007A63E2"/>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F059C7"/>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F059C7"/>
    <w:rPr>
      <w:rFonts w:ascii="Calibri" w:eastAsia="Times New Roman" w:hAnsi="Calibri" w:cs="Times New Roman"/>
      <w:sz w:val="24"/>
      <w:szCs w:val="24"/>
      <w:lang w:eastAsia="ru-RU"/>
    </w:rPr>
  </w:style>
  <w:style w:type="paragraph" w:customStyle="1" w:styleId="ConsPlusNonformat">
    <w:name w:val="ConsPlusNonformat"/>
    <w:uiPriority w:val="99"/>
    <w:rsid w:val="00F05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9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05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link w:val="BodyTextIndentChar"/>
    <w:rsid w:val="00F059C7"/>
    <w:pPr>
      <w:widowControl/>
      <w:autoSpaceDE/>
      <w:autoSpaceDN/>
      <w:adjustRightInd/>
      <w:spacing w:after="120" w:line="480" w:lineRule="auto"/>
    </w:pPr>
    <w:rPr>
      <w:sz w:val="24"/>
      <w:szCs w:val="24"/>
    </w:rPr>
  </w:style>
  <w:style w:type="character" w:customStyle="1" w:styleId="BodyTextIndentChar">
    <w:name w:val="Body Text Indent Char"/>
    <w:basedOn w:val="a0"/>
    <w:link w:val="11"/>
    <w:rsid w:val="00F059C7"/>
    <w:rPr>
      <w:rFonts w:ascii="Times New Roman" w:eastAsia="Times New Roman" w:hAnsi="Times New Roman" w:cs="Times New Roman"/>
      <w:sz w:val="24"/>
      <w:szCs w:val="24"/>
      <w:lang w:eastAsia="ru-RU"/>
    </w:rPr>
  </w:style>
  <w:style w:type="character" w:styleId="afffff2">
    <w:name w:val="page number"/>
    <w:basedOn w:val="a0"/>
    <w:rsid w:val="00F059C7"/>
    <w:rPr>
      <w:rFonts w:cs="Times New Roman"/>
    </w:rPr>
  </w:style>
  <w:style w:type="character" w:customStyle="1" w:styleId="41">
    <w:name w:val="Заголовок 4 Знак1"/>
    <w:basedOn w:val="a0"/>
    <w:rsid w:val="00F059C7"/>
    <w:rPr>
      <w:sz w:val="28"/>
      <w:szCs w:val="28"/>
    </w:rPr>
  </w:style>
  <w:style w:type="paragraph" w:styleId="afffff3">
    <w:name w:val="Body Text"/>
    <w:basedOn w:val="a"/>
    <w:link w:val="afffff4"/>
    <w:uiPriority w:val="99"/>
    <w:unhideWhenUsed/>
    <w:rsid w:val="00F059C7"/>
    <w:pPr>
      <w:widowControl/>
      <w:autoSpaceDE/>
      <w:autoSpaceDN/>
      <w:adjustRightInd/>
      <w:spacing w:after="120"/>
    </w:pPr>
    <w:rPr>
      <w:sz w:val="24"/>
      <w:szCs w:val="24"/>
    </w:rPr>
  </w:style>
  <w:style w:type="character" w:customStyle="1" w:styleId="afffff4">
    <w:name w:val="Основной текст Знак"/>
    <w:basedOn w:val="a0"/>
    <w:link w:val="afffff3"/>
    <w:uiPriority w:val="99"/>
    <w:rsid w:val="00F059C7"/>
    <w:rPr>
      <w:rFonts w:ascii="Times New Roman" w:eastAsia="Times New Roman" w:hAnsi="Times New Roman" w:cs="Times New Roman"/>
      <w:sz w:val="24"/>
      <w:szCs w:val="24"/>
      <w:lang w:eastAsia="ru-RU"/>
    </w:rPr>
  </w:style>
  <w:style w:type="character" w:customStyle="1" w:styleId="afffff5">
    <w:name w:val="Знак"/>
    <w:basedOn w:val="a0"/>
    <w:rsid w:val="00F059C7"/>
    <w:rPr>
      <w:rFonts w:cs="Times New Roman"/>
      <w:sz w:val="16"/>
      <w:szCs w:val="16"/>
      <w:lang w:val="ru-RU" w:eastAsia="ru-RU"/>
    </w:rPr>
  </w:style>
  <w:style w:type="character" w:customStyle="1" w:styleId="Bodytext">
    <w:name w:val="Body text_"/>
    <w:basedOn w:val="a0"/>
    <w:link w:val="12"/>
    <w:uiPriority w:val="99"/>
    <w:locked/>
    <w:rsid w:val="00F059C7"/>
    <w:rPr>
      <w:sz w:val="27"/>
      <w:szCs w:val="27"/>
      <w:shd w:val="clear" w:color="auto" w:fill="FFFFFF"/>
    </w:rPr>
  </w:style>
  <w:style w:type="paragraph" w:customStyle="1" w:styleId="12">
    <w:name w:val="Основной текст1"/>
    <w:basedOn w:val="a"/>
    <w:link w:val="Bodytext"/>
    <w:uiPriority w:val="99"/>
    <w:rsid w:val="00F059C7"/>
    <w:pPr>
      <w:widowControl/>
      <w:shd w:val="clear" w:color="auto" w:fill="FFFFFF"/>
      <w:autoSpaceDE/>
      <w:autoSpaceDN/>
      <w:adjustRightInd/>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a9">
    <w:name w:val="Обычный (веб) Знак"/>
    <w:basedOn w:val="a0"/>
    <w:link w:val="a8"/>
    <w:rsid w:val="00F059C7"/>
    <w:rPr>
      <w:rFonts w:ascii="Times New Roman" w:eastAsia="Times New Roman" w:hAnsi="Times New Roman" w:cs="Times New Roman"/>
      <w:sz w:val="24"/>
      <w:szCs w:val="24"/>
      <w:lang w:eastAsia="ru-RU"/>
    </w:rPr>
  </w:style>
  <w:style w:type="paragraph" w:styleId="afffff6">
    <w:name w:val="footnote text"/>
    <w:basedOn w:val="a"/>
    <w:link w:val="afffff7"/>
    <w:semiHidden/>
    <w:rsid w:val="00F059C7"/>
    <w:pPr>
      <w:widowControl/>
      <w:autoSpaceDE/>
      <w:autoSpaceDN/>
      <w:adjustRightInd/>
    </w:pPr>
  </w:style>
  <w:style w:type="character" w:customStyle="1" w:styleId="afffff7">
    <w:name w:val="Текст сноски Знак"/>
    <w:basedOn w:val="a0"/>
    <w:link w:val="afffff6"/>
    <w:semiHidden/>
    <w:rsid w:val="00F059C7"/>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F059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F059C7"/>
    <w:rPr>
      <w:rFonts w:ascii="Arial" w:eastAsia="Times New Roman" w:hAnsi="Arial" w:cs="Arial"/>
      <w:sz w:val="20"/>
      <w:szCs w:val="20"/>
      <w:lang w:eastAsia="ru-RU"/>
    </w:rPr>
  </w:style>
  <w:style w:type="character" w:customStyle="1" w:styleId="s2">
    <w:name w:val="s2"/>
    <w:basedOn w:val="a0"/>
    <w:rsid w:val="00F059C7"/>
  </w:style>
  <w:style w:type="paragraph" w:customStyle="1" w:styleId="afffff8">
    <w:name w:val="Знак Знак Знак Знак Знак Знак Знак"/>
    <w:basedOn w:val="a"/>
    <w:rsid w:val="00F059C7"/>
    <w:pPr>
      <w:widowControl/>
      <w:autoSpaceDE/>
      <w:autoSpaceDN/>
      <w:adjustRightInd/>
      <w:spacing w:after="160" w:line="240" w:lineRule="exact"/>
    </w:pPr>
    <w:rPr>
      <w:rFonts w:ascii="Verdana" w:hAnsi="Verdana"/>
      <w:lang w:val="en-US" w:eastAsia="en-US"/>
    </w:rPr>
  </w:style>
  <w:style w:type="character" w:customStyle="1" w:styleId="ConsPlusNormal0">
    <w:name w:val="ConsPlusNormal Знак"/>
    <w:link w:val="ConsPlusNormal"/>
    <w:locked/>
    <w:rsid w:val="00F059C7"/>
    <w:rPr>
      <w:rFonts w:ascii="Arial" w:eastAsia="Times New Roman" w:hAnsi="Arial" w:cs="Arial"/>
      <w:color w:val="000000"/>
      <w:sz w:val="20"/>
      <w:szCs w:val="20"/>
      <w:lang w:eastAsia="ru-RU"/>
    </w:rPr>
  </w:style>
  <w:style w:type="paragraph" w:styleId="afffff9">
    <w:name w:val="No Spacing"/>
    <w:uiPriority w:val="1"/>
    <w:qFormat/>
    <w:rsid w:val="00F059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2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5529.0" TargetMode="External"/><Relationship Id="rId13" Type="http://schemas.openxmlformats.org/officeDocument/2006/relationships/hyperlink" Target="consultantplus://offline/ref=4D3E4340C9F8CA35CDF7DD1E5554896A8721918395C8295D3483484C9E6FE7F09D5655C4200CF097uEy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31415529.0"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A6D4283E04CA76FCF4B64CD339EDA6D63768FDB1E6571419321CAD2D0F98FB33D7C45ABE9981AAD19D9FIEk3M" TargetMode="External"/><Relationship Id="rId5" Type="http://schemas.openxmlformats.org/officeDocument/2006/relationships/webSettings" Target="webSettings.xml"/><Relationship Id="rId15" Type="http://schemas.openxmlformats.org/officeDocument/2006/relationships/hyperlink" Target="consultantplus://offline/ref=1D63230CF34B039BD0048A7E92578C7A3CD05F0D94923C4C18B95370E77DE4ED88DC16B6CED66D8766x5J" TargetMode="External"/><Relationship Id="rId10" Type="http://schemas.openxmlformats.org/officeDocument/2006/relationships/hyperlink" Target="consultantplus://offline/ref=5BA6D4283E04CA76FCF4B64FC155B2AED33F35F4BBE15E47456D47F07A0692AC74989D1BIFkD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BA6D4283E04CA76FCF4B64FC155B2AED33F30F6B1E15E47456D47F07A0692AC74989D18FA9481A2IDkDM" TargetMode="External"/><Relationship Id="rId14" Type="http://schemas.openxmlformats.org/officeDocument/2006/relationships/hyperlink" Target="mailto:galina.rodionova.67@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FA83-C140-48F1-B65E-B93D72A2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27</Pages>
  <Words>9277</Words>
  <Characters>52879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asus</cp:lastModifiedBy>
  <cp:revision>10</cp:revision>
  <dcterms:created xsi:type="dcterms:W3CDTF">2016-05-27T08:18:00Z</dcterms:created>
  <dcterms:modified xsi:type="dcterms:W3CDTF">2016-06-20T19:24:00Z</dcterms:modified>
</cp:coreProperties>
</file>