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Pr="00913115" w:rsidRDefault="006F2A93" w:rsidP="006F2A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913115">
        <w:rPr>
          <w:sz w:val="24"/>
          <w:szCs w:val="24"/>
        </w:rPr>
        <w:t>т</w:t>
      </w:r>
      <w:r w:rsidR="00401B98">
        <w:rPr>
          <w:sz w:val="24"/>
          <w:szCs w:val="24"/>
        </w:rPr>
        <w:t xml:space="preserve"> 09.06</w:t>
      </w:r>
      <w:r>
        <w:rPr>
          <w:sz w:val="24"/>
          <w:szCs w:val="24"/>
        </w:rPr>
        <w:t>.2016г.</w:t>
      </w:r>
      <w:r w:rsidRPr="0091311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</w:t>
      </w:r>
      <w:r w:rsidRPr="0091311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</w:t>
      </w:r>
      <w:r w:rsidR="00401B98">
        <w:rPr>
          <w:sz w:val="24"/>
          <w:szCs w:val="24"/>
        </w:rPr>
        <w:t xml:space="preserve">                             №262</w:t>
      </w:r>
    </w:p>
    <w:p w:rsidR="006F2A93" w:rsidRPr="00913115" w:rsidRDefault="006F2A93" w:rsidP="006F2A93">
      <w:pPr>
        <w:spacing w:after="0"/>
        <w:ind w:firstLine="720"/>
        <w:jc w:val="center"/>
        <w:rPr>
          <w:sz w:val="24"/>
          <w:szCs w:val="24"/>
        </w:rPr>
      </w:pPr>
      <w:r w:rsidRPr="00913115">
        <w:rPr>
          <w:sz w:val="24"/>
          <w:szCs w:val="24"/>
        </w:rPr>
        <w:t>село Киевское</w:t>
      </w:r>
    </w:p>
    <w:p w:rsidR="00F3143B" w:rsidRDefault="00F3143B">
      <w:pPr>
        <w:pStyle w:val="ConsPlusTitle"/>
        <w:jc w:val="center"/>
      </w:pPr>
    </w:p>
    <w:p w:rsidR="006F2A93" w:rsidRDefault="006F2A93">
      <w:pPr>
        <w:pStyle w:val="ConsPlusTitle"/>
        <w:jc w:val="center"/>
      </w:pPr>
    </w:p>
    <w:p w:rsidR="00F3143B" w:rsidRDefault="00833BA5" w:rsidP="006F2A93">
      <w:pPr>
        <w:pStyle w:val="ConsPlusTitle"/>
        <w:jc w:val="center"/>
      </w:pPr>
      <w:r>
        <w:t>Об утверждении муниципаль</w:t>
      </w:r>
      <w:r w:rsidR="006F2A93">
        <w:t>ной программы Киевского сельского поселения Крымского района "Противодействие коррупции</w:t>
      </w:r>
    </w:p>
    <w:p w:rsidR="00F3143B" w:rsidRDefault="0084247B">
      <w:pPr>
        <w:pStyle w:val="ConsPlusTitle"/>
        <w:jc w:val="center"/>
      </w:pPr>
      <w:r>
        <w:t>на 2017-2019</w:t>
      </w:r>
      <w:r w:rsidR="006F2A93">
        <w:t xml:space="preserve"> годы"</w:t>
      </w:r>
    </w:p>
    <w:p w:rsidR="00F3143B" w:rsidRDefault="00F3143B">
      <w:pPr>
        <w:pStyle w:val="ConsPlusNormal"/>
        <w:jc w:val="both"/>
      </w:pPr>
    </w:p>
    <w:p w:rsidR="006F2A93" w:rsidRPr="00401B98" w:rsidRDefault="006F2A93">
      <w:pPr>
        <w:pStyle w:val="ConsPlusNormal"/>
        <w:jc w:val="both"/>
      </w:pPr>
    </w:p>
    <w:p w:rsidR="00F3143B" w:rsidRPr="00401B98" w:rsidRDefault="00F3143B">
      <w:pPr>
        <w:pStyle w:val="ConsPlusNormal"/>
        <w:ind w:firstLine="540"/>
        <w:jc w:val="both"/>
      </w:pPr>
      <w:proofErr w:type="gramStart"/>
      <w:r w:rsidRPr="00401B98">
        <w:t xml:space="preserve">В соответствии с Федеральными законами от 25.12.2008 </w:t>
      </w:r>
      <w:hyperlink r:id="rId8" w:history="1">
        <w:r w:rsidRPr="00401B98">
          <w:t>N 273-ФЗ</w:t>
        </w:r>
      </w:hyperlink>
      <w:r w:rsidRPr="00401B98">
        <w:t xml:space="preserve"> "О противодействии коррупции", от 06.10.2003 </w:t>
      </w:r>
      <w:hyperlink r:id="rId9" w:history="1">
        <w:r w:rsidRPr="00401B98">
          <w:t>N 131-ФЗ</w:t>
        </w:r>
      </w:hyperlink>
      <w:r w:rsidRPr="00401B98"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401B98">
          <w:t>Законом</w:t>
        </w:r>
      </w:hyperlink>
      <w:r w:rsidRPr="00401B98">
        <w:t xml:space="preserve"> Краснодарского края от 23.07.2009 N 1798-КЗ "О противодействии коррупции в Краснодарском крае" и </w:t>
      </w:r>
      <w:hyperlink r:id="rId11" w:history="1">
        <w:r w:rsidRPr="00401B98">
          <w:t>Указом</w:t>
        </w:r>
      </w:hyperlink>
      <w:r w:rsidRPr="00401B98">
        <w:t xml:space="preserve"> Президента Российской Федерации от 01.04.2016 N 147 "О Национальном плане противодействия коррупции на 2016</w:t>
      </w:r>
      <w:proofErr w:type="gramEnd"/>
      <w:r w:rsidRPr="00401B98">
        <w:t xml:space="preserve"> - 2017 годы" постановляю:</w:t>
      </w:r>
    </w:p>
    <w:p w:rsidR="00F3143B" w:rsidRDefault="00833BA5">
      <w:pPr>
        <w:pStyle w:val="ConsPlusNormal"/>
        <w:ind w:firstLine="540"/>
        <w:jc w:val="both"/>
      </w:pPr>
      <w:r>
        <w:t>1. Утвердить муниципаль</w:t>
      </w:r>
      <w:bookmarkStart w:id="0" w:name="_GoBack"/>
      <w:bookmarkEnd w:id="0"/>
      <w:r w:rsidR="00F3143B" w:rsidRPr="00401B98">
        <w:t xml:space="preserve">ную </w:t>
      </w:r>
      <w:hyperlink w:anchor="P42" w:history="1">
        <w:r w:rsidR="00F3143B" w:rsidRPr="00401B98">
          <w:t>программу</w:t>
        </w:r>
      </w:hyperlink>
      <w:r w:rsidR="00F3143B">
        <w:t xml:space="preserve"> "Противодействие коррупции в администрации </w:t>
      </w:r>
      <w:r w:rsidR="006F2A93">
        <w:t>Киевского сельского поселения Крымского района</w:t>
      </w:r>
      <w:r w:rsidR="00F3143B">
        <w:t xml:space="preserve"> на 201</w:t>
      </w:r>
      <w:r w:rsidR="0084247B">
        <w:t>7 - 2019</w:t>
      </w:r>
      <w:r w:rsidR="00F3143B">
        <w:t xml:space="preserve"> годы" (прилагается).</w:t>
      </w:r>
    </w:p>
    <w:p w:rsidR="00F3143B" w:rsidRDefault="006F2A93">
      <w:pPr>
        <w:pStyle w:val="ConsPlusNormal"/>
        <w:ind w:firstLine="540"/>
        <w:jc w:val="both"/>
      </w:pPr>
      <w:r>
        <w:t>2. Главному специалисту администрации Киевского сельского поселения Крымского района обнародовать</w:t>
      </w:r>
      <w:r w:rsidR="00F3143B">
        <w:t xml:space="preserve"> официально настоящее постановление в установленном порядке.</w:t>
      </w:r>
    </w:p>
    <w:p w:rsidR="00F3143B" w:rsidRDefault="00F3143B">
      <w:pPr>
        <w:pStyle w:val="ConsPlusNormal"/>
        <w:ind w:firstLine="540"/>
        <w:jc w:val="both"/>
      </w:pPr>
      <w:r>
        <w:t xml:space="preserve">4. Настоящее постановление вступает в </w:t>
      </w:r>
      <w:r w:rsidR="006F2A93">
        <w:t>силу со дня его официального об</w:t>
      </w:r>
      <w:r>
        <w:t>народования.</w:t>
      </w:r>
    </w:p>
    <w:p w:rsidR="00F3143B" w:rsidRDefault="00F3143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3143B" w:rsidRDefault="00F3143B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F3143B" w:rsidP="006F2A93">
      <w:pPr>
        <w:pStyle w:val="ConsPlusNormal"/>
        <w:jc w:val="both"/>
      </w:pPr>
      <w:r>
        <w:t xml:space="preserve">Глава </w:t>
      </w:r>
      <w:r w:rsidR="006F2A93">
        <w:t xml:space="preserve">Киевского сельского поселения </w:t>
      </w:r>
    </w:p>
    <w:p w:rsidR="00F3143B" w:rsidRDefault="006F2A93" w:rsidP="006F2A93">
      <w:pPr>
        <w:pStyle w:val="ConsPlusNormal"/>
        <w:jc w:val="both"/>
      </w:pPr>
      <w:r>
        <w:t>Крымского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Я.Г.Будагов</w:t>
      </w:r>
    </w:p>
    <w:p w:rsidR="00F3143B" w:rsidRDefault="00F3143B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6F2A93" w:rsidRDefault="006F2A93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F3143B" w:rsidRDefault="00F3143B">
      <w:pPr>
        <w:pStyle w:val="ConsPlusNormal"/>
        <w:jc w:val="both"/>
      </w:pPr>
    </w:p>
    <w:p w:rsidR="00CD14A8" w:rsidRDefault="00CD14A8">
      <w:pPr>
        <w:pStyle w:val="ConsPlusNormal"/>
        <w:jc w:val="both"/>
        <w:rPr>
          <w:sz w:val="18"/>
          <w:szCs w:val="18"/>
        </w:rPr>
      </w:pPr>
    </w:p>
    <w:p w:rsidR="0075393B" w:rsidRDefault="0075393B">
      <w:pPr>
        <w:pStyle w:val="ConsPlusNormal"/>
        <w:jc w:val="both"/>
        <w:rPr>
          <w:sz w:val="18"/>
          <w:szCs w:val="18"/>
        </w:rPr>
      </w:pPr>
    </w:p>
    <w:p w:rsidR="0075393B" w:rsidRPr="00EE2CCB" w:rsidRDefault="0075393B">
      <w:pPr>
        <w:pStyle w:val="ConsPlusNormal"/>
        <w:jc w:val="both"/>
        <w:rPr>
          <w:sz w:val="18"/>
          <w:szCs w:val="18"/>
        </w:rPr>
      </w:pP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lastRenderedPageBreak/>
        <w:t xml:space="preserve">Приложение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 постановлению</w:t>
      </w:r>
      <w:r w:rsidR="00F3143B" w:rsidRPr="00571FE8">
        <w:rPr>
          <w:sz w:val="24"/>
          <w:szCs w:val="24"/>
        </w:rPr>
        <w:t xml:space="preserve"> администрации</w:t>
      </w:r>
    </w:p>
    <w:p w:rsidR="006F2A93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 xml:space="preserve">Киевского сельского поселения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Крымского района</w:t>
      </w:r>
    </w:p>
    <w:p w:rsidR="006F2A93" w:rsidRPr="00571FE8" w:rsidRDefault="00401B98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от 09.06.2016г.   № 262</w:t>
      </w:r>
    </w:p>
    <w:p w:rsidR="006F2A93" w:rsidRDefault="006F2A93" w:rsidP="006F2A93">
      <w:pPr>
        <w:pStyle w:val="ConsPlusNormal"/>
        <w:jc w:val="right"/>
        <w:rPr>
          <w:sz w:val="24"/>
          <w:szCs w:val="24"/>
        </w:rPr>
      </w:pPr>
    </w:p>
    <w:p w:rsidR="0075393B" w:rsidRDefault="0075393B" w:rsidP="006F2A93">
      <w:pPr>
        <w:pStyle w:val="ConsPlusNormal"/>
        <w:jc w:val="right"/>
        <w:rPr>
          <w:sz w:val="24"/>
          <w:szCs w:val="24"/>
        </w:rPr>
      </w:pP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муниципальной программы «Противодействие коррупции в</w:t>
      </w:r>
      <w:r w:rsidRPr="003B3F24">
        <w:rPr>
          <w:rFonts w:ascii="Times New Roman" w:hAnsi="Times New Roman" w:cs="Times New Roman"/>
          <w:b/>
          <w:sz w:val="24"/>
          <w:szCs w:val="24"/>
        </w:rPr>
        <w:t xml:space="preserve"> Киевском сельском поселении Крымского района</w:t>
      </w: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» на 2017-2019 годы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 w:firstRow="0" w:lastRow="0" w:firstColumn="0" w:lastColumn="0" w:noHBand="0" w:noVBand="0"/>
      </w:tblPr>
      <w:tblGrid>
        <w:gridCol w:w="3323"/>
        <w:gridCol w:w="6284"/>
      </w:tblGrid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муниципальная программа Киевского сельского поселения Крымского района «Противодействие коррупции в Киевском сельском поселении Крымский район»  (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далее – муниципальная программа)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  закон  от  25  декабря  2008  года №273-ФЗ «О противодействии коррупции»;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  закон  от  6  октября  2003  года 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  №131-ФЗ «Об общих принципах организации местного самоуправления в Российской Федерации»;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 Киевского сельского поселения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Координаторы 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не предусмотрены</w:t>
            </w: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администрация Киевского сельского поселения Крымского района</w:t>
            </w:r>
          </w:p>
        </w:tc>
      </w:tr>
      <w:tr w:rsidR="0075393B" w:rsidRPr="003B3F24" w:rsidTr="0075393B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контрольно-счетная палата муниципального образования Крымский район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rPr>
          <w:trHeight w:val="2377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84" w:type="dxa"/>
          </w:tcPr>
          <w:p w:rsidR="0075393B" w:rsidRPr="003B3F24" w:rsidRDefault="0075393B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Крымский район</w:t>
            </w:r>
          </w:p>
        </w:tc>
      </w:tr>
      <w:tr w:rsidR="0075393B" w:rsidRPr="003B3F24" w:rsidTr="0075393B">
        <w:trPr>
          <w:trHeight w:val="70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совершенствование мер по профилактике и предупреждению коррупционных </w:t>
            </w:r>
            <w:proofErr w:type="spellStart"/>
            <w:proofErr w:type="gramStart"/>
            <w:r w:rsidRPr="003B3F24">
              <w:rPr>
                <w:rFonts w:cs="Times New Roman"/>
                <w:sz w:val="24"/>
                <w:szCs w:val="24"/>
              </w:rPr>
              <w:t>правона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>-рушений</w:t>
            </w:r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в </w:t>
            </w:r>
            <w:r w:rsidRPr="003B3F24">
              <w:rPr>
                <w:rFonts w:cs="Times New Roman"/>
                <w:sz w:val="24"/>
                <w:szCs w:val="24"/>
              </w:rPr>
              <w:lastRenderedPageBreak/>
              <w:t>администрации Киевского сельского поселения  Крымского район</w:t>
            </w:r>
            <w:r w:rsidR="003D7283" w:rsidRPr="003B3F24">
              <w:rPr>
                <w:rFonts w:cs="Times New Roman"/>
                <w:sz w:val="24"/>
                <w:szCs w:val="24"/>
              </w:rPr>
              <w:t>а</w:t>
            </w:r>
            <w:r w:rsidRPr="003B3F24">
              <w:rPr>
                <w:rFonts w:cs="Times New Roman"/>
                <w:sz w:val="24"/>
                <w:szCs w:val="24"/>
              </w:rPr>
              <w:t>; 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совершенствование мер по выявлению и пресечению коррупционных правонарушений;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формирование антикоррупционного </w:t>
            </w:r>
            <w:proofErr w:type="gramStart"/>
            <w:r w:rsidRPr="003B3F24">
              <w:rPr>
                <w:rFonts w:cs="Times New Roman"/>
                <w:sz w:val="24"/>
                <w:szCs w:val="24"/>
              </w:rPr>
              <w:t>обще-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3B3F24">
              <w:rPr>
                <w:rFonts w:cs="Times New Roman"/>
                <w:sz w:val="24"/>
                <w:szCs w:val="24"/>
              </w:rPr>
              <w:t>коррупциогенных</w:t>
            </w:r>
            <w:proofErr w:type="spellEnd"/>
            <w:r w:rsidRPr="003B3F24">
              <w:rPr>
                <w:rFonts w:cs="Times New Roman"/>
                <w:sz w:val="24"/>
                <w:szCs w:val="24"/>
              </w:rPr>
              <w:t xml:space="preserve"> факторов и эффективности мер антикоррупционной политики администрации Киевского сельского поселения Крымский район;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информации;</w:t>
            </w:r>
          </w:p>
          <w:p w:rsidR="0075393B" w:rsidRPr="003B3F24" w:rsidRDefault="0075393B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муниципальной </w:t>
            </w:r>
            <w:r w:rsidR="003D7283" w:rsidRPr="003B3F2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коррупции;  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нужд;</w:t>
            </w:r>
          </w:p>
        </w:tc>
      </w:tr>
      <w:tr w:rsidR="0075393B" w:rsidRPr="003B3F24" w:rsidTr="0075393B">
        <w:trPr>
          <w:trHeight w:val="284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f1"/>
              <w:ind w:right="-15"/>
              <w:jc w:val="both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3F24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Киевского </w:t>
            </w:r>
            <w:r w:rsidRPr="003B3F24">
              <w:rPr>
                <w:rFonts w:eastAsia="Calibri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  <w:proofErr w:type="gramEnd"/>
            <w:r w:rsidRPr="003B3F24">
              <w:rPr>
                <w:rFonts w:eastAsia="Calibri" w:cs="Times New Roman"/>
                <w:sz w:val="24"/>
                <w:szCs w:val="24"/>
              </w:rPr>
              <w:t>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3B3F24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3B3F24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коррупции;</w:t>
            </w:r>
          </w:p>
        </w:tc>
      </w:tr>
      <w:tr w:rsidR="0075393B" w:rsidRPr="003B3F24" w:rsidTr="0075393B">
        <w:trPr>
          <w:trHeight w:val="428"/>
        </w:trPr>
        <w:tc>
          <w:tcPr>
            <w:tcW w:w="3323" w:type="dxa"/>
          </w:tcPr>
          <w:p w:rsidR="0075393B" w:rsidRPr="003B3F24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</w:tr>
      <w:tr w:rsidR="0075393B" w:rsidRPr="003B3F24" w:rsidTr="0075393B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3D7283" w:rsidRPr="003B3F24" w:rsidRDefault="003D7283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2017-2019 годы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Этапы не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75393B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общий объем финансирования мероприятий программы из средств бюджета </w:t>
            </w:r>
            <w:r w:rsidR="003D7283" w:rsidRPr="003B3F24">
              <w:rPr>
                <w:rFonts w:cs="Times New Roman"/>
                <w:sz w:val="24"/>
                <w:szCs w:val="24"/>
              </w:rPr>
              <w:t xml:space="preserve"> Киевского сельского поселения  Крымского района</w:t>
            </w:r>
            <w:r w:rsidR="003D7283" w:rsidRPr="003B3F24"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>составляет 30,0 тысяч рублей, в том числе</w:t>
            </w:r>
            <w:r w:rsidRPr="003B3F24">
              <w:rPr>
                <w:rFonts w:cs="Times New Roman"/>
                <w:sz w:val="24"/>
                <w:szCs w:val="24"/>
              </w:rPr>
              <w:t xml:space="preserve"> по годам реализации: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2017 год – 10,0 тыс. рублей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 xml:space="preserve">2018 год – </w:t>
            </w:r>
            <w:r w:rsidRPr="003B3F24">
              <w:rPr>
                <w:rFonts w:cs="Times New Roman"/>
                <w:color w:val="000000"/>
                <w:sz w:val="24"/>
                <w:szCs w:val="24"/>
              </w:rPr>
              <w:t>10,0 тыс</w:t>
            </w:r>
            <w:r w:rsidRPr="003B3F24">
              <w:rPr>
                <w:rFonts w:cs="Times New Roman"/>
                <w:color w:val="FF0000"/>
                <w:sz w:val="24"/>
                <w:szCs w:val="24"/>
              </w:rPr>
              <w:t>.</w:t>
            </w:r>
            <w:r w:rsidRPr="003B3F24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2019 год – 10,0 тыс. рублей</w:t>
            </w:r>
          </w:p>
        </w:tc>
      </w:tr>
      <w:tr w:rsidR="0075393B" w:rsidRPr="003B3F24" w:rsidTr="0075393B">
        <w:trPr>
          <w:trHeight w:val="1156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F2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napToGrid w:val="0"/>
          <w:sz w:val="24"/>
          <w:szCs w:val="24"/>
        </w:rPr>
        <w:t xml:space="preserve">1. </w:t>
      </w:r>
      <w:r w:rsidRPr="003B3F24">
        <w:rPr>
          <w:rFonts w:cs="Times New Roman"/>
          <w:b/>
          <w:sz w:val="24"/>
          <w:szCs w:val="24"/>
        </w:rPr>
        <w:t>Содержание проблемы и обоснование необходимости</w:t>
      </w: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ее решения программными методами</w:t>
      </w:r>
    </w:p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B3F24">
        <w:rPr>
          <w:color w:val="333333"/>
        </w:rPr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3D7283" w:rsidRPr="003B3F24">
        <w:rPr>
          <w:rFonts w:cs="Times New Roman"/>
          <w:sz w:val="24"/>
          <w:szCs w:val="24"/>
        </w:rPr>
        <w:t xml:space="preserve"> Киевского сельского поселения  Крымского района.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</w:t>
      </w:r>
      <w:r w:rsidRPr="003B3F24">
        <w:rPr>
          <w:rFonts w:cs="Times New Roman"/>
          <w:sz w:val="24"/>
          <w:szCs w:val="24"/>
        </w:rPr>
        <w:lastRenderedPageBreak/>
        <w:t>коррупционных проявлений в деятельности администрации Киевского сельского поселения  Крымского района, а также на создание системы противодействия коррупции в целом.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75393B" w:rsidRPr="003B3F24" w:rsidRDefault="0075393B" w:rsidP="0075393B">
      <w:pPr>
        <w:pStyle w:val="ac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муниципальной программы</w:t>
      </w:r>
    </w:p>
    <w:p w:rsidR="0075393B" w:rsidRPr="003B3F24" w:rsidRDefault="0075393B" w:rsidP="0075393B">
      <w:pPr>
        <w:keepNext/>
        <w:spacing w:after="0" w:line="240" w:lineRule="auto"/>
        <w:ind w:left="720"/>
        <w:jc w:val="center"/>
        <w:rPr>
          <w:rFonts w:cs="Times New Roman"/>
          <w:b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Целью муниципальной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Крымского района.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 Для достижения указанной цели предусматривается решение следующих задач: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профилактике и предупреждению коррупционных правонарушений в администрации Киевского сельского поселения Крымского района; 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выявлению и пресечению коррупционных правонарушений;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мониторинг </w:t>
      </w:r>
      <w:proofErr w:type="spellStart"/>
      <w:r w:rsidRPr="003B3F24">
        <w:rPr>
          <w:rFonts w:cs="Times New Roman"/>
          <w:sz w:val="24"/>
          <w:szCs w:val="24"/>
        </w:rPr>
        <w:t>коррупциогенных</w:t>
      </w:r>
      <w:proofErr w:type="spellEnd"/>
      <w:r w:rsidRPr="003B3F24">
        <w:rPr>
          <w:rFonts w:cs="Times New Roman"/>
          <w:sz w:val="24"/>
          <w:szCs w:val="24"/>
        </w:rPr>
        <w:t xml:space="preserve"> факторов и эффективности мер антикоррупционной политики администрации Киевского сельского поселения Крымского района;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</w:t>
      </w:r>
    </w:p>
    <w:p w:rsidR="0075393B" w:rsidRPr="003B3F24" w:rsidRDefault="0075393B" w:rsidP="00753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24">
        <w:rPr>
          <w:rFonts w:ascii="Times New Roman" w:hAnsi="Times New Roman" w:cs="Times New Roman"/>
          <w:sz w:val="24"/>
          <w:szCs w:val="24"/>
        </w:rPr>
        <w:t>-  повышение профессионального уровня муниципальных служащих.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Сроки реализации муниципальной программы  – 2017-2019 годы.</w:t>
      </w:r>
    </w:p>
    <w:p w:rsidR="0075393B" w:rsidRDefault="0075393B" w:rsidP="0075393B">
      <w:pPr>
        <w:spacing w:after="0" w:line="240" w:lineRule="auto"/>
        <w:ind w:firstLine="720"/>
        <w:jc w:val="both"/>
        <w:rPr>
          <w:rFonts w:cs="Times New Roman"/>
          <w:color w:val="333333"/>
          <w:szCs w:val="28"/>
        </w:rPr>
      </w:pPr>
    </w:p>
    <w:p w:rsidR="0075393B" w:rsidRPr="008E5D9E" w:rsidRDefault="0075393B" w:rsidP="0075393B">
      <w:pPr>
        <w:spacing w:after="0" w:line="240" w:lineRule="auto"/>
        <w:jc w:val="both"/>
        <w:rPr>
          <w:rFonts w:cs="Times New Roman"/>
          <w:color w:val="FF0000"/>
          <w:szCs w:val="28"/>
        </w:rPr>
        <w:sectPr w:rsidR="0075393B" w:rsidRPr="008E5D9E" w:rsidSect="0075393B">
          <w:headerReference w:type="even" r:id="rId12"/>
          <w:headerReference w:type="default" r:id="rId13"/>
          <w:pgSz w:w="11907" w:h="16840" w:code="9"/>
          <w:pgMar w:top="1134" w:right="567" w:bottom="993" w:left="1701" w:header="284" w:footer="567" w:gutter="0"/>
          <w:cols w:space="720"/>
          <w:titlePg/>
          <w:docGrid w:linePitch="381"/>
        </w:sectPr>
      </w:pPr>
    </w:p>
    <w:p w:rsidR="0075393B" w:rsidRDefault="0075393B" w:rsidP="0075393B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5393B" w:rsidRPr="00056D70" w:rsidRDefault="0075393B" w:rsidP="00056D70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3424"/>
        <w:gridCol w:w="1659"/>
        <w:gridCol w:w="1701"/>
        <w:gridCol w:w="1046"/>
        <w:gridCol w:w="992"/>
        <w:gridCol w:w="1081"/>
        <w:gridCol w:w="2495"/>
        <w:gridCol w:w="2235"/>
      </w:tblGrid>
      <w:tr w:rsidR="0075393B" w:rsidRPr="00010CB4" w:rsidTr="0075393B">
        <w:tc>
          <w:tcPr>
            <w:tcW w:w="54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6D5AA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6D5AA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424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59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D5AA7">
              <w:rPr>
                <w:rFonts w:cs="Times New Roman"/>
                <w:sz w:val="24"/>
                <w:szCs w:val="24"/>
              </w:rPr>
              <w:t>финансирова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6D5AA7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spellStart"/>
            <w:r w:rsidRPr="006D5AA7">
              <w:rPr>
                <w:rFonts w:cs="Times New Roman"/>
                <w:sz w:val="24"/>
                <w:szCs w:val="24"/>
              </w:rPr>
              <w:t>финансирова</w:t>
            </w:r>
            <w:r>
              <w:rPr>
                <w:rFonts w:cs="Times New Roman"/>
                <w:sz w:val="24"/>
                <w:szCs w:val="24"/>
              </w:rPr>
              <w:t>-ния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Pr="006D5AA7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6D5AA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D5AA7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6D5AA7">
              <w:rPr>
                <w:rFonts w:cs="Times New Roman"/>
                <w:sz w:val="24"/>
                <w:szCs w:val="24"/>
              </w:rPr>
              <w:t>Ожидаемый</w:t>
            </w:r>
            <w:proofErr w:type="gramEnd"/>
            <w:r w:rsidRPr="006D5AA7">
              <w:rPr>
                <w:rFonts w:cs="Times New Roman"/>
                <w:sz w:val="24"/>
                <w:szCs w:val="24"/>
              </w:rPr>
              <w:t xml:space="preserve"> непосредственный результата</w:t>
            </w:r>
          </w:p>
        </w:tc>
        <w:tc>
          <w:tcPr>
            <w:tcW w:w="2235" w:type="dxa"/>
            <w:vMerge w:val="restart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75393B" w:rsidRPr="00010CB4" w:rsidTr="0075393B">
        <w:tc>
          <w:tcPr>
            <w:tcW w:w="54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249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393B" w:rsidRPr="00010CB4" w:rsidTr="0075393B">
        <w:tc>
          <w:tcPr>
            <w:tcW w:w="15178" w:type="dxa"/>
            <w:gridSpan w:val="9"/>
          </w:tcPr>
          <w:p w:rsidR="0075393B" w:rsidRPr="006D5AA7" w:rsidRDefault="0075393B" w:rsidP="003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 xml:space="preserve">. Мониторинг и оценка уровня восприятия коррупции и эффективности мер противодействия коррупции в структурных подразделениях администрации </w:t>
            </w:r>
            <w:r w:rsidR="003D7283" w:rsidRPr="003D7283">
              <w:rPr>
                <w:rFonts w:cs="Times New Roman"/>
                <w:sz w:val="24"/>
                <w:szCs w:val="24"/>
              </w:rPr>
              <w:t>Киевского сельского поселения Крымского района</w:t>
            </w:r>
            <w:r w:rsidR="003D7283" w:rsidRPr="006D5AA7">
              <w:rPr>
                <w:rFonts w:cs="Times New Roman"/>
              </w:rPr>
              <w:t xml:space="preserve">  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мониторинга и оценки уровня восприятия коррупции и эффективности мер противодействия коррупции в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восприятия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3D7283">
              <w:rPr>
                <w:rFonts w:ascii="Times New Roman" w:hAnsi="Times New Roman" w:cs="Times New Roman"/>
              </w:rPr>
              <w:t>Киевском сельском поселении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Создание нетерпимого отношения общественности к проявлениям 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Внесение изменений в планы противодействия коррупции в администрации </w:t>
            </w:r>
            <w:r>
              <w:rPr>
                <w:rFonts w:ascii="Times New Roman" w:hAnsi="Times New Roman" w:cs="Times New Roman"/>
              </w:rPr>
              <w:t xml:space="preserve">Киевского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>,  направленных на достижение конкретных результатов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 xml:space="preserve">Киевского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rPr>
          <w:trHeight w:val="444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lang w:val="en-US"/>
              </w:rPr>
              <w:lastRenderedPageBreak/>
              <w:t>II</w:t>
            </w:r>
            <w:r w:rsidRPr="006D5AA7">
              <w:rPr>
                <w:rFonts w:cs="Times New Roman"/>
                <w:sz w:val="24"/>
                <w:szCs w:val="24"/>
              </w:rPr>
              <w:t>. 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75393B" w:rsidRPr="00010CB4" w:rsidTr="0075393B">
        <w:trPr>
          <w:trHeight w:val="17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в установленном порядке антикоррупционной экспертизы проектов муниципальных правовых актов, содержащих нормы права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муниципальных правовых актов</w:t>
            </w:r>
          </w:p>
        </w:tc>
        <w:tc>
          <w:tcPr>
            <w:tcW w:w="2235" w:type="dxa"/>
          </w:tcPr>
          <w:p w:rsidR="0075393B" w:rsidRPr="002F7918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918">
              <w:rPr>
                <w:rFonts w:cs="Times New Roman"/>
                <w:sz w:val="24"/>
                <w:szCs w:val="24"/>
              </w:rPr>
              <w:t>спе</w:t>
            </w:r>
            <w:r>
              <w:rPr>
                <w:rFonts w:cs="Times New Roman"/>
                <w:sz w:val="24"/>
                <w:szCs w:val="24"/>
              </w:rPr>
              <w:t>ц</w:t>
            </w:r>
            <w:r w:rsidRPr="002F7918">
              <w:rPr>
                <w:rFonts w:cs="Times New Roman"/>
                <w:sz w:val="24"/>
                <w:szCs w:val="24"/>
              </w:rPr>
              <w:t>иалисты администрации</w:t>
            </w:r>
          </w:p>
        </w:tc>
      </w:tr>
      <w:tr w:rsidR="0075393B" w:rsidRPr="00010CB4" w:rsidTr="0075393B">
        <w:trPr>
          <w:trHeight w:val="260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Обеспечение рас</w:t>
            </w:r>
            <w:r>
              <w:rPr>
                <w:rFonts w:ascii="Times New Roman" w:hAnsi="Times New Roman" w:cs="Times New Roman"/>
              </w:rPr>
              <w:t>смотрения вопросов правопримени</w:t>
            </w:r>
            <w:r w:rsidRPr="006D5AA7">
              <w:rPr>
                <w:rFonts w:ascii="Times New Roman" w:hAnsi="Times New Roman" w:cs="Times New Roman"/>
              </w:rPr>
              <w:t xml:space="preserve">тельной </w:t>
            </w:r>
            <w:proofErr w:type="gramStart"/>
            <w:r w:rsidRPr="006D5AA7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структурных подразделений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и их должностных лиц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2F7918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7918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548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t>III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искоренение причин коррупции, факторов, способствующих коррупции, профилактику коррупции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проведения социологических исследований среди населения </w:t>
            </w:r>
            <w:r w:rsidRPr="006D5AA7">
              <w:rPr>
                <w:rFonts w:ascii="Times New Roman" w:hAnsi="Times New Roman" w:cs="Times New Roman"/>
              </w:rPr>
              <w:lastRenderedPageBreak/>
              <w:t>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Изучение восприятия уровня коррупции в </w:t>
            </w:r>
            <w:r>
              <w:rPr>
                <w:rFonts w:cs="Times New Roman"/>
                <w:sz w:val="24"/>
                <w:szCs w:val="24"/>
              </w:rPr>
              <w:t>поселении</w:t>
            </w:r>
          </w:p>
          <w:p w:rsidR="0075393B" w:rsidRPr="006D5AA7" w:rsidRDefault="0075393B" w:rsidP="007539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</w:t>
            </w:r>
            <w:r w:rsidRPr="006D5AA7">
              <w:rPr>
                <w:rFonts w:ascii="Times New Roman" w:hAnsi="Times New Roman" w:cs="Times New Roman"/>
              </w:rPr>
              <w:t xml:space="preserve">кого опроса населения об оценке эффективности деятельности органов  местного самоуправления  </w:t>
            </w:r>
            <w:r w:rsidR="0024770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Киевском сельском поселении </w:t>
            </w:r>
            <w:r w:rsidRPr="006D5AA7">
              <w:rPr>
                <w:rFonts w:ascii="Times New Roman" w:hAnsi="Times New Roman" w:cs="Times New Roman"/>
              </w:rPr>
              <w:t>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892822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8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администрации Киевского сельского поселения Крымского района  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работы «горячей линии» для приема сообщений о фактах коррупции, сопровождение сервиса приема сообщений от жителей района о фактах коррупции на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официальном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Интернет-портале 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567"/>
        </w:trPr>
        <w:tc>
          <w:tcPr>
            <w:tcW w:w="15178" w:type="dxa"/>
            <w:gridSpan w:val="9"/>
            <w:vAlign w:val="center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эффективности деятельности органов местного самоуправления</w:t>
            </w:r>
          </w:p>
        </w:tc>
      </w:tr>
      <w:tr w:rsidR="0075393B" w:rsidRPr="00010CB4" w:rsidTr="0075393B">
        <w:trPr>
          <w:trHeight w:val="2299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3B3F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</w:rPr>
              <w:t>Повышение доступности оказания государственных и муниципальных услуг МАУ «Крымский  многофункциональный центр предоставления государственных и муниципальных услуг</w:t>
            </w:r>
            <w:r w:rsidR="003B3F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3F24" w:rsidRPr="003B3F24">
              <w:rPr>
                <w:rFonts w:cs="Times New Roman"/>
                <w:sz w:val="24"/>
                <w:szCs w:val="24"/>
              </w:rPr>
              <w:t>Киевского сельского поселения Крымского района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>» и расширения перечня оказываемых им услуг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Повышение  качества  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и  доступности  муниципальных  услуг  для общественности</w:t>
            </w:r>
          </w:p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Мониторинг и выявление коррупционных рисков на стадии подг</w:t>
            </w:r>
            <w:r w:rsidR="004A413F">
              <w:rPr>
                <w:rFonts w:ascii="Times New Roman" w:hAnsi="Times New Roman" w:cs="Times New Roman"/>
              </w:rPr>
              <w:t xml:space="preserve">отовки документов по размещению </w:t>
            </w:r>
            <w:r w:rsidRPr="006D5AA7">
              <w:rPr>
                <w:rFonts w:ascii="Times New Roman" w:hAnsi="Times New Roman" w:cs="Times New Roman"/>
              </w:rPr>
              <w:t xml:space="preserve">муниципальных закупок на поставку товаров, выполнение работ, оказание услуг для муниципальных нужд </w:t>
            </w:r>
          </w:p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и нужд муниципальных бюджетных учреждений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мониторинга цен на товары, работы, услуги, которые заказываются для удовлетворения муниципальных нужд администрации </w:t>
            </w:r>
            <w:r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</w:rPr>
              <w:t xml:space="preserve"> </w:t>
            </w:r>
            <w:r w:rsidRPr="006D5AA7">
              <w:rPr>
                <w:rFonts w:ascii="Times New Roman" w:hAnsi="Times New Roman" w:cs="Times New Roman"/>
              </w:rPr>
              <w:lastRenderedPageBreak/>
              <w:t>Крымск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6D5AA7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а</w:t>
            </w:r>
            <w:r w:rsidRPr="006D5A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Мониторинг отклонения закупочных цен по муниципальному заказу на поставки товаров, выполнение работ, оказание услуг для муниципальных нужд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от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среднерыночных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эффективной политики по предупреждению коррупции в сфере закупок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c>
          <w:tcPr>
            <w:tcW w:w="15178" w:type="dxa"/>
            <w:gridSpan w:val="9"/>
          </w:tcPr>
          <w:p w:rsidR="0075393B" w:rsidRPr="006D5AA7" w:rsidRDefault="0075393B" w:rsidP="0075393B">
            <w:pPr>
              <w:spacing w:after="0" w:line="240" w:lineRule="auto"/>
              <w:ind w:hanging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>. Мероприятия, направленные на исключение фактов проявления коррупции при расходовании бюджетных средств</w:t>
            </w:r>
          </w:p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D5AA7">
              <w:rPr>
                <w:rFonts w:ascii="Times New Roman" w:hAnsi="Times New Roman" w:cs="Times New Roman"/>
              </w:rPr>
              <w:t>использовании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муниципального имущества</w:t>
            </w:r>
          </w:p>
        </w:tc>
      </w:tr>
      <w:tr w:rsidR="0075393B" w:rsidRPr="00010CB4" w:rsidTr="0075393B">
        <w:trPr>
          <w:trHeight w:val="530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Осуществление мероприятий, направленных на проведение проверок использования бюджетных средств, выделенных на реализацию мероприятий муниципальных программ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Выявление рационального (нерационального) использования  бюджетных средств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Осуществление </w:t>
            </w:r>
            <w:r w:rsidRPr="006D5AA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использования средств местного бюджета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Контрольно-счетная палата муниципального образования Крымский район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Обеспечение проведения конкурсных процедур в случаях: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-  заключения договоров аренды, договоров безвозмездного пользования, договоров доверительного управления имуществом, иных </w:t>
            </w:r>
            <w:r w:rsidRPr="006D5AA7">
              <w:rPr>
                <w:rFonts w:cs="Times New Roman"/>
                <w:sz w:val="24"/>
                <w:szCs w:val="24"/>
              </w:rPr>
              <w:lastRenderedPageBreak/>
              <w:t>договоров, предусматривающих переход прав в отношении муниципального имущества,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-приватизации муниципального имущества;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нецелевого использования муниципального имущества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Организация проверок </w:t>
            </w:r>
            <w:r w:rsidRPr="006D5AA7">
              <w:rPr>
                <w:rFonts w:eastAsia="Calibri" w:cs="Times New Roman"/>
                <w:sz w:val="24"/>
                <w:szCs w:val="24"/>
              </w:rPr>
              <w:t>достоверности и полноты</w:t>
            </w:r>
            <w:r w:rsidRPr="006D5AA7">
              <w:rPr>
                <w:rFonts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предоставленных 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руководителями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>уници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пальных учреждений, а также о </w:t>
            </w:r>
            <w:proofErr w:type="gramStart"/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>све</w:t>
            </w:r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>дений</w:t>
            </w:r>
            <w:proofErr w:type="gramEnd"/>
            <w:r w:rsidR="004A413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 доходах, об имуществе и </w:t>
            </w:r>
            <w:r w:rsidRPr="006D5AA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4A413F" w:rsidRPr="006D5AA7" w:rsidRDefault="0075393B" w:rsidP="004A41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</w:rPr>
              <w:t xml:space="preserve">Исключение фактов проявления коррупции </w:t>
            </w:r>
          </w:p>
          <w:p w:rsidR="0075393B" w:rsidRPr="006D5AA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162"/>
        </w:trPr>
        <w:tc>
          <w:tcPr>
            <w:tcW w:w="15178" w:type="dxa"/>
            <w:gridSpan w:val="9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6D5AA7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  <w:r w:rsidRPr="006D5AA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D5AA7">
              <w:rPr>
                <w:rFonts w:eastAsia="Times New Roman" w:cs="Times New Roman"/>
                <w:sz w:val="24"/>
                <w:szCs w:val="24"/>
              </w:rPr>
              <w:t xml:space="preserve">. Мероприятия, направленные на совершенствование муниципальной службы, а также усиление контроля за деятельностью муниципальных служащих и работников муниципальных учреждений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Киевского сельского поселения </w:t>
            </w:r>
            <w:r w:rsidRPr="006D5AA7">
              <w:rPr>
                <w:rFonts w:cs="Times New Roman"/>
                <w:sz w:val="24"/>
                <w:szCs w:val="24"/>
              </w:rPr>
              <w:t>Крымского района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Анализ должностных инструкций муниципальных служащих, проходящих муниципальную службу на должностях, замещение которых связано с </w:t>
            </w:r>
            <w:proofErr w:type="gramStart"/>
            <w:r w:rsidRPr="006D5AA7">
              <w:rPr>
                <w:rFonts w:ascii="Times New Roman" w:hAnsi="Times New Roman" w:cs="Times New Roman"/>
              </w:rPr>
              <w:t>коррупционными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>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3B3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администрации </w:t>
            </w:r>
            <w:r w:rsidR="003B3F24" w:rsidRPr="003B3F24"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 Крымского района</w:t>
            </w:r>
            <w:r w:rsidR="003B3F24">
              <w:rPr>
                <w:rFonts w:cs="Times New Roman"/>
              </w:rPr>
              <w:t xml:space="preserve">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6D5AA7">
              <w:rPr>
                <w:rFonts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 о </w:t>
            </w:r>
            <w:proofErr w:type="gramStart"/>
            <w:r w:rsidRPr="006D5AA7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представляемых муниципальными служащими  и гражданами, претендующими на замещение должностей муниципальной службы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муниципальной службы, а также усиление </w:t>
            </w:r>
            <w:proofErr w:type="gramStart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муниципальных служащих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Осуществление комплекса </w:t>
            </w:r>
            <w:proofErr w:type="gramStart"/>
            <w:r w:rsidRPr="006D5AA7">
              <w:rPr>
                <w:rFonts w:ascii="Times New Roman" w:hAnsi="Times New Roman" w:cs="Times New Roman"/>
              </w:rPr>
              <w:t>организационных</w:t>
            </w:r>
            <w:proofErr w:type="gramEnd"/>
            <w:r w:rsidRPr="006D5AA7">
              <w:rPr>
                <w:rFonts w:ascii="Times New Roman" w:hAnsi="Times New Roman" w:cs="Times New Roman"/>
              </w:rPr>
              <w:t xml:space="preserve">, 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разъяснительных и иных мер по соблюдению муниципальными служащими </w:t>
            </w:r>
            <w:r w:rsidRPr="006D5AA7">
              <w:rPr>
                <w:rFonts w:ascii="Times New Roman" w:hAnsi="Times New Roman" w:cs="Times New Roman"/>
              </w:rPr>
              <w:lastRenderedPageBreak/>
              <w:t>ограничений и запретов, а также по исполнению ими обязанностей, установленных</w:t>
            </w:r>
          </w:p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администрации, 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4" w:type="dxa"/>
          </w:tcPr>
          <w:p w:rsidR="0075393B" w:rsidRPr="006D5AA7" w:rsidRDefault="0075393B" w:rsidP="003B3F24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D5AA7">
              <w:rPr>
                <w:rFonts w:ascii="Times New Roman" w:hAnsi="Times New Roman" w:cs="Times New Roman"/>
              </w:rPr>
              <w:t xml:space="preserve">организации обучения муниципальных служащих администрации </w:t>
            </w:r>
            <w:r w:rsidR="003B3F24" w:rsidRPr="003B3F24">
              <w:rPr>
                <w:rFonts w:ascii="Times New Roman" w:hAnsi="Times New Roman" w:cs="Times New Roman"/>
              </w:rPr>
              <w:t>Киевского сельского поселения Крымского района</w:t>
            </w:r>
            <w:proofErr w:type="gramEnd"/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Киевского сельского поселения</w:t>
            </w:r>
            <w:r w:rsidRPr="006D5AA7">
              <w:rPr>
                <w:rFonts w:cs="Times New Roman"/>
                <w:sz w:val="24"/>
                <w:szCs w:val="24"/>
              </w:rPr>
              <w:t xml:space="preserve"> Крымск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6D5AA7">
              <w:rPr>
                <w:rFonts w:cs="Times New Roman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6D5AA7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235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  <w:r w:rsidRPr="006D5AA7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Организация  и проведение обучающих семинаров, тестирования   муниципальных служащих по вопросам  противодействия коррупции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292"/>
        </w:trPr>
        <w:tc>
          <w:tcPr>
            <w:tcW w:w="15178" w:type="dxa"/>
            <w:gridSpan w:val="9"/>
          </w:tcPr>
          <w:p w:rsidR="0075393B" w:rsidRPr="006D5AA7" w:rsidRDefault="0075393B" w:rsidP="0075393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  <w:lang w:val="en-US"/>
              </w:rPr>
              <w:t>VII</w:t>
            </w:r>
            <w:r w:rsidRPr="006D5AA7">
              <w:rPr>
                <w:rFonts w:ascii="Times New Roman" w:hAnsi="Times New Roman" w:cs="Times New Roman"/>
              </w:rPr>
              <w:t>. Мероприятия, направленные на повышение доступности населению информации о деятельности органов местного самоуправления в сфере противодействия коррупции</w:t>
            </w:r>
          </w:p>
        </w:tc>
      </w:tr>
      <w:tr w:rsidR="0075393B" w:rsidRPr="00010CB4" w:rsidTr="0075393B">
        <w:trPr>
          <w:trHeight w:val="388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 муниципальных правовых актов и их проектов, </w:t>
            </w:r>
            <w:r w:rsidRPr="006D5AA7">
              <w:rPr>
                <w:rFonts w:ascii="Times New Roman" w:hAnsi="Times New Roman" w:cs="Times New Roman"/>
              </w:rPr>
              <w:lastRenderedPageBreak/>
              <w:t xml:space="preserve">направленных на противодействие коррупции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гражданского общества к органам местного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lastRenderedPageBreak/>
              <w:t>специалисты администрации</w:t>
            </w:r>
          </w:p>
        </w:tc>
      </w:tr>
      <w:tr w:rsidR="0075393B" w:rsidRPr="00010CB4" w:rsidTr="0075393B">
        <w:trPr>
          <w:trHeight w:val="388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Опубликование информации о существующей системе государственной системы поддержки субъектов малого и среднего </w:t>
            </w:r>
            <w:proofErr w:type="spellStart"/>
            <w:proofErr w:type="gramStart"/>
            <w:r w:rsidRPr="006D5AA7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t>-</w:t>
            </w:r>
            <w:r w:rsidRPr="006D5AA7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  <w:r w:rsidRPr="006D5AA7">
              <w:rPr>
                <w:rFonts w:ascii="Times New Roman" w:hAnsi="Times New Roman" w:cs="Times New Roman"/>
              </w:rPr>
              <w:t xml:space="preserve"> в средствах массовой информации,  оказание консультационной помощи субъектам малого и среднего предпринимательства 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взаимодействия </w:t>
            </w:r>
            <w:proofErr w:type="gramStart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 Крымск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F24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5393B" w:rsidRPr="00010CB4" w:rsidTr="0075393B">
        <w:trPr>
          <w:trHeight w:val="247"/>
        </w:trPr>
        <w:tc>
          <w:tcPr>
            <w:tcW w:w="545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75393B" w:rsidRPr="006D5AA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6D5AA7">
              <w:rPr>
                <w:rFonts w:ascii="Times New Roman" w:hAnsi="Times New Roman" w:cs="Times New Roman"/>
              </w:rPr>
              <w:t xml:space="preserve">Подготовка отчета о мониторинге коррупционных рисков </w:t>
            </w:r>
            <w:r>
              <w:rPr>
                <w:rFonts w:ascii="Times New Roman" w:hAnsi="Times New Roman" w:cs="Times New Roman"/>
              </w:rPr>
              <w:t>поселении</w:t>
            </w:r>
          </w:p>
        </w:tc>
        <w:tc>
          <w:tcPr>
            <w:tcW w:w="1659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75393B" w:rsidRPr="006D5AA7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D5AA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95" w:type="dxa"/>
          </w:tcPr>
          <w:p w:rsidR="0075393B" w:rsidRPr="006D5AA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AA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 о восприятии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235" w:type="dxa"/>
          </w:tcPr>
          <w:p w:rsidR="0075393B" w:rsidRPr="003B3F24" w:rsidRDefault="0075393B" w:rsidP="0075393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специалисты администрации</w:t>
            </w:r>
          </w:p>
        </w:tc>
      </w:tr>
    </w:tbl>
    <w:p w:rsidR="00056D70" w:rsidRPr="00056D70" w:rsidRDefault="00056D70" w:rsidP="00056D70">
      <w:pPr>
        <w:spacing w:after="0" w:line="240" w:lineRule="auto"/>
        <w:ind w:left="708"/>
        <w:jc w:val="center"/>
        <w:rPr>
          <w:rFonts w:cs="Times New Roman"/>
          <w:b/>
          <w:sz w:val="24"/>
          <w:szCs w:val="24"/>
        </w:rPr>
      </w:pPr>
    </w:p>
    <w:p w:rsidR="003B3F24" w:rsidRPr="00056D70" w:rsidRDefault="003B3F24" w:rsidP="00056D70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</w:t>
      </w:r>
    </w:p>
    <w:p w:rsidR="003B3F24" w:rsidRPr="003B3F24" w:rsidRDefault="003B3F24" w:rsidP="003B3F24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Не предусмотрено.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B3F24" w:rsidRPr="00056D70" w:rsidRDefault="003B3F24" w:rsidP="00056D70">
      <w:pPr>
        <w:spacing w:after="0" w:line="240" w:lineRule="auto"/>
        <w:ind w:left="708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5.Обоснование ресурсного обеспечения муниципальной программы</w:t>
      </w:r>
    </w:p>
    <w:p w:rsidR="003B3F24" w:rsidRPr="003B3F24" w:rsidRDefault="003B3F24" w:rsidP="003B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Реализация муниципальной программы осуществляется за счет средств бюджета Киевского сельского поселения Крымского района. 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napToGrid w:val="0"/>
          <w:sz w:val="24"/>
          <w:szCs w:val="24"/>
        </w:rPr>
        <w:t>Общий объем финансирования мероприятий программы составляет 30,0 тысяч рублей, в том числе</w:t>
      </w:r>
      <w:r w:rsidRPr="003B3F24">
        <w:rPr>
          <w:rFonts w:cs="Times New Roman"/>
          <w:sz w:val="24"/>
          <w:szCs w:val="24"/>
        </w:rPr>
        <w:t xml:space="preserve"> по годам реализации: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2017 год – 10,0 тыс.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2018 год – </w:t>
      </w:r>
      <w:r w:rsidRPr="003B3F24">
        <w:rPr>
          <w:rFonts w:cs="Times New Roman"/>
          <w:color w:val="000000"/>
          <w:sz w:val="24"/>
          <w:szCs w:val="24"/>
        </w:rPr>
        <w:t>10,0 тыс</w:t>
      </w:r>
      <w:r w:rsidRPr="003B3F24">
        <w:rPr>
          <w:rFonts w:cs="Times New Roman"/>
          <w:color w:val="FF0000"/>
          <w:sz w:val="24"/>
          <w:szCs w:val="24"/>
        </w:rPr>
        <w:t>.</w:t>
      </w:r>
      <w:r w:rsidRPr="003B3F24">
        <w:rPr>
          <w:rFonts w:cs="Times New Roman"/>
          <w:sz w:val="24"/>
          <w:szCs w:val="24"/>
        </w:rPr>
        <w:t xml:space="preserve">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2019 год – 10,0 тыс. рублей</w:t>
      </w:r>
    </w:p>
    <w:p w:rsidR="003B3F24" w:rsidRPr="003B3F24" w:rsidRDefault="003B3F24" w:rsidP="003B3F2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3B3F24" w:rsidRPr="00056D70" w:rsidRDefault="003B3F24" w:rsidP="00056D7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3B3F24">
        <w:rPr>
          <w:rFonts w:cs="Times New Roman"/>
          <w:b/>
          <w:sz w:val="24"/>
          <w:szCs w:val="24"/>
        </w:rPr>
        <w:t>6.Прогноз сводных показателей муниципальных заданий по этапам реализации муниципальной программы (в случае оказания муниципальными учреждениями  Киевского сельского поселения</w:t>
      </w:r>
      <w:r w:rsidR="00056D70">
        <w:rPr>
          <w:rFonts w:cs="Times New Roman"/>
          <w:b/>
          <w:sz w:val="24"/>
          <w:szCs w:val="24"/>
        </w:rPr>
        <w:t xml:space="preserve"> </w:t>
      </w:r>
      <w:r w:rsidRPr="003B3F24">
        <w:rPr>
          <w:rFonts w:cs="Times New Roman"/>
          <w:b/>
          <w:sz w:val="24"/>
          <w:szCs w:val="24"/>
        </w:rPr>
        <w:t>Крымского района муниципальных услуг (выполнения работ)</w:t>
      </w:r>
      <w:proofErr w:type="gramEnd"/>
    </w:p>
    <w:p w:rsidR="0075393B" w:rsidRPr="00056D70" w:rsidRDefault="00056D70" w:rsidP="00056D70">
      <w:pPr>
        <w:spacing w:after="0" w:line="240" w:lineRule="auto"/>
        <w:ind w:firstLine="709"/>
        <w:rPr>
          <w:rFonts w:cs="Times New Roman"/>
          <w:sz w:val="24"/>
          <w:szCs w:val="24"/>
        </w:rPr>
        <w:sectPr w:rsidR="0075393B" w:rsidRPr="00056D70" w:rsidSect="0075393B">
          <w:pgSz w:w="16840" w:h="11907" w:orient="landscape" w:code="9"/>
          <w:pgMar w:top="708" w:right="851" w:bottom="1701" w:left="658" w:header="426" w:footer="567" w:gutter="0"/>
          <w:cols w:space="720"/>
          <w:titlePg/>
          <w:docGrid w:linePitch="381"/>
        </w:sectPr>
      </w:pPr>
      <w:r>
        <w:rPr>
          <w:rFonts w:cs="Times New Roman"/>
          <w:sz w:val="24"/>
          <w:szCs w:val="24"/>
        </w:rPr>
        <w:t>Не предусмотрено.</w:t>
      </w:r>
    </w:p>
    <w:p w:rsidR="0075393B" w:rsidRDefault="0075393B" w:rsidP="00056D70">
      <w:pPr>
        <w:spacing w:after="0" w:line="240" w:lineRule="auto"/>
        <w:jc w:val="both"/>
        <w:rPr>
          <w:rFonts w:cs="Times New Roman"/>
          <w:szCs w:val="28"/>
        </w:rPr>
        <w:sectPr w:rsidR="0075393B" w:rsidSect="0075393B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75393B" w:rsidRPr="00853040" w:rsidRDefault="0075393B" w:rsidP="0075393B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75393B" w:rsidRPr="00DF22C3" w:rsidRDefault="0075393B" w:rsidP="0075393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2C3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</w:t>
      </w:r>
    </w:p>
    <w:p w:rsidR="0075393B" w:rsidRPr="00D15938" w:rsidRDefault="0075393B" w:rsidP="0075393B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8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709"/>
        <w:gridCol w:w="1013"/>
        <w:gridCol w:w="1014"/>
        <w:gridCol w:w="1014"/>
        <w:gridCol w:w="1013"/>
        <w:gridCol w:w="1014"/>
        <w:gridCol w:w="1014"/>
        <w:gridCol w:w="1013"/>
        <w:gridCol w:w="1014"/>
        <w:gridCol w:w="1014"/>
        <w:gridCol w:w="1014"/>
      </w:tblGrid>
      <w:tr w:rsidR="0075393B" w:rsidRPr="00010CB4" w:rsidTr="0075393B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№</w:t>
            </w:r>
            <w:r w:rsidRPr="00A06467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Показатель</w:t>
            </w:r>
            <w:r w:rsidRPr="00A06467">
              <w:rPr>
                <w:rFonts w:cs="Times New Roman"/>
                <w:sz w:val="24"/>
                <w:szCs w:val="24"/>
              </w:rPr>
              <w:br/>
              <w:t>(индикатор)</w:t>
            </w:r>
            <w:r w:rsidRPr="00A06467">
              <w:rPr>
                <w:rFonts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  <w:r w:rsidRPr="00A06467">
              <w:rPr>
                <w:rFonts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0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75393B" w:rsidRPr="00010CB4" w:rsidTr="0075393B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очередной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5393B" w:rsidRPr="00010CB4" w:rsidTr="0075393B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15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75393B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75393B">
        <w:trPr>
          <w:trHeight w:val="9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646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  <w:r>
              <w:rPr>
                <w:rFonts w:eastAsia="Calibri" w:cs="Times New Roman"/>
                <w:sz w:val="24"/>
                <w:szCs w:val="24"/>
              </w:rPr>
              <w:t xml:space="preserve">Киевского сельского поселения </w:t>
            </w:r>
            <w:r w:rsidRPr="00A06467">
              <w:rPr>
                <w:rFonts w:eastAsia="Calibri" w:cs="Times New Roman"/>
                <w:sz w:val="24"/>
                <w:szCs w:val="24"/>
              </w:rPr>
              <w:t>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18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</w:t>
            </w:r>
            <w:r w:rsidRPr="00A06467">
              <w:rPr>
                <w:rFonts w:cs="Times New Roman"/>
                <w:sz w:val="24"/>
                <w:szCs w:val="24"/>
              </w:rPr>
              <w:lastRenderedPageBreak/>
              <w:t>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75393B">
        <w:trPr>
          <w:trHeight w:val="1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75393B">
        <w:trPr>
          <w:trHeight w:val="8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</w:tbl>
    <w:p w:rsidR="0075393B" w:rsidRPr="003B3F24" w:rsidRDefault="0075393B" w:rsidP="00056D70">
      <w:pPr>
        <w:spacing w:line="216" w:lineRule="auto"/>
        <w:rPr>
          <w:szCs w:val="28"/>
        </w:rPr>
        <w:sectPr w:rsidR="0075393B" w:rsidRPr="003B3F24" w:rsidSect="0075393B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75393B" w:rsidRPr="003B3F24" w:rsidRDefault="0075393B" w:rsidP="003B3F24">
      <w:pPr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1" w:name="sub_103"/>
    </w:p>
    <w:p w:rsidR="0075393B" w:rsidRPr="003B3F24" w:rsidRDefault="003B3F24" w:rsidP="003B3F2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</w:t>
      </w:r>
      <w:r w:rsidR="0075393B" w:rsidRPr="003B3F24">
        <w:rPr>
          <w:rFonts w:cs="Times New Roman"/>
          <w:b/>
          <w:bCs/>
          <w:sz w:val="24"/>
          <w:szCs w:val="24"/>
        </w:rPr>
        <w:t>. Механизм реализации муниципальной программы</w:t>
      </w:r>
    </w:p>
    <w:bookmarkEnd w:id="1"/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Управление Программой и ответственность за реализацию ее мероприятий осуществляет администрация Киевского сельского поселения Крымского района. </w:t>
      </w: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Координатором муниципальной программы является администрация Киевского сельского поселения Крымского района.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К</w:t>
      </w:r>
      <w:r w:rsidRPr="003B3F24">
        <w:rPr>
          <w:rFonts w:cs="Times New Roman"/>
          <w:sz w:val="24"/>
          <w:szCs w:val="24"/>
        </w:rPr>
        <w:t>оординатор муниципальной программы: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-</w:t>
      </w:r>
      <w:r w:rsidRPr="003B3F24">
        <w:rPr>
          <w:rFonts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B3F24">
        <w:rPr>
          <w:rFonts w:cs="Times New Roman"/>
          <w:color w:val="000000"/>
          <w:sz w:val="24"/>
          <w:szCs w:val="24"/>
        </w:rPr>
        <w:t>органов местного самоуправления Киевского сельского поселения Крымского района в сети Интернет, Раздел «Муниципальные программы»;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контроль за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B3F24">
        <w:rPr>
          <w:rFonts w:cs="Times New Roman"/>
          <w:sz w:val="24"/>
          <w:szCs w:val="24"/>
        </w:rPr>
        <w:t>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 xml:space="preserve">Ежегодно, до 1-го марта года, следующего за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отчетным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мероприятий. </w:t>
      </w:r>
    </w:p>
    <w:p w:rsidR="0075393B" w:rsidRPr="003B3F24" w:rsidRDefault="0075393B" w:rsidP="003B3F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3B3F24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3B3F2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Pr="003B3F2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  <w:highlight w:val="cyan"/>
        </w:rPr>
      </w:pPr>
    </w:p>
    <w:p w:rsidR="0075393B" w:rsidRPr="003B3F24" w:rsidRDefault="0075393B" w:rsidP="0075393B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Заместитель главы </w:t>
      </w:r>
      <w:proofErr w:type="gramStart"/>
      <w:r w:rsidRPr="003B3F24">
        <w:rPr>
          <w:rFonts w:cs="Times New Roman"/>
          <w:sz w:val="24"/>
          <w:szCs w:val="24"/>
        </w:rPr>
        <w:t>Киевского</w:t>
      </w:r>
      <w:proofErr w:type="gramEnd"/>
      <w:r w:rsidRPr="003B3F24">
        <w:rPr>
          <w:rFonts w:cs="Times New Roman"/>
          <w:sz w:val="24"/>
          <w:szCs w:val="24"/>
        </w:rPr>
        <w:t xml:space="preserve"> сельского</w:t>
      </w:r>
    </w:p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поселения Крымского района</w:t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  <w:t>В.Г. Пискун</w:t>
      </w:r>
    </w:p>
    <w:sectPr w:rsidR="0075393B" w:rsidRPr="003B3F24" w:rsidSect="003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0E" w:rsidRDefault="00B83A0E">
      <w:pPr>
        <w:spacing w:after="0" w:line="240" w:lineRule="auto"/>
      </w:pPr>
      <w:r>
        <w:separator/>
      </w:r>
    </w:p>
  </w:endnote>
  <w:endnote w:type="continuationSeparator" w:id="0">
    <w:p w:rsidR="00B83A0E" w:rsidRDefault="00B8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0E" w:rsidRDefault="00B83A0E">
      <w:pPr>
        <w:spacing w:after="0" w:line="240" w:lineRule="auto"/>
      </w:pPr>
      <w:r>
        <w:separator/>
      </w:r>
    </w:p>
  </w:footnote>
  <w:footnote w:type="continuationSeparator" w:id="0">
    <w:p w:rsidR="00B83A0E" w:rsidRDefault="00B8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B" w:rsidRDefault="0075393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283">
      <w:rPr>
        <w:rStyle w:val="a4"/>
        <w:noProof/>
      </w:rPr>
      <w:t>3</w:t>
    </w:r>
    <w:r>
      <w:rPr>
        <w:rStyle w:val="a4"/>
      </w:rPr>
      <w:fldChar w:fldCharType="end"/>
    </w:r>
  </w:p>
  <w:p w:rsidR="0075393B" w:rsidRDefault="007539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B" w:rsidRDefault="0075393B"/>
  <w:p w:rsidR="0075393B" w:rsidRDefault="0075393B" w:rsidP="0075393B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D65"/>
    <w:multiLevelType w:val="hybridMultilevel"/>
    <w:tmpl w:val="64603B72"/>
    <w:lvl w:ilvl="0" w:tplc="06D8D8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68BD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3B"/>
    <w:rsid w:val="00056D70"/>
    <w:rsid w:val="000659C9"/>
    <w:rsid w:val="001A1C26"/>
    <w:rsid w:val="0024770A"/>
    <w:rsid w:val="00263F7C"/>
    <w:rsid w:val="00360BFC"/>
    <w:rsid w:val="003B3F24"/>
    <w:rsid w:val="003D7283"/>
    <w:rsid w:val="00401B98"/>
    <w:rsid w:val="0045417E"/>
    <w:rsid w:val="0049282F"/>
    <w:rsid w:val="004A413F"/>
    <w:rsid w:val="00571FE8"/>
    <w:rsid w:val="005C7759"/>
    <w:rsid w:val="005D3121"/>
    <w:rsid w:val="00663429"/>
    <w:rsid w:val="006F2A93"/>
    <w:rsid w:val="00737827"/>
    <w:rsid w:val="0075393B"/>
    <w:rsid w:val="00810885"/>
    <w:rsid w:val="00822017"/>
    <w:rsid w:val="00833BA5"/>
    <w:rsid w:val="0084247B"/>
    <w:rsid w:val="00857420"/>
    <w:rsid w:val="00990907"/>
    <w:rsid w:val="00A4606A"/>
    <w:rsid w:val="00A9206D"/>
    <w:rsid w:val="00B83A0E"/>
    <w:rsid w:val="00C51B2C"/>
    <w:rsid w:val="00CD14A8"/>
    <w:rsid w:val="00EE2CCB"/>
    <w:rsid w:val="00F3143B"/>
    <w:rsid w:val="00F34D11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paragraph" w:styleId="1">
    <w:name w:val="heading 1"/>
    <w:basedOn w:val="a"/>
    <w:next w:val="a"/>
    <w:link w:val="10"/>
    <w:qFormat/>
    <w:rsid w:val="0075393B"/>
    <w:pPr>
      <w:keepNext/>
      <w:widowControl w:val="0"/>
      <w:spacing w:after="0" w:line="348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393B"/>
    <w:pPr>
      <w:keepNext/>
      <w:widowControl w:val="0"/>
      <w:spacing w:after="0" w:line="360" w:lineRule="auto"/>
      <w:jc w:val="both"/>
      <w:outlineLvl w:val="5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93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393B"/>
    <w:rPr>
      <w:rFonts w:eastAsia="Times New Roman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842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page number"/>
    <w:basedOn w:val="a0"/>
    <w:rsid w:val="0075393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5393B"/>
    <w:rPr>
      <w:rFonts w:eastAsia="Times New Roman" w:cs="Times New Roman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75393B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75393B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93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75393B"/>
    <w:rPr>
      <w:color w:val="000080"/>
      <w:u w:val="single"/>
    </w:rPr>
  </w:style>
  <w:style w:type="paragraph" w:styleId="ac">
    <w:name w:val="List Paragraph"/>
    <w:basedOn w:val="a"/>
    <w:uiPriority w:val="99"/>
    <w:qFormat/>
    <w:rsid w:val="0075393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4">
    <w:name w:val="Знак4"/>
    <w:basedOn w:val="a"/>
    <w:rsid w:val="00753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rsid w:val="00753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393B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">
    <w:name w:val="Название Знак"/>
    <w:basedOn w:val="a0"/>
    <w:link w:val="ae"/>
    <w:rsid w:val="0075393B"/>
    <w:rPr>
      <w:rFonts w:eastAsia="Times New Roman" w:cs="Times New Roman"/>
      <w:b/>
      <w:bCs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60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DF845870593E59DCADC9C5E1FD8179BD58B89373BE8C20CF3wC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EB3EB52D9B269832346CD7C365D6BCDF84786009DE59DCADC9C5E1FFDw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6EB3EB52D9B269832358C06A5A0261CBFA1F8A0291EECC928A9A09408811CE95CB8F6278ACCF0C35E22469F6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6EB3EB52D9B269832346CD7C365D6BCDF84587009CE59DCADC9C5E1FD8179BD58B893433FEw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11</cp:revision>
  <cp:lastPrinted>2016-08-24T12:37:00Z</cp:lastPrinted>
  <dcterms:created xsi:type="dcterms:W3CDTF">2016-06-02T11:48:00Z</dcterms:created>
  <dcterms:modified xsi:type="dcterms:W3CDTF">2017-11-22T07:32:00Z</dcterms:modified>
</cp:coreProperties>
</file>