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3A" w:rsidRDefault="00A45200" w:rsidP="006F2A93">
      <w:pPr>
        <w:spacing w:after="0"/>
        <w:jc w:val="center"/>
        <w:outlineLvl w:val="0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0995" cy="422910"/>
            <wp:effectExtent l="19050" t="0" r="1905" b="0"/>
            <wp:docPr id="1" name="Рисунок 1" descr="Описание: Описание: 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A93" w:rsidRDefault="006F2A93" w:rsidP="006F2A93">
      <w:pPr>
        <w:spacing w:after="0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КИЕВСКОГО СЕЛЬСКОГО ПОСЕЛЕНИЯ</w:t>
      </w:r>
    </w:p>
    <w:p w:rsidR="006F2A93" w:rsidRDefault="006F2A93" w:rsidP="006F2A93">
      <w:pPr>
        <w:spacing w:after="0"/>
        <w:jc w:val="center"/>
        <w:rPr>
          <w:b/>
          <w:sz w:val="8"/>
          <w:szCs w:val="8"/>
        </w:rPr>
      </w:pPr>
    </w:p>
    <w:p w:rsidR="006F2A93" w:rsidRDefault="006F2A93" w:rsidP="006F2A93">
      <w:pPr>
        <w:spacing w:after="0"/>
        <w:jc w:val="center"/>
        <w:outlineLvl w:val="0"/>
        <w:rPr>
          <w:b/>
          <w:szCs w:val="28"/>
        </w:rPr>
      </w:pPr>
      <w:r>
        <w:rPr>
          <w:b/>
          <w:szCs w:val="28"/>
        </w:rPr>
        <w:t>КРЫМСКОГО РАЙОНА</w:t>
      </w:r>
    </w:p>
    <w:p w:rsidR="006F2A93" w:rsidRDefault="006F2A93" w:rsidP="006F2A93">
      <w:pPr>
        <w:spacing w:after="0"/>
        <w:jc w:val="center"/>
        <w:rPr>
          <w:b/>
          <w:szCs w:val="28"/>
        </w:rPr>
      </w:pPr>
    </w:p>
    <w:p w:rsidR="006F2A93" w:rsidRDefault="006F2A93" w:rsidP="006F2A93">
      <w:pPr>
        <w:spacing w:after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F2A93" w:rsidRDefault="006F2A93" w:rsidP="006F2A93">
      <w:pPr>
        <w:spacing w:after="0"/>
        <w:jc w:val="center"/>
        <w:rPr>
          <w:b/>
          <w:szCs w:val="28"/>
        </w:rPr>
      </w:pPr>
    </w:p>
    <w:p w:rsidR="006A7D5F" w:rsidRPr="00853F95" w:rsidRDefault="006A7D5F" w:rsidP="006A7D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632213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861019">
        <w:rPr>
          <w:rFonts w:eastAsia="Times New Roman" w:cs="Times New Roman"/>
          <w:sz w:val="24"/>
          <w:szCs w:val="24"/>
          <w:lang w:eastAsia="ru-RU"/>
        </w:rPr>
        <w:t>04.02.2025</w:t>
      </w:r>
      <w:r w:rsidRPr="00632213">
        <w:rPr>
          <w:rFonts w:eastAsia="Times New Roman" w:cs="Times New Roman"/>
          <w:sz w:val="24"/>
          <w:szCs w:val="24"/>
          <w:lang w:eastAsia="ru-RU"/>
        </w:rPr>
        <w:t>г.</w:t>
      </w:r>
      <w:r w:rsidRPr="00632213">
        <w:rPr>
          <w:rFonts w:eastAsia="Times New Roman" w:cs="Times New Roman"/>
          <w:sz w:val="24"/>
          <w:szCs w:val="24"/>
          <w:lang w:eastAsia="ru-RU"/>
        </w:rPr>
        <w:tab/>
      </w:r>
      <w:r w:rsidRPr="00632213">
        <w:rPr>
          <w:rFonts w:eastAsia="Times New Roman" w:cs="Times New Roman"/>
          <w:sz w:val="24"/>
          <w:szCs w:val="24"/>
          <w:lang w:eastAsia="ru-RU"/>
        </w:rPr>
        <w:tab/>
      </w:r>
      <w:r w:rsidRPr="00632213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  </w:t>
      </w:r>
      <w:r w:rsidR="00841F4A" w:rsidRPr="00632213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="00632213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41F4A" w:rsidRPr="00632213">
        <w:rPr>
          <w:rFonts w:eastAsia="Times New Roman" w:cs="Times New Roman"/>
          <w:sz w:val="24"/>
          <w:szCs w:val="24"/>
          <w:lang w:eastAsia="ru-RU"/>
        </w:rPr>
        <w:t xml:space="preserve">  №  </w:t>
      </w:r>
      <w:r w:rsidR="00861019">
        <w:rPr>
          <w:rFonts w:eastAsia="Times New Roman" w:cs="Times New Roman"/>
          <w:sz w:val="24"/>
          <w:szCs w:val="24"/>
          <w:lang w:eastAsia="ru-RU"/>
        </w:rPr>
        <w:t>39</w:t>
      </w:r>
    </w:p>
    <w:p w:rsidR="006A7D5F" w:rsidRPr="00853F95" w:rsidRDefault="006A7D5F" w:rsidP="006A7D5F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853F9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село Киевское</w:t>
      </w:r>
    </w:p>
    <w:p w:rsidR="006A7D5F" w:rsidRPr="00853F95" w:rsidRDefault="006A7D5F" w:rsidP="006A7D5F">
      <w:pPr>
        <w:pStyle w:val="ConsPlusTitle"/>
        <w:rPr>
          <w:rStyle w:val="af2"/>
          <w:b/>
          <w:szCs w:val="28"/>
        </w:rPr>
      </w:pPr>
    </w:p>
    <w:p w:rsidR="00CB381B" w:rsidRPr="00CB381B" w:rsidRDefault="00CB381B" w:rsidP="00CB381B">
      <w:pPr>
        <w:spacing w:after="0" w:line="240" w:lineRule="auto"/>
        <w:ind w:right="-363"/>
        <w:jc w:val="center"/>
        <w:rPr>
          <w:b/>
          <w:szCs w:val="28"/>
        </w:rPr>
      </w:pPr>
      <w:r w:rsidRPr="00CB381B">
        <w:rPr>
          <w:b/>
          <w:szCs w:val="28"/>
        </w:rPr>
        <w:t>О внесении изменений в постановление администрации Киевского сельского поселения Крымского района № 243 от 29.09.2022 года</w:t>
      </w:r>
    </w:p>
    <w:p w:rsidR="006A7D5F" w:rsidRPr="00CB381B" w:rsidRDefault="00CB381B" w:rsidP="00CB381B">
      <w:pPr>
        <w:spacing w:after="0" w:line="240" w:lineRule="auto"/>
        <w:ind w:right="-363"/>
        <w:jc w:val="center"/>
        <w:rPr>
          <w:b/>
          <w:szCs w:val="28"/>
        </w:rPr>
      </w:pPr>
      <w:r>
        <w:rPr>
          <w:b/>
        </w:rPr>
        <w:t>«</w:t>
      </w:r>
      <w:r w:rsidR="006A7D5F" w:rsidRPr="00CB381B">
        <w:rPr>
          <w:b/>
        </w:rPr>
        <w:t>Об утверждении муниципальной программы Киевского сельского поселения Крымского района «Противодействие коррупции в Киевском сельском посел</w:t>
      </w:r>
      <w:r w:rsidR="007622CC" w:rsidRPr="00CB381B">
        <w:rPr>
          <w:b/>
        </w:rPr>
        <w:t>ении Крымского района» на 2023-2025 годы</w:t>
      </w:r>
      <w:r>
        <w:rPr>
          <w:b/>
        </w:rPr>
        <w:t>»</w:t>
      </w:r>
    </w:p>
    <w:p w:rsidR="006A7D5F" w:rsidRPr="00853F95" w:rsidRDefault="006A7D5F" w:rsidP="006A7D5F">
      <w:pPr>
        <w:pStyle w:val="ConsPlusTitle"/>
        <w:rPr>
          <w:szCs w:val="28"/>
        </w:rPr>
      </w:pPr>
    </w:p>
    <w:p w:rsidR="006A7D5F" w:rsidRPr="00C81E51" w:rsidRDefault="00861019" w:rsidP="006A7D5F">
      <w:pPr>
        <w:pStyle w:val="ConsPlusTitle"/>
        <w:ind w:firstLine="540"/>
        <w:jc w:val="both"/>
        <w:rPr>
          <w:b w:val="0"/>
          <w:szCs w:val="28"/>
        </w:rPr>
      </w:pPr>
      <w:proofErr w:type="gramStart"/>
      <w:r w:rsidRPr="00861019">
        <w:rPr>
          <w:b w:val="0"/>
          <w:szCs w:val="28"/>
        </w:rPr>
        <w:t xml:space="preserve">В связи с </w:t>
      </w:r>
      <w:r w:rsidRPr="00861019">
        <w:rPr>
          <w:b w:val="0"/>
          <w:bCs/>
          <w:szCs w:val="28"/>
        </w:rPr>
        <w:t>корректировкой перечня мероприятий</w:t>
      </w:r>
      <w:r w:rsidRPr="00861019">
        <w:rPr>
          <w:b w:val="0"/>
          <w:szCs w:val="28"/>
        </w:rPr>
        <w:t xml:space="preserve">, намеченных к реализации в рамках муниципальной программы </w:t>
      </w:r>
      <w:r w:rsidRPr="00861019">
        <w:rPr>
          <w:b w:val="0"/>
        </w:rPr>
        <w:t>"Противодействие коррупции в администрации Киевского сельского поселения Крымского района на 2023 - 2025 годы"</w:t>
      </w:r>
      <w:r w:rsidRPr="00861019">
        <w:rPr>
          <w:b w:val="0"/>
          <w:szCs w:val="28"/>
        </w:rPr>
        <w:t xml:space="preserve">, </w:t>
      </w:r>
      <w:r w:rsidRPr="00861019">
        <w:rPr>
          <w:b w:val="0"/>
          <w:bCs/>
          <w:szCs w:val="28"/>
        </w:rPr>
        <w:t>а также уточнением объемов средств необходимых для их осуществления</w:t>
      </w:r>
      <w:r w:rsidRPr="00861019">
        <w:rPr>
          <w:b w:val="0"/>
          <w:szCs w:val="28"/>
        </w:rPr>
        <w:t xml:space="preserve">, которые планируется привлечь из местного бюджета, в соответствии со статьей 179 Бюджетного кодекса Российской Федерации, </w:t>
      </w:r>
      <w:hyperlink r:id="rId9" w:history="1">
        <w:r w:rsidRPr="00861019">
          <w:rPr>
            <w:rStyle w:val="af6"/>
            <w:b w:val="0"/>
            <w:color w:val="auto"/>
            <w:szCs w:val="28"/>
          </w:rPr>
          <w:t>постановлением</w:t>
        </w:r>
      </w:hyperlink>
      <w:r w:rsidRPr="00861019">
        <w:rPr>
          <w:b w:val="0"/>
          <w:szCs w:val="28"/>
        </w:rPr>
        <w:t xml:space="preserve"> администрации Киевского сельского поселения Крымского района от  21 сентября</w:t>
      </w:r>
      <w:proofErr w:type="gramEnd"/>
      <w:r w:rsidRPr="00861019">
        <w:rPr>
          <w:b w:val="0"/>
          <w:szCs w:val="28"/>
        </w:rPr>
        <w:t xml:space="preserve"> 2017 года № 135 «Об утверждении Порядка разработки, реализации и оценки эффективности муниципальных программ Киевского сельского поселения Крымского района»</w:t>
      </w:r>
      <w:r w:rsidR="006A7D5F" w:rsidRPr="00C60D37">
        <w:rPr>
          <w:b w:val="0"/>
          <w:szCs w:val="28"/>
        </w:rPr>
        <w:t>, постановляю</w:t>
      </w:r>
      <w:r w:rsidR="006A7D5F">
        <w:rPr>
          <w:b w:val="0"/>
          <w:szCs w:val="28"/>
        </w:rPr>
        <w:t>:</w:t>
      </w:r>
    </w:p>
    <w:p w:rsidR="006A7D5F" w:rsidRPr="00792AC4" w:rsidRDefault="006A7D5F" w:rsidP="00792AC4">
      <w:pPr>
        <w:pStyle w:val="ConsPlusNormal"/>
        <w:ind w:firstLine="540"/>
        <w:jc w:val="both"/>
      </w:pPr>
      <w:r w:rsidRPr="00C81E51">
        <w:rPr>
          <w:szCs w:val="28"/>
        </w:rPr>
        <w:t>1. </w:t>
      </w:r>
      <w:r w:rsidR="00861019">
        <w:t xml:space="preserve">Внести изменения в </w:t>
      </w:r>
      <w:r w:rsidR="00792AC4">
        <w:t xml:space="preserve"> </w:t>
      </w:r>
      <w:r w:rsidR="00861019">
        <w:t>муниципаль</w:t>
      </w:r>
      <w:r w:rsidR="00792AC4">
        <w:t xml:space="preserve">ную </w:t>
      </w:r>
      <w:hyperlink r:id="rId10" w:anchor="P42" w:history="1">
        <w:r w:rsidR="00792AC4" w:rsidRPr="002E643A">
          <w:rPr>
            <w:rStyle w:val="ab"/>
            <w:color w:val="auto"/>
            <w:u w:val="none"/>
          </w:rPr>
          <w:t>программу</w:t>
        </w:r>
      </w:hyperlink>
      <w:r w:rsidR="00792AC4">
        <w:t xml:space="preserve"> "Противодействие коррупции в администрации Киевского сельского поселения Крымского района на 2023 - 2025 годы" (приложение).</w:t>
      </w:r>
    </w:p>
    <w:p w:rsidR="006A7D5F" w:rsidRDefault="006A7D5F" w:rsidP="006A7D5F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328A0"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Главному с</w:t>
      </w:r>
      <w:r w:rsidRPr="00FC23D4">
        <w:rPr>
          <w:sz w:val="28"/>
          <w:szCs w:val="28"/>
        </w:rPr>
        <w:t>пециалисту администрации Киевского сельск</w:t>
      </w:r>
      <w:r>
        <w:rPr>
          <w:sz w:val="28"/>
          <w:szCs w:val="28"/>
        </w:rPr>
        <w:t>ого поселения Крымского района З.А.Гавриловой</w:t>
      </w:r>
      <w:r w:rsidRPr="00FC23D4">
        <w:rPr>
          <w:sz w:val="28"/>
          <w:szCs w:val="28"/>
        </w:rPr>
        <w:t xml:space="preserve"> обнародовать настоящее постановление </w:t>
      </w:r>
      <w:r>
        <w:rPr>
          <w:sz w:val="28"/>
          <w:szCs w:val="28"/>
        </w:rPr>
        <w:t xml:space="preserve">      </w:t>
      </w:r>
      <w:r w:rsidRPr="00FC23D4">
        <w:rPr>
          <w:sz w:val="28"/>
          <w:szCs w:val="28"/>
        </w:rPr>
        <w:t>в соответствии с утвержденным порядком обнародования муниципальных правовых актов Киевского сельского поселения Крымского района, разместить настоящее постановление на официальном сайте администрации Киевского сельского поселения Крымского района в сети Интернет.</w:t>
      </w:r>
    </w:p>
    <w:p w:rsidR="006A7D5F" w:rsidRPr="00FC23D4" w:rsidRDefault="006A7D5F" w:rsidP="006A7D5F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23D4">
        <w:rPr>
          <w:sz w:val="28"/>
          <w:szCs w:val="28"/>
        </w:rPr>
        <w:t xml:space="preserve">. </w:t>
      </w:r>
      <w:proofErr w:type="gramStart"/>
      <w:r w:rsidRPr="00FC23D4">
        <w:rPr>
          <w:sz w:val="28"/>
          <w:szCs w:val="28"/>
        </w:rPr>
        <w:t>Контроль за</w:t>
      </w:r>
      <w:proofErr w:type="gramEnd"/>
      <w:r w:rsidRPr="00FC23D4">
        <w:rPr>
          <w:sz w:val="28"/>
          <w:szCs w:val="28"/>
        </w:rPr>
        <w:t xml:space="preserve"> выполнением настоящего постановления возложить </w:t>
      </w:r>
      <w:r>
        <w:rPr>
          <w:sz w:val="28"/>
          <w:szCs w:val="28"/>
        </w:rPr>
        <w:t xml:space="preserve">        </w:t>
      </w:r>
      <w:r w:rsidRPr="00FC23D4">
        <w:rPr>
          <w:sz w:val="28"/>
          <w:szCs w:val="28"/>
        </w:rPr>
        <w:t xml:space="preserve">на </w:t>
      </w:r>
      <w:bookmarkStart w:id="0" w:name="_GoBack"/>
      <w:bookmarkEnd w:id="0"/>
      <w:r w:rsidRPr="00FC23D4">
        <w:rPr>
          <w:sz w:val="28"/>
          <w:szCs w:val="28"/>
        </w:rPr>
        <w:t>заместителя главы Киевского сельского поселения Крымского района Пискун В.Г</w:t>
      </w:r>
      <w:r>
        <w:rPr>
          <w:sz w:val="28"/>
          <w:szCs w:val="28"/>
        </w:rPr>
        <w:t>.</w:t>
      </w:r>
    </w:p>
    <w:p w:rsidR="006A7D5F" w:rsidRDefault="006A7D5F" w:rsidP="006A7D5F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5A92">
        <w:rPr>
          <w:sz w:val="28"/>
          <w:szCs w:val="28"/>
        </w:rPr>
        <w:t>. Настоящее постановление вступа</w:t>
      </w:r>
      <w:r>
        <w:rPr>
          <w:sz w:val="28"/>
          <w:szCs w:val="28"/>
        </w:rPr>
        <w:t xml:space="preserve">ет в силу со дня его </w:t>
      </w:r>
      <w:r w:rsidR="003744B4">
        <w:rPr>
          <w:sz w:val="28"/>
          <w:szCs w:val="28"/>
        </w:rPr>
        <w:t>подпис</w:t>
      </w:r>
      <w:r>
        <w:rPr>
          <w:sz w:val="28"/>
          <w:szCs w:val="28"/>
        </w:rPr>
        <w:t>ания</w:t>
      </w:r>
      <w:r w:rsidRPr="00525A92">
        <w:rPr>
          <w:sz w:val="28"/>
          <w:szCs w:val="28"/>
        </w:rPr>
        <w:t>.</w:t>
      </w:r>
    </w:p>
    <w:p w:rsidR="006A7D5F" w:rsidRDefault="006A7D5F" w:rsidP="006A7D5F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32213" w:rsidRPr="001B2A4E" w:rsidRDefault="00632213" w:rsidP="006A7D5F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A7D5F" w:rsidRDefault="006A7D5F" w:rsidP="006A7D5F">
      <w:pPr>
        <w:pStyle w:val="ConsPlusNormal"/>
        <w:jc w:val="both"/>
      </w:pPr>
      <w:r>
        <w:t xml:space="preserve">Глава Киевского сельского поселения </w:t>
      </w:r>
    </w:p>
    <w:p w:rsidR="006A7D5F" w:rsidRDefault="006A7D5F" w:rsidP="006A7D5F">
      <w:pPr>
        <w:pStyle w:val="ConsPlusNormal"/>
        <w:jc w:val="both"/>
      </w:pPr>
      <w:r>
        <w:t>Крымского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Б.С.Шатун</w:t>
      </w:r>
    </w:p>
    <w:p w:rsidR="00792AC4" w:rsidRDefault="00792AC4" w:rsidP="006A7D5F">
      <w:pPr>
        <w:pStyle w:val="ConsPlusNormal"/>
        <w:jc w:val="both"/>
      </w:pPr>
    </w:p>
    <w:p w:rsidR="00861019" w:rsidRDefault="00861019" w:rsidP="006A7D5F">
      <w:pPr>
        <w:pStyle w:val="ConsPlusNormal"/>
        <w:jc w:val="both"/>
      </w:pPr>
    </w:p>
    <w:p w:rsidR="00632213" w:rsidRDefault="00632213" w:rsidP="006A7D5F">
      <w:pPr>
        <w:pStyle w:val="ConsPlusNormal"/>
        <w:jc w:val="both"/>
      </w:pPr>
    </w:p>
    <w:p w:rsidR="00F3143B" w:rsidRPr="00352DA6" w:rsidRDefault="00C60D37" w:rsidP="00C60D37">
      <w:pPr>
        <w:pStyle w:val="ConsPlusNormal"/>
        <w:rPr>
          <w:sz w:val="20"/>
        </w:rPr>
      </w:pPr>
      <w:r w:rsidRPr="00352DA6">
        <w:rPr>
          <w:sz w:val="20"/>
        </w:rPr>
        <w:t xml:space="preserve">                                                                          </w:t>
      </w:r>
      <w:r w:rsidR="00356FC8" w:rsidRPr="00352DA6">
        <w:rPr>
          <w:sz w:val="20"/>
        </w:rPr>
        <w:t xml:space="preserve">                                           </w:t>
      </w:r>
      <w:r w:rsidRPr="00352DA6">
        <w:rPr>
          <w:sz w:val="20"/>
        </w:rPr>
        <w:t xml:space="preserve"> </w:t>
      </w:r>
      <w:r w:rsidR="006F2A93" w:rsidRPr="00352DA6">
        <w:rPr>
          <w:sz w:val="20"/>
        </w:rPr>
        <w:t xml:space="preserve">Приложение </w:t>
      </w:r>
    </w:p>
    <w:p w:rsidR="00F3143B" w:rsidRPr="00352DA6" w:rsidRDefault="006F2A93" w:rsidP="006F2A93">
      <w:pPr>
        <w:pStyle w:val="ConsPlusNormal"/>
        <w:jc w:val="right"/>
        <w:rPr>
          <w:sz w:val="20"/>
        </w:rPr>
      </w:pPr>
      <w:r w:rsidRPr="00352DA6">
        <w:rPr>
          <w:sz w:val="20"/>
        </w:rPr>
        <w:t>к постановлению</w:t>
      </w:r>
      <w:r w:rsidR="00F3143B" w:rsidRPr="00352DA6">
        <w:rPr>
          <w:sz w:val="20"/>
        </w:rPr>
        <w:t xml:space="preserve"> администрации</w:t>
      </w:r>
    </w:p>
    <w:p w:rsidR="006F2A93" w:rsidRPr="00352DA6" w:rsidRDefault="006F2A93" w:rsidP="006F2A93">
      <w:pPr>
        <w:pStyle w:val="ConsPlusNormal"/>
        <w:jc w:val="right"/>
        <w:rPr>
          <w:sz w:val="20"/>
        </w:rPr>
      </w:pPr>
      <w:r w:rsidRPr="00352DA6">
        <w:rPr>
          <w:sz w:val="20"/>
        </w:rPr>
        <w:t xml:space="preserve">Киевского сельского поселения </w:t>
      </w:r>
    </w:p>
    <w:p w:rsidR="00F3143B" w:rsidRPr="00352DA6" w:rsidRDefault="006F2A93" w:rsidP="006F2A93">
      <w:pPr>
        <w:pStyle w:val="ConsPlusNormal"/>
        <w:jc w:val="right"/>
        <w:rPr>
          <w:sz w:val="20"/>
        </w:rPr>
      </w:pPr>
      <w:r w:rsidRPr="00352DA6">
        <w:rPr>
          <w:sz w:val="20"/>
        </w:rPr>
        <w:t>Крымского района</w:t>
      </w:r>
    </w:p>
    <w:p w:rsidR="006F2A93" w:rsidRPr="00352DA6" w:rsidRDefault="00356FC8" w:rsidP="006F2A93">
      <w:pPr>
        <w:pStyle w:val="ConsPlusNormal"/>
        <w:jc w:val="right"/>
        <w:rPr>
          <w:sz w:val="20"/>
        </w:rPr>
      </w:pPr>
      <w:r w:rsidRPr="00352DA6">
        <w:rPr>
          <w:sz w:val="20"/>
        </w:rPr>
        <w:t>о</w:t>
      </w:r>
      <w:r w:rsidR="00146E5C" w:rsidRPr="00352DA6">
        <w:rPr>
          <w:sz w:val="20"/>
        </w:rPr>
        <w:t>т</w:t>
      </w:r>
      <w:r w:rsidR="00AA093A" w:rsidRPr="00352DA6">
        <w:rPr>
          <w:sz w:val="20"/>
        </w:rPr>
        <w:t xml:space="preserve"> </w:t>
      </w:r>
      <w:r w:rsidR="00861019" w:rsidRPr="00352DA6">
        <w:rPr>
          <w:sz w:val="20"/>
        </w:rPr>
        <w:t>04.02.2025</w:t>
      </w:r>
      <w:r w:rsidRPr="00352DA6">
        <w:rPr>
          <w:sz w:val="20"/>
        </w:rPr>
        <w:t xml:space="preserve">г. </w:t>
      </w:r>
      <w:r w:rsidR="00146E5C" w:rsidRPr="00352DA6">
        <w:rPr>
          <w:sz w:val="20"/>
        </w:rPr>
        <w:t>№</w:t>
      </w:r>
      <w:r w:rsidR="00861019" w:rsidRPr="00352DA6">
        <w:rPr>
          <w:sz w:val="20"/>
        </w:rPr>
        <w:t xml:space="preserve"> 39</w:t>
      </w:r>
      <w:r w:rsidR="00AA093A" w:rsidRPr="00352DA6">
        <w:rPr>
          <w:sz w:val="20"/>
        </w:rPr>
        <w:t xml:space="preserve"> </w:t>
      </w:r>
      <w:r w:rsidR="00146E5C" w:rsidRPr="00352DA6">
        <w:rPr>
          <w:sz w:val="20"/>
        </w:rPr>
        <w:t xml:space="preserve"> </w:t>
      </w:r>
    </w:p>
    <w:p w:rsidR="0075393B" w:rsidRPr="00352DA6" w:rsidRDefault="0075393B" w:rsidP="00352DA6">
      <w:pPr>
        <w:pStyle w:val="ConsPlusNormal"/>
        <w:rPr>
          <w:sz w:val="20"/>
        </w:rPr>
      </w:pPr>
    </w:p>
    <w:p w:rsidR="0075393B" w:rsidRPr="00352DA6" w:rsidRDefault="0075393B" w:rsidP="0075393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DA6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75393B" w:rsidRPr="00352DA6" w:rsidRDefault="0075393B" w:rsidP="0075393B">
      <w:pPr>
        <w:pStyle w:val="a3"/>
        <w:jc w:val="center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352DA6">
        <w:rPr>
          <w:rFonts w:ascii="Times New Roman" w:hAnsi="Times New Roman" w:cs="Times New Roman"/>
          <w:b/>
          <w:snapToGrid w:val="0"/>
          <w:sz w:val="20"/>
          <w:szCs w:val="20"/>
        </w:rPr>
        <w:t>муниципальной программы «Противодействие коррупции в</w:t>
      </w:r>
      <w:r w:rsidRPr="00352DA6">
        <w:rPr>
          <w:rFonts w:ascii="Times New Roman" w:hAnsi="Times New Roman" w:cs="Times New Roman"/>
          <w:b/>
          <w:sz w:val="20"/>
          <w:szCs w:val="20"/>
        </w:rPr>
        <w:t xml:space="preserve"> Киевском сельском поселении Крымского района</w:t>
      </w:r>
      <w:r w:rsidR="00146E5C" w:rsidRPr="00352DA6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» на </w:t>
      </w:r>
      <w:r w:rsidR="002C0073" w:rsidRPr="00352DA6">
        <w:rPr>
          <w:rFonts w:ascii="Times New Roman" w:hAnsi="Times New Roman" w:cs="Times New Roman"/>
          <w:b/>
          <w:snapToGrid w:val="0"/>
          <w:sz w:val="20"/>
          <w:szCs w:val="20"/>
        </w:rPr>
        <w:t>2023-2025</w:t>
      </w:r>
      <w:r w:rsidRPr="00352DA6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годы</w:t>
      </w:r>
    </w:p>
    <w:p w:rsidR="0075393B" w:rsidRPr="00352DA6" w:rsidRDefault="0075393B" w:rsidP="0075393B">
      <w:pPr>
        <w:pStyle w:val="a3"/>
        <w:jc w:val="center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tbl>
      <w:tblPr>
        <w:tblpPr w:leftFromText="113" w:rightFromText="113" w:vertAnchor="text" w:tblpX="109" w:tblpY="1"/>
        <w:tblOverlap w:val="never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6465"/>
      </w:tblGrid>
      <w:tr w:rsidR="0075393B" w:rsidRPr="00352DA6" w:rsidTr="00B801F9">
        <w:tc>
          <w:tcPr>
            <w:tcW w:w="3323" w:type="dxa"/>
          </w:tcPr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</w:tcPr>
          <w:p w:rsidR="0075393B" w:rsidRPr="00352DA6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</w:t>
            </w:r>
            <w:r w:rsidR="0075393B"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униципальная программа Киевского сельского поселения Крымского района «Противодействие коррупции в Киев</w:t>
            </w: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ском сельском поселении Крымского</w:t>
            </w:r>
            <w:r w:rsidR="0075393B"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район</w:t>
            </w: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</w:t>
            </w:r>
            <w:r w:rsidR="0075393B"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»  (</w:t>
            </w:r>
            <w:r w:rsidR="0075393B" w:rsidRPr="00352DA6">
              <w:rPr>
                <w:rFonts w:ascii="Times New Roman" w:hAnsi="Times New Roman" w:cs="Times New Roman"/>
                <w:sz w:val="20"/>
                <w:szCs w:val="20"/>
              </w:rPr>
              <w:t>далее – муниципальная программа)</w:t>
            </w:r>
          </w:p>
        </w:tc>
      </w:tr>
      <w:tr w:rsidR="0075393B" w:rsidRPr="00352DA6" w:rsidTr="00B801F9">
        <w:tc>
          <w:tcPr>
            <w:tcW w:w="3323" w:type="dxa"/>
          </w:tcPr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z w:val="20"/>
                <w:szCs w:val="20"/>
              </w:rPr>
              <w:t>Основание для разработки муниципальной программы</w:t>
            </w:r>
          </w:p>
        </w:tc>
        <w:tc>
          <w:tcPr>
            <w:tcW w:w="6284" w:type="dxa"/>
          </w:tcPr>
          <w:p w:rsidR="0075393B" w:rsidRPr="00352DA6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Федеральный   закон  от  25  декабря  2008  года №273-ФЗ «О противодействии коррупции»;</w:t>
            </w:r>
          </w:p>
          <w:p w:rsidR="0075393B" w:rsidRPr="00352DA6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Федеральный   закон  от  6  октября  2003  года </w:t>
            </w:r>
            <w:r w:rsidRPr="00352DA6">
              <w:rPr>
                <w:rFonts w:ascii="Times New Roman" w:hAnsi="Times New Roman" w:cs="Times New Roman"/>
                <w:sz w:val="20"/>
                <w:szCs w:val="20"/>
              </w:rPr>
              <w:t xml:space="preserve">  №131-ФЗ «Об общих принципах организации местного самоуправления в Российской Федерации»; </w:t>
            </w:r>
          </w:p>
          <w:p w:rsidR="0075393B" w:rsidRPr="00352DA6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z w:val="20"/>
                <w:szCs w:val="20"/>
              </w:rPr>
              <w:t>Закон Краснодарского края от 23 июля 2009 года № 1798-КЗ  «О противодействии коррупции в Краснодарском крае»</w:t>
            </w:r>
          </w:p>
        </w:tc>
      </w:tr>
      <w:tr w:rsidR="0075393B" w:rsidRPr="00352DA6" w:rsidTr="00B801F9">
        <w:tc>
          <w:tcPr>
            <w:tcW w:w="3323" w:type="dxa"/>
          </w:tcPr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6284" w:type="dxa"/>
          </w:tcPr>
          <w:p w:rsidR="0075393B" w:rsidRPr="00352DA6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</w:t>
            </w:r>
            <w:r w:rsidR="0075393B"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дминистрация Киевского сельского поселения</w:t>
            </w:r>
          </w:p>
          <w:p w:rsidR="0075393B" w:rsidRPr="00352DA6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93B" w:rsidRPr="00352DA6" w:rsidTr="00B801F9">
        <w:tc>
          <w:tcPr>
            <w:tcW w:w="3323" w:type="dxa"/>
          </w:tcPr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Подпрограммы муниципальной программы</w:t>
            </w:r>
          </w:p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Координаторы подпрограммы муниципальной программы</w:t>
            </w:r>
          </w:p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Ведомственные целевые программы</w:t>
            </w:r>
          </w:p>
          <w:p w:rsidR="001B2A4E" w:rsidRPr="00352DA6" w:rsidRDefault="001B2A4E" w:rsidP="0075393B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Субъект бюджетного планирования</w:t>
            </w:r>
          </w:p>
        </w:tc>
        <w:tc>
          <w:tcPr>
            <w:tcW w:w="6284" w:type="dxa"/>
          </w:tcPr>
          <w:p w:rsidR="0075393B" w:rsidRPr="00352DA6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</w:t>
            </w:r>
            <w:r w:rsidR="0075393B"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 предусмотрены</w:t>
            </w:r>
          </w:p>
          <w:p w:rsidR="0075393B" w:rsidRPr="00352DA6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75393B" w:rsidRPr="00352DA6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75393B" w:rsidRPr="00352DA6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</w:t>
            </w:r>
            <w:r w:rsidR="0075393B"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 предусмотрены</w:t>
            </w:r>
          </w:p>
          <w:p w:rsidR="0075393B" w:rsidRPr="00352DA6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1B2A4E" w:rsidRPr="00352DA6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75393B" w:rsidRPr="00352DA6" w:rsidRDefault="001B2A4E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Н</w:t>
            </w:r>
            <w:r w:rsidR="0075393B" w:rsidRPr="00352DA6">
              <w:rPr>
                <w:rFonts w:cs="Times New Roman"/>
                <w:sz w:val="20"/>
                <w:szCs w:val="20"/>
              </w:rPr>
              <w:t>е предусмотрены</w:t>
            </w:r>
          </w:p>
          <w:p w:rsidR="0075393B" w:rsidRPr="00352DA6" w:rsidRDefault="0075393B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B2A4E" w:rsidRPr="00352DA6" w:rsidRDefault="001B2A4E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75393B" w:rsidRPr="00352DA6" w:rsidRDefault="001B2A4E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А</w:t>
            </w:r>
            <w:r w:rsidR="0075393B" w:rsidRPr="00352DA6">
              <w:rPr>
                <w:rFonts w:cs="Times New Roman"/>
                <w:sz w:val="20"/>
                <w:szCs w:val="20"/>
              </w:rPr>
              <w:t>дминистрация Киевского сельского поселения Крымского района</w:t>
            </w:r>
          </w:p>
        </w:tc>
      </w:tr>
      <w:tr w:rsidR="0075393B" w:rsidRPr="00352DA6" w:rsidTr="001B2A4E">
        <w:trPr>
          <w:trHeight w:val="849"/>
        </w:trPr>
        <w:tc>
          <w:tcPr>
            <w:tcW w:w="3323" w:type="dxa"/>
          </w:tcPr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Иные исполнители отдельных мероприятий  муниципальной программы</w:t>
            </w:r>
          </w:p>
        </w:tc>
        <w:tc>
          <w:tcPr>
            <w:tcW w:w="6284" w:type="dxa"/>
          </w:tcPr>
          <w:p w:rsidR="0075393B" w:rsidRPr="00352DA6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 w:rsidR="001B2A4E" w:rsidRPr="00352DA6">
              <w:rPr>
                <w:rFonts w:ascii="Times New Roman" w:hAnsi="Times New Roman" w:cs="Times New Roman"/>
                <w:sz w:val="20"/>
                <w:szCs w:val="20"/>
              </w:rPr>
              <w:t xml:space="preserve"> Киевского сельского поселения Крымского района</w:t>
            </w:r>
            <w:r w:rsidRPr="00352DA6">
              <w:rPr>
                <w:rFonts w:ascii="Times New Roman" w:hAnsi="Times New Roman" w:cs="Times New Roman"/>
                <w:sz w:val="20"/>
                <w:szCs w:val="20"/>
              </w:rPr>
              <w:t>, контрольно-счетная палата муниципального образования Крымский район</w:t>
            </w:r>
          </w:p>
          <w:p w:rsidR="0075393B" w:rsidRPr="00352DA6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75393B" w:rsidRPr="00352DA6" w:rsidTr="00352DA6">
        <w:trPr>
          <w:trHeight w:val="1110"/>
        </w:trPr>
        <w:tc>
          <w:tcPr>
            <w:tcW w:w="3323" w:type="dxa"/>
          </w:tcPr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Цели муниципальной программы </w:t>
            </w:r>
          </w:p>
        </w:tc>
        <w:tc>
          <w:tcPr>
            <w:tcW w:w="6284" w:type="dxa"/>
          </w:tcPr>
          <w:p w:rsidR="0075393B" w:rsidRPr="00352DA6" w:rsidRDefault="001B2A4E" w:rsidP="003D728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О</w:t>
            </w:r>
            <w:r w:rsidR="0075393B" w:rsidRPr="00352DA6">
              <w:rPr>
                <w:rFonts w:cs="Times New Roman"/>
                <w:sz w:val="20"/>
                <w:szCs w:val="20"/>
              </w:rPr>
              <w:t>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на территории Киевск</w:t>
            </w:r>
            <w:r w:rsidR="00E27E7A" w:rsidRPr="00352DA6">
              <w:rPr>
                <w:rFonts w:cs="Times New Roman"/>
                <w:sz w:val="20"/>
                <w:szCs w:val="20"/>
              </w:rPr>
              <w:t>ого сельского поселения Крымского</w:t>
            </w:r>
            <w:r w:rsidR="0075393B" w:rsidRPr="00352DA6">
              <w:rPr>
                <w:rFonts w:cs="Times New Roman"/>
                <w:sz w:val="20"/>
                <w:szCs w:val="20"/>
              </w:rPr>
              <w:t xml:space="preserve"> район</w:t>
            </w:r>
            <w:r w:rsidR="00E27E7A" w:rsidRPr="00352DA6">
              <w:rPr>
                <w:rFonts w:cs="Times New Roman"/>
                <w:sz w:val="20"/>
                <w:szCs w:val="20"/>
              </w:rPr>
              <w:t>а.</w:t>
            </w:r>
          </w:p>
        </w:tc>
      </w:tr>
      <w:tr w:rsidR="0075393B" w:rsidRPr="00352DA6" w:rsidTr="00B801F9">
        <w:trPr>
          <w:trHeight w:val="709"/>
        </w:trPr>
        <w:tc>
          <w:tcPr>
            <w:tcW w:w="3323" w:type="dxa"/>
          </w:tcPr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Задачи  муниципальной программы</w:t>
            </w:r>
          </w:p>
        </w:tc>
        <w:tc>
          <w:tcPr>
            <w:tcW w:w="6284" w:type="dxa"/>
          </w:tcPr>
          <w:p w:rsidR="0075393B" w:rsidRPr="00352DA6" w:rsidRDefault="001B2A4E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С</w:t>
            </w:r>
            <w:r w:rsidR="0075393B" w:rsidRPr="00352DA6">
              <w:rPr>
                <w:rFonts w:cs="Times New Roman"/>
                <w:sz w:val="20"/>
                <w:szCs w:val="20"/>
              </w:rPr>
              <w:t>овершенствование мер по профилактике и преду</w:t>
            </w:r>
            <w:r w:rsidR="00146E5C" w:rsidRPr="00352DA6">
              <w:rPr>
                <w:rFonts w:cs="Times New Roman"/>
                <w:sz w:val="20"/>
                <w:szCs w:val="20"/>
              </w:rPr>
              <w:t>преждению коррупционных правона</w:t>
            </w:r>
            <w:r w:rsidR="0075393B" w:rsidRPr="00352DA6">
              <w:rPr>
                <w:rFonts w:cs="Times New Roman"/>
                <w:sz w:val="20"/>
                <w:szCs w:val="20"/>
              </w:rPr>
              <w:t>рушений в администрации Киевского сельского поселения  Крымского район</w:t>
            </w:r>
            <w:r w:rsidR="003D7283" w:rsidRPr="00352DA6">
              <w:rPr>
                <w:rFonts w:cs="Times New Roman"/>
                <w:sz w:val="20"/>
                <w:szCs w:val="20"/>
              </w:rPr>
              <w:t>а</w:t>
            </w:r>
            <w:r w:rsidR="0075393B" w:rsidRPr="00352DA6">
              <w:rPr>
                <w:rFonts w:cs="Times New Roman"/>
                <w:sz w:val="20"/>
                <w:szCs w:val="20"/>
              </w:rPr>
              <w:t>; </w:t>
            </w:r>
          </w:p>
          <w:p w:rsidR="0075393B" w:rsidRPr="00352DA6" w:rsidRDefault="001B2A4E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С</w:t>
            </w:r>
            <w:r w:rsidR="0075393B" w:rsidRPr="00352DA6">
              <w:rPr>
                <w:rFonts w:cs="Times New Roman"/>
                <w:sz w:val="20"/>
                <w:szCs w:val="20"/>
              </w:rPr>
              <w:t>овершенствование мер по выявлению и пресечению коррупционных правонарушений;</w:t>
            </w:r>
          </w:p>
          <w:p w:rsidR="0075393B" w:rsidRPr="00352DA6" w:rsidRDefault="001B2A4E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Ф</w:t>
            </w:r>
            <w:r w:rsidR="0075393B" w:rsidRPr="00352DA6">
              <w:rPr>
                <w:rFonts w:cs="Times New Roman"/>
                <w:sz w:val="20"/>
                <w:szCs w:val="20"/>
              </w:rPr>
              <w:t>орми</w:t>
            </w:r>
            <w:r w:rsidR="00146E5C" w:rsidRPr="00352DA6">
              <w:rPr>
                <w:rFonts w:cs="Times New Roman"/>
                <w:sz w:val="20"/>
                <w:szCs w:val="20"/>
              </w:rPr>
              <w:t>рование антикоррупционного обще</w:t>
            </w:r>
            <w:r w:rsidR="0075393B" w:rsidRPr="00352DA6">
              <w:rPr>
                <w:rFonts w:cs="Times New Roman"/>
                <w:sz w:val="20"/>
                <w:szCs w:val="20"/>
              </w:rPr>
              <w:t>ственного сознания, характеризующегося нетерпимостью муниципальных служащих, граждан и организаций к фактам проявления коррупции;</w:t>
            </w:r>
          </w:p>
          <w:p w:rsidR="0075393B" w:rsidRPr="00352DA6" w:rsidRDefault="001B2A4E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О</w:t>
            </w:r>
            <w:r w:rsidR="0075393B" w:rsidRPr="00352DA6">
              <w:rPr>
                <w:rFonts w:cs="Times New Roman"/>
                <w:sz w:val="20"/>
                <w:szCs w:val="20"/>
              </w:rPr>
              <w:t>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      </w:r>
          </w:p>
          <w:p w:rsidR="0075393B" w:rsidRPr="00352DA6" w:rsidRDefault="001B2A4E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М</w:t>
            </w:r>
            <w:r w:rsidR="0075393B" w:rsidRPr="00352DA6">
              <w:rPr>
                <w:rFonts w:cs="Times New Roman"/>
                <w:sz w:val="20"/>
                <w:szCs w:val="20"/>
              </w:rPr>
              <w:t xml:space="preserve">ониторинг </w:t>
            </w:r>
            <w:proofErr w:type="spellStart"/>
            <w:r w:rsidR="0075393B" w:rsidRPr="00352DA6">
              <w:rPr>
                <w:rFonts w:cs="Times New Roman"/>
                <w:sz w:val="20"/>
                <w:szCs w:val="20"/>
              </w:rPr>
              <w:t>коррупциогенных</w:t>
            </w:r>
            <w:proofErr w:type="spellEnd"/>
            <w:r w:rsidR="0075393B" w:rsidRPr="00352DA6">
              <w:rPr>
                <w:rFonts w:cs="Times New Roman"/>
                <w:sz w:val="20"/>
                <w:szCs w:val="20"/>
              </w:rPr>
              <w:t xml:space="preserve"> факторов и эффективности мер антикоррупционной политики администрации Киевского сельского поселения Крымский район;</w:t>
            </w:r>
          </w:p>
          <w:p w:rsidR="0075393B" w:rsidRPr="00352DA6" w:rsidRDefault="001B2A4E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О</w:t>
            </w:r>
            <w:r w:rsidR="0075393B" w:rsidRPr="00352DA6">
              <w:rPr>
                <w:rFonts w:cs="Times New Roman"/>
                <w:sz w:val="20"/>
                <w:szCs w:val="20"/>
              </w:rPr>
              <w:t>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информации;</w:t>
            </w:r>
          </w:p>
          <w:p w:rsidR="0075393B" w:rsidRPr="00352DA6" w:rsidRDefault="001B2A4E" w:rsidP="003D7283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П</w:t>
            </w:r>
            <w:r w:rsidR="0075393B" w:rsidRPr="00352DA6">
              <w:rPr>
                <w:rFonts w:cs="Times New Roman"/>
                <w:sz w:val="20"/>
                <w:szCs w:val="20"/>
              </w:rPr>
              <w:t>овышение профессионального уровня муниципальных служащих</w:t>
            </w:r>
          </w:p>
        </w:tc>
      </w:tr>
      <w:tr w:rsidR="00B801F9" w:rsidRPr="00352DA6" w:rsidTr="00B801F9">
        <w:trPr>
          <w:trHeight w:val="428"/>
        </w:trPr>
        <w:tc>
          <w:tcPr>
            <w:tcW w:w="3323" w:type="dxa"/>
            <w:vMerge w:val="restart"/>
          </w:tcPr>
          <w:p w:rsidR="00B801F9" w:rsidRPr="00352DA6" w:rsidRDefault="00B801F9" w:rsidP="007539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целевых показателей </w:t>
            </w:r>
            <w:r w:rsidRPr="00352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 программы</w:t>
            </w:r>
          </w:p>
        </w:tc>
        <w:tc>
          <w:tcPr>
            <w:tcW w:w="6284" w:type="dxa"/>
          </w:tcPr>
          <w:p w:rsidR="00B801F9" w:rsidRPr="00352DA6" w:rsidRDefault="001B2A4E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lastRenderedPageBreak/>
              <w:t>К</w:t>
            </w:r>
            <w:r w:rsidR="00B801F9" w:rsidRPr="00352DA6">
              <w:rPr>
                <w:rFonts w:cs="Times New Roman"/>
                <w:sz w:val="20"/>
                <w:szCs w:val="20"/>
              </w:rPr>
              <w:t xml:space="preserve">оличество социологических исследований для осуществления </w:t>
            </w:r>
            <w:r w:rsidR="00B801F9" w:rsidRPr="00352DA6">
              <w:rPr>
                <w:rFonts w:cs="Times New Roman"/>
                <w:sz w:val="20"/>
                <w:szCs w:val="20"/>
              </w:rPr>
              <w:lastRenderedPageBreak/>
              <w:t xml:space="preserve">мониторинга восприятия уровня коррупции;  </w:t>
            </w:r>
          </w:p>
        </w:tc>
      </w:tr>
      <w:tr w:rsidR="00B801F9" w:rsidRPr="00352DA6" w:rsidTr="00B801F9">
        <w:trPr>
          <w:trHeight w:val="428"/>
        </w:trPr>
        <w:tc>
          <w:tcPr>
            <w:tcW w:w="3323" w:type="dxa"/>
            <w:vMerge/>
          </w:tcPr>
          <w:p w:rsidR="00B801F9" w:rsidRPr="00352DA6" w:rsidRDefault="00B801F9" w:rsidP="007539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</w:tcPr>
          <w:p w:rsidR="00B801F9" w:rsidRPr="00352DA6" w:rsidRDefault="001B2A4E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К</w:t>
            </w:r>
            <w:r w:rsidR="00B801F9" w:rsidRPr="00352DA6">
              <w:rPr>
                <w:rFonts w:cs="Times New Roman"/>
                <w:sz w:val="20"/>
                <w:szCs w:val="20"/>
              </w:rPr>
              <w:t>оличество социологических исследований среди населения и представителей бизнеса о деятельности муниципальных органов власти, осуществляющих контрольно-надзорные и разрешительные полномочия, и работников муниципальных предприятий и учреждений, оказывающих профильные услуги, в целях выявления мнения об уровне коррупции и фактов избыточного давления и вымогательства</w:t>
            </w:r>
          </w:p>
        </w:tc>
      </w:tr>
      <w:tr w:rsidR="00B801F9" w:rsidRPr="00352DA6" w:rsidTr="00B801F9">
        <w:trPr>
          <w:trHeight w:val="428"/>
        </w:trPr>
        <w:tc>
          <w:tcPr>
            <w:tcW w:w="3323" w:type="dxa"/>
            <w:vMerge/>
          </w:tcPr>
          <w:p w:rsidR="00B801F9" w:rsidRPr="00352DA6" w:rsidRDefault="00B801F9" w:rsidP="007539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</w:tcPr>
          <w:p w:rsidR="00B801F9" w:rsidRPr="00352DA6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801F9" w:rsidRPr="00352DA6">
              <w:rPr>
                <w:rFonts w:ascii="Times New Roman" w:hAnsi="Times New Roman" w:cs="Times New Roman"/>
                <w:sz w:val="20"/>
                <w:szCs w:val="20"/>
              </w:rPr>
              <w:t>оля  проектов  нормативных  правовых  актов    муниципального образования,  прошедших    антикоррупционную  экспертизу,  от общего  количества  нормативных  правовых  актов,  принятых  в отчетном периоде</w:t>
            </w:r>
          </w:p>
        </w:tc>
      </w:tr>
      <w:tr w:rsidR="00B801F9" w:rsidRPr="00352DA6" w:rsidTr="00B801F9">
        <w:trPr>
          <w:trHeight w:val="428"/>
        </w:trPr>
        <w:tc>
          <w:tcPr>
            <w:tcW w:w="3323" w:type="dxa"/>
            <w:vMerge/>
          </w:tcPr>
          <w:p w:rsidR="00B801F9" w:rsidRPr="00352DA6" w:rsidRDefault="00B801F9" w:rsidP="007539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</w:tcPr>
          <w:p w:rsidR="00B801F9" w:rsidRPr="00352DA6" w:rsidRDefault="001B2A4E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Д</w:t>
            </w:r>
            <w:r w:rsidR="00B801F9" w:rsidRPr="00352DA6">
              <w:rPr>
                <w:rFonts w:cs="Times New Roman"/>
                <w:sz w:val="20"/>
                <w:szCs w:val="20"/>
              </w:rPr>
              <w:t>оля  устраненных  коррупционных  факторов  в  муниципальных правовых  актах  (проектах),  прошедших  антикоррупционную экспертизу, от общего числа выявленных коррупционных факторов</w:t>
            </w:r>
          </w:p>
        </w:tc>
      </w:tr>
      <w:tr w:rsidR="00B801F9" w:rsidRPr="00352DA6" w:rsidTr="00B801F9">
        <w:trPr>
          <w:trHeight w:val="428"/>
        </w:trPr>
        <w:tc>
          <w:tcPr>
            <w:tcW w:w="3323" w:type="dxa"/>
            <w:vMerge/>
          </w:tcPr>
          <w:p w:rsidR="00B801F9" w:rsidRPr="00352DA6" w:rsidRDefault="00B801F9" w:rsidP="007539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</w:tcPr>
          <w:p w:rsidR="00B801F9" w:rsidRPr="00352DA6" w:rsidRDefault="001B2A4E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Д</w:t>
            </w:r>
            <w:r w:rsidR="00B801F9" w:rsidRPr="00352DA6">
              <w:rPr>
                <w:rFonts w:cs="Times New Roman"/>
                <w:sz w:val="20"/>
                <w:szCs w:val="20"/>
              </w:rPr>
              <w:t>оля предоставления  муниципальных услуг в электронном виде от общего числа предоставляемых услуг</w:t>
            </w:r>
          </w:p>
        </w:tc>
      </w:tr>
      <w:tr w:rsidR="00B801F9" w:rsidRPr="00352DA6" w:rsidTr="00B801F9">
        <w:trPr>
          <w:trHeight w:val="428"/>
        </w:trPr>
        <w:tc>
          <w:tcPr>
            <w:tcW w:w="3323" w:type="dxa"/>
            <w:vMerge/>
          </w:tcPr>
          <w:p w:rsidR="00B801F9" w:rsidRPr="00352DA6" w:rsidRDefault="00B801F9" w:rsidP="007539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</w:tcPr>
          <w:p w:rsidR="00B801F9" w:rsidRPr="00352DA6" w:rsidRDefault="001B2A4E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К</w:t>
            </w:r>
            <w:r w:rsidR="00B801F9" w:rsidRPr="00352DA6">
              <w:rPr>
                <w:rFonts w:cs="Times New Roman"/>
                <w:sz w:val="20"/>
                <w:szCs w:val="20"/>
              </w:rPr>
              <w:t>оличество плановых и внеплановых проверок в отношении заказчиков при осуществлении закупок для обеспечения муниципальных нужд</w:t>
            </w:r>
          </w:p>
        </w:tc>
      </w:tr>
      <w:tr w:rsidR="00B801F9" w:rsidRPr="00352DA6" w:rsidTr="00B801F9">
        <w:trPr>
          <w:trHeight w:val="284"/>
        </w:trPr>
        <w:tc>
          <w:tcPr>
            <w:tcW w:w="3323" w:type="dxa"/>
            <w:vMerge/>
          </w:tcPr>
          <w:p w:rsidR="00B801F9" w:rsidRPr="00352DA6" w:rsidRDefault="00B801F9" w:rsidP="007539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</w:tcPr>
          <w:p w:rsidR="00B801F9" w:rsidRPr="00352DA6" w:rsidRDefault="001B2A4E" w:rsidP="0075393B">
            <w:pPr>
              <w:pStyle w:val="af1"/>
              <w:ind w:righ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801F9" w:rsidRPr="00352DA6">
              <w:rPr>
                <w:rFonts w:ascii="Times New Roman" w:hAnsi="Times New Roman" w:cs="Times New Roman"/>
                <w:sz w:val="20"/>
                <w:szCs w:val="20"/>
              </w:rPr>
              <w:t>оличество плановых и внеплановых проверок по направлению внутреннего муниципального финансового контроля</w:t>
            </w:r>
          </w:p>
        </w:tc>
      </w:tr>
      <w:tr w:rsidR="00B801F9" w:rsidRPr="00352DA6" w:rsidTr="00B801F9">
        <w:trPr>
          <w:trHeight w:val="428"/>
        </w:trPr>
        <w:tc>
          <w:tcPr>
            <w:tcW w:w="3323" w:type="dxa"/>
            <w:vMerge/>
          </w:tcPr>
          <w:p w:rsidR="00B801F9" w:rsidRPr="00352DA6" w:rsidRDefault="00B801F9" w:rsidP="007539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</w:tcPr>
          <w:p w:rsidR="00B801F9" w:rsidRPr="00352DA6" w:rsidRDefault="001B2A4E" w:rsidP="0075393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К</w:t>
            </w:r>
            <w:r w:rsidR="00B801F9" w:rsidRPr="00352DA6">
              <w:rPr>
                <w:rFonts w:cs="Times New Roman"/>
                <w:sz w:val="20"/>
                <w:szCs w:val="20"/>
              </w:rPr>
              <w:t xml:space="preserve">оличество </w:t>
            </w:r>
            <w:proofErr w:type="gramStart"/>
            <w:r w:rsidR="00B801F9" w:rsidRPr="00352DA6">
              <w:rPr>
                <w:rFonts w:eastAsia="Calibri" w:cs="Times New Roman"/>
                <w:sz w:val="20"/>
                <w:szCs w:val="20"/>
              </w:rPr>
              <w:t>проверок финансово-хозяйственной деятельности муниципальных учреждений Киевского сельского поселения Крымского района</w:t>
            </w:r>
            <w:proofErr w:type="gramEnd"/>
          </w:p>
        </w:tc>
      </w:tr>
      <w:tr w:rsidR="00B801F9" w:rsidRPr="00352DA6" w:rsidTr="00B801F9">
        <w:trPr>
          <w:trHeight w:val="428"/>
        </w:trPr>
        <w:tc>
          <w:tcPr>
            <w:tcW w:w="3323" w:type="dxa"/>
            <w:vMerge/>
          </w:tcPr>
          <w:p w:rsidR="00B801F9" w:rsidRPr="00352DA6" w:rsidRDefault="00B801F9" w:rsidP="007539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</w:tcPr>
          <w:p w:rsidR="00B801F9" w:rsidRPr="00352DA6" w:rsidRDefault="001B2A4E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Д</w:t>
            </w:r>
            <w:r w:rsidR="00B801F9" w:rsidRPr="00352DA6">
              <w:rPr>
                <w:rFonts w:cs="Times New Roman"/>
                <w:sz w:val="20"/>
                <w:szCs w:val="20"/>
              </w:rPr>
              <w:t>оля муниципальных служащих, в отношении которых проведен внутренний  мониторинг  сведений  о  доходах,  об  имуществе  и обязательствах  имущественного  характера  от  общего  числа муниципальных служащих, представляющих указанные сведения</w:t>
            </w:r>
          </w:p>
        </w:tc>
      </w:tr>
      <w:tr w:rsidR="00B801F9" w:rsidRPr="00352DA6" w:rsidTr="00B801F9">
        <w:trPr>
          <w:trHeight w:val="428"/>
        </w:trPr>
        <w:tc>
          <w:tcPr>
            <w:tcW w:w="3323" w:type="dxa"/>
            <w:vMerge/>
          </w:tcPr>
          <w:p w:rsidR="00B801F9" w:rsidRPr="00352DA6" w:rsidRDefault="00B801F9" w:rsidP="007539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</w:tcPr>
          <w:p w:rsidR="00B801F9" w:rsidRPr="00352DA6" w:rsidRDefault="001B2A4E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К</w:t>
            </w:r>
            <w:r w:rsidR="00B801F9" w:rsidRPr="00352DA6">
              <w:rPr>
                <w:rFonts w:cs="Times New Roman"/>
                <w:sz w:val="20"/>
                <w:szCs w:val="20"/>
              </w:rPr>
              <w:t xml:space="preserve">оличество  муниципальных  служащих    муниципального образования, прошедших </w:t>
            </w:r>
            <w:proofErr w:type="gramStart"/>
            <w:r w:rsidR="00B801F9" w:rsidRPr="00352DA6">
              <w:rPr>
                <w:rFonts w:cs="Times New Roman"/>
                <w:sz w:val="20"/>
                <w:szCs w:val="20"/>
              </w:rPr>
              <w:t>обучение по вопросам</w:t>
            </w:r>
            <w:proofErr w:type="gramEnd"/>
            <w:r w:rsidR="00B801F9" w:rsidRPr="00352DA6">
              <w:rPr>
                <w:rFonts w:cs="Times New Roman"/>
                <w:sz w:val="20"/>
                <w:szCs w:val="20"/>
              </w:rPr>
              <w:t xml:space="preserve">  профилактики и  противодействия коррупции;</w:t>
            </w:r>
          </w:p>
        </w:tc>
      </w:tr>
      <w:tr w:rsidR="00B801F9" w:rsidRPr="00352DA6" w:rsidTr="00B801F9">
        <w:trPr>
          <w:trHeight w:val="428"/>
        </w:trPr>
        <w:tc>
          <w:tcPr>
            <w:tcW w:w="3323" w:type="dxa"/>
            <w:vMerge/>
          </w:tcPr>
          <w:p w:rsidR="00B801F9" w:rsidRPr="00352DA6" w:rsidRDefault="00B801F9" w:rsidP="0075393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</w:tcPr>
          <w:p w:rsidR="00B801F9" w:rsidRPr="00352DA6" w:rsidRDefault="001B2A4E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К</w:t>
            </w:r>
            <w:r w:rsidR="00B801F9" w:rsidRPr="00352DA6">
              <w:rPr>
                <w:rFonts w:cs="Times New Roman"/>
                <w:sz w:val="20"/>
                <w:szCs w:val="20"/>
              </w:rPr>
              <w:t>оличество проведенных   мероприятий по   вопросам противодействия коррупции</w:t>
            </w:r>
          </w:p>
        </w:tc>
      </w:tr>
      <w:tr w:rsidR="0075393B" w:rsidRPr="00352DA6" w:rsidTr="00B801F9">
        <w:trPr>
          <w:trHeight w:val="562"/>
        </w:trPr>
        <w:tc>
          <w:tcPr>
            <w:tcW w:w="3323" w:type="dxa"/>
          </w:tcPr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284" w:type="dxa"/>
          </w:tcPr>
          <w:p w:rsidR="0075393B" w:rsidRPr="00352DA6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Этапы не предусмотрены</w:t>
            </w:r>
          </w:p>
          <w:p w:rsidR="0075393B" w:rsidRPr="00352DA6" w:rsidRDefault="001B2A4E" w:rsidP="001B2A4E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Сроки </w:t>
            </w:r>
            <w:r w:rsidR="002C0073"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2023-2025</w:t>
            </w:r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годы </w:t>
            </w:r>
          </w:p>
        </w:tc>
      </w:tr>
      <w:tr w:rsidR="0075393B" w:rsidRPr="00352DA6" w:rsidTr="00B801F9">
        <w:trPr>
          <w:trHeight w:val="562"/>
        </w:trPr>
        <w:tc>
          <w:tcPr>
            <w:tcW w:w="3323" w:type="dxa"/>
          </w:tcPr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z w:val="20"/>
                <w:szCs w:val="20"/>
              </w:rPr>
              <w:t>Объемы бюджетных ассигнований муниципальной программы</w:t>
            </w:r>
          </w:p>
        </w:tc>
        <w:tc>
          <w:tcPr>
            <w:tcW w:w="6284" w:type="dxa"/>
          </w:tcPr>
          <w:p w:rsidR="0075393B" w:rsidRPr="00352DA6" w:rsidRDefault="0075393B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napToGrid w:val="0"/>
                <w:sz w:val="20"/>
                <w:szCs w:val="20"/>
              </w:rPr>
              <w:t xml:space="preserve">общий объем финансирования мероприятий программы из средств бюджета </w:t>
            </w:r>
            <w:r w:rsidR="003D7283" w:rsidRPr="00352DA6">
              <w:rPr>
                <w:rFonts w:cs="Times New Roman"/>
                <w:sz w:val="20"/>
                <w:szCs w:val="20"/>
              </w:rPr>
              <w:t xml:space="preserve"> Киевского сельского поселения  Крымского района</w:t>
            </w:r>
            <w:r w:rsidR="003D7283" w:rsidRPr="00352DA6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Pr="00352DA6">
              <w:rPr>
                <w:rFonts w:cs="Times New Roman"/>
                <w:snapToGrid w:val="0"/>
                <w:sz w:val="20"/>
                <w:szCs w:val="20"/>
              </w:rPr>
              <w:t xml:space="preserve">составляет </w:t>
            </w:r>
            <w:r w:rsidR="00861019" w:rsidRPr="00352DA6">
              <w:rPr>
                <w:rFonts w:cs="Times New Roman"/>
                <w:snapToGrid w:val="0"/>
                <w:sz w:val="20"/>
                <w:szCs w:val="20"/>
              </w:rPr>
              <w:t>1</w:t>
            </w:r>
            <w:r w:rsidRPr="00352DA6">
              <w:rPr>
                <w:rFonts w:cs="Times New Roman"/>
                <w:snapToGrid w:val="0"/>
                <w:sz w:val="20"/>
                <w:szCs w:val="20"/>
              </w:rPr>
              <w:t>0,0 тысяч рублей, в том числе</w:t>
            </w:r>
            <w:r w:rsidRPr="00352DA6">
              <w:rPr>
                <w:rFonts w:cs="Times New Roman"/>
                <w:sz w:val="20"/>
                <w:szCs w:val="20"/>
              </w:rPr>
              <w:t xml:space="preserve"> по годам реализации:</w:t>
            </w:r>
          </w:p>
          <w:p w:rsidR="0075393B" w:rsidRPr="00352DA6" w:rsidRDefault="002C0073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2023</w:t>
            </w:r>
            <w:r w:rsidR="0075393B" w:rsidRPr="00352DA6">
              <w:rPr>
                <w:rFonts w:cs="Times New Roman"/>
                <w:sz w:val="20"/>
                <w:szCs w:val="20"/>
              </w:rPr>
              <w:t xml:space="preserve"> год – 0,0 тыс. рублей</w:t>
            </w:r>
          </w:p>
          <w:p w:rsidR="0075393B" w:rsidRPr="00352DA6" w:rsidRDefault="002C0073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2024</w:t>
            </w:r>
            <w:r w:rsidR="0075393B" w:rsidRPr="00352DA6">
              <w:rPr>
                <w:rFonts w:cs="Times New Roman"/>
                <w:sz w:val="20"/>
                <w:szCs w:val="20"/>
              </w:rPr>
              <w:t xml:space="preserve"> год – </w:t>
            </w:r>
            <w:r w:rsidR="0075393B" w:rsidRPr="00352DA6">
              <w:rPr>
                <w:rFonts w:cs="Times New Roman"/>
                <w:color w:val="000000"/>
                <w:sz w:val="20"/>
                <w:szCs w:val="20"/>
              </w:rPr>
              <w:t>0,0 тыс</w:t>
            </w:r>
            <w:r w:rsidR="0075393B" w:rsidRPr="00352DA6">
              <w:rPr>
                <w:rFonts w:cs="Times New Roman"/>
                <w:color w:val="FF0000"/>
                <w:sz w:val="20"/>
                <w:szCs w:val="20"/>
              </w:rPr>
              <w:t>.</w:t>
            </w:r>
            <w:r w:rsidR="0075393B" w:rsidRPr="00352DA6">
              <w:rPr>
                <w:rFonts w:cs="Times New Roman"/>
                <w:sz w:val="20"/>
                <w:szCs w:val="20"/>
              </w:rPr>
              <w:t xml:space="preserve"> рублей</w:t>
            </w:r>
          </w:p>
          <w:p w:rsidR="0075393B" w:rsidRPr="00352DA6" w:rsidRDefault="002C0073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2025</w:t>
            </w:r>
            <w:r w:rsidR="0075393B" w:rsidRPr="00352DA6">
              <w:rPr>
                <w:rFonts w:cs="Times New Roman"/>
                <w:sz w:val="20"/>
                <w:szCs w:val="20"/>
              </w:rPr>
              <w:t xml:space="preserve"> год – 10,0 тыс. рублей</w:t>
            </w:r>
          </w:p>
        </w:tc>
      </w:tr>
      <w:tr w:rsidR="0075393B" w:rsidRPr="00352DA6" w:rsidTr="00352DA6">
        <w:trPr>
          <w:trHeight w:val="541"/>
        </w:trPr>
        <w:tc>
          <w:tcPr>
            <w:tcW w:w="3323" w:type="dxa"/>
          </w:tcPr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Контроль за</w:t>
            </w:r>
            <w:proofErr w:type="gramEnd"/>
            <w:r w:rsidRPr="00352D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выполнением муниципальной программы</w:t>
            </w:r>
          </w:p>
        </w:tc>
        <w:tc>
          <w:tcPr>
            <w:tcW w:w="6284" w:type="dxa"/>
          </w:tcPr>
          <w:p w:rsidR="0075393B" w:rsidRPr="00352DA6" w:rsidRDefault="001B2A4E" w:rsidP="0075393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5393B" w:rsidRPr="00352DA6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Киевского сельского поселения Крымского района</w:t>
            </w:r>
          </w:p>
          <w:p w:rsidR="0075393B" w:rsidRPr="00352DA6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393B" w:rsidRPr="00352DA6" w:rsidRDefault="0075393B" w:rsidP="00352DA6">
      <w:pPr>
        <w:spacing w:after="0" w:line="240" w:lineRule="auto"/>
        <w:rPr>
          <w:rFonts w:cs="Times New Roman"/>
          <w:b/>
          <w:snapToGrid w:val="0"/>
          <w:sz w:val="20"/>
          <w:szCs w:val="20"/>
        </w:rPr>
      </w:pPr>
    </w:p>
    <w:p w:rsidR="0075393B" w:rsidRPr="00352DA6" w:rsidRDefault="0075393B" w:rsidP="00352D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352DA6">
        <w:rPr>
          <w:rFonts w:cs="Times New Roman"/>
          <w:b/>
          <w:snapToGrid w:val="0"/>
          <w:sz w:val="20"/>
          <w:szCs w:val="20"/>
        </w:rPr>
        <w:t xml:space="preserve">1. </w:t>
      </w:r>
      <w:r w:rsidRPr="00352DA6">
        <w:rPr>
          <w:rFonts w:cs="Times New Roman"/>
          <w:b/>
          <w:sz w:val="20"/>
          <w:szCs w:val="20"/>
        </w:rPr>
        <w:t>Содержание проблемы и обоснование необходимости</w:t>
      </w:r>
      <w:r w:rsidR="00352DA6">
        <w:rPr>
          <w:rFonts w:cs="Times New Roman"/>
          <w:b/>
          <w:sz w:val="20"/>
          <w:szCs w:val="20"/>
        </w:rPr>
        <w:t xml:space="preserve"> </w:t>
      </w:r>
      <w:r w:rsidRPr="00352DA6">
        <w:rPr>
          <w:rFonts w:cs="Times New Roman"/>
          <w:b/>
          <w:sz w:val="20"/>
          <w:szCs w:val="20"/>
        </w:rPr>
        <w:t>ее решения программными методами</w:t>
      </w:r>
    </w:p>
    <w:p w:rsidR="0075393B" w:rsidRPr="00352DA6" w:rsidRDefault="0075393B" w:rsidP="0075393B">
      <w:pPr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</w:p>
    <w:p w:rsidR="0075393B" w:rsidRPr="00352DA6" w:rsidRDefault="0075393B" w:rsidP="0075393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352DA6">
        <w:rPr>
          <w:color w:val="333333"/>
          <w:sz w:val="20"/>
          <w:szCs w:val="20"/>
        </w:rPr>
        <w:t>Необходимость реализации муниципальной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75393B" w:rsidRPr="00352DA6" w:rsidRDefault="0075393B" w:rsidP="0075393B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>Коррупция представляет собой серьезную угрозу функционированию публичной власти на основе права и закона, верховенства закона и подрывает доверие населения к государственной власти и органам местного самоуправления, существенно замедляет экономическое развитие общества.</w:t>
      </w:r>
    </w:p>
    <w:p w:rsidR="0075393B" w:rsidRPr="00352DA6" w:rsidRDefault="0075393B" w:rsidP="0075393B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>Имеющиеся сведения о фактах коррупции позволяют сделать вывод о необходимости целенаправленных, скоординированных усилий исполнительных органов государственной власти, органов местного самоуправления муниципальных образований, институтов гражданского общества и населения по противодействию коррупции на территории</w:t>
      </w:r>
      <w:r w:rsidR="003D7283" w:rsidRPr="00352DA6">
        <w:rPr>
          <w:rFonts w:cs="Times New Roman"/>
          <w:sz w:val="20"/>
          <w:szCs w:val="20"/>
        </w:rPr>
        <w:t xml:space="preserve"> Киевского сельского поселения  Крымского района.</w:t>
      </w:r>
    </w:p>
    <w:p w:rsidR="0075393B" w:rsidRPr="00352DA6" w:rsidRDefault="0075393B" w:rsidP="0075393B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>Программа представляет собой целенаправленную систему профилактических мероприятий, разработанных на основе анализа совершаемых преступлений коррупционной направленности, на территории Российской Федерации, с учетом особенностей Краснодарского края.</w:t>
      </w:r>
    </w:p>
    <w:p w:rsidR="0075393B" w:rsidRPr="00352DA6" w:rsidRDefault="0075393B" w:rsidP="0075393B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lastRenderedPageBreak/>
        <w:t>Программа должна стать основой комплекса антикоррупционных мер. В связи с этим основные мероприятия Программы направлены на борьбу с коррупцией и профилактику коррупционных проявлений в деятельности администрации Киевского сельского поселения  Крымского района, а также на создание системы противодействия коррупции в целом.</w:t>
      </w:r>
    </w:p>
    <w:p w:rsidR="0075393B" w:rsidRPr="00352DA6" w:rsidRDefault="0075393B" w:rsidP="0075393B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>Таким образом, именно программно-целевой метод является наиболее предпочтительным для решения обозначенных проблем.</w:t>
      </w:r>
    </w:p>
    <w:p w:rsidR="0075393B" w:rsidRPr="00352DA6" w:rsidRDefault="0075393B" w:rsidP="0075393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</w:p>
    <w:p w:rsidR="0075393B" w:rsidRPr="00352DA6" w:rsidRDefault="0075393B" w:rsidP="0075393B">
      <w:pPr>
        <w:pStyle w:val="ac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DA6">
        <w:rPr>
          <w:rFonts w:ascii="Times New Roman" w:hAnsi="Times New Roman" w:cs="Times New Roman"/>
          <w:b/>
          <w:sz w:val="20"/>
          <w:szCs w:val="20"/>
        </w:rPr>
        <w:t>Цели, задачи, сроки и этапы реализации муниципальной программы</w:t>
      </w:r>
    </w:p>
    <w:p w:rsidR="0075393B" w:rsidRPr="00352DA6" w:rsidRDefault="0075393B" w:rsidP="0075393B">
      <w:pPr>
        <w:keepNext/>
        <w:spacing w:after="0" w:line="240" w:lineRule="auto"/>
        <w:ind w:left="720"/>
        <w:jc w:val="center"/>
        <w:rPr>
          <w:rFonts w:cs="Times New Roman"/>
          <w:b/>
          <w:sz w:val="20"/>
          <w:szCs w:val="20"/>
        </w:rPr>
      </w:pPr>
    </w:p>
    <w:p w:rsidR="0075393B" w:rsidRPr="00352DA6" w:rsidRDefault="0075393B" w:rsidP="0075393B">
      <w:pPr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>Целью муниципальной программы является 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на территории Киевского сельского поселения Крымского района.</w:t>
      </w:r>
    </w:p>
    <w:p w:rsidR="0075393B" w:rsidRPr="00352DA6" w:rsidRDefault="0075393B" w:rsidP="0075393B">
      <w:pPr>
        <w:spacing w:after="0" w:line="264" w:lineRule="auto"/>
        <w:ind w:firstLine="709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 xml:space="preserve"> Для достижения указанной цели предусматривается решение следующих задач:</w:t>
      </w:r>
    </w:p>
    <w:p w:rsidR="0075393B" w:rsidRPr="00352DA6" w:rsidRDefault="0075393B" w:rsidP="0075393B">
      <w:pPr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>- совершенствование мер по профилактике и предупреждению коррупционных правонарушений в администрации Киевского сельского поселения Крымского района; </w:t>
      </w:r>
    </w:p>
    <w:p w:rsidR="0075393B" w:rsidRPr="00352DA6" w:rsidRDefault="0075393B" w:rsidP="0075393B">
      <w:pPr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>- совершенствование мер по выявлению и пресечению коррупционных правонарушений;</w:t>
      </w:r>
    </w:p>
    <w:p w:rsidR="0075393B" w:rsidRPr="00352DA6" w:rsidRDefault="0075393B" w:rsidP="0075393B">
      <w:pPr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>- 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75393B" w:rsidRPr="00352DA6" w:rsidRDefault="0075393B" w:rsidP="0075393B">
      <w:pPr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>- 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75393B" w:rsidRPr="00352DA6" w:rsidRDefault="0075393B" w:rsidP="0075393B">
      <w:pPr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 xml:space="preserve">- мониторинг </w:t>
      </w:r>
      <w:proofErr w:type="spellStart"/>
      <w:r w:rsidRPr="00352DA6">
        <w:rPr>
          <w:rFonts w:cs="Times New Roman"/>
          <w:sz w:val="20"/>
          <w:szCs w:val="20"/>
        </w:rPr>
        <w:t>коррупциогенных</w:t>
      </w:r>
      <w:proofErr w:type="spellEnd"/>
      <w:r w:rsidRPr="00352DA6">
        <w:rPr>
          <w:rFonts w:cs="Times New Roman"/>
          <w:sz w:val="20"/>
          <w:szCs w:val="20"/>
        </w:rPr>
        <w:t xml:space="preserve"> факторов и эффективности мер антикоррупционной политики администрации Киевского сельского поселения Крымского района;</w:t>
      </w:r>
    </w:p>
    <w:p w:rsidR="0075393B" w:rsidRPr="00352DA6" w:rsidRDefault="0075393B" w:rsidP="0075393B">
      <w:pPr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>- 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</w:t>
      </w:r>
    </w:p>
    <w:p w:rsidR="0075393B" w:rsidRPr="00352DA6" w:rsidRDefault="0075393B" w:rsidP="0075393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2DA6">
        <w:rPr>
          <w:rFonts w:ascii="Times New Roman" w:hAnsi="Times New Roman" w:cs="Times New Roman"/>
          <w:sz w:val="20"/>
          <w:szCs w:val="20"/>
        </w:rPr>
        <w:t>-  повышение профессионального уровня муниципальных служащих.</w:t>
      </w:r>
    </w:p>
    <w:p w:rsidR="0075393B" w:rsidRPr="00352DA6" w:rsidRDefault="0075393B" w:rsidP="0075393B">
      <w:pPr>
        <w:spacing w:after="0" w:line="264" w:lineRule="auto"/>
        <w:ind w:firstLine="709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 xml:space="preserve">Сроки реализации муниципальной программы  – </w:t>
      </w:r>
      <w:r w:rsidR="002C0073" w:rsidRPr="00352DA6">
        <w:rPr>
          <w:rFonts w:cs="Times New Roman"/>
          <w:sz w:val="20"/>
          <w:szCs w:val="20"/>
        </w:rPr>
        <w:t>2023-2025</w:t>
      </w:r>
      <w:r w:rsidRPr="00352DA6">
        <w:rPr>
          <w:rFonts w:cs="Times New Roman"/>
          <w:sz w:val="20"/>
          <w:szCs w:val="20"/>
        </w:rPr>
        <w:t xml:space="preserve"> годы.</w:t>
      </w:r>
    </w:p>
    <w:p w:rsidR="0075393B" w:rsidRPr="00352DA6" w:rsidRDefault="0075393B" w:rsidP="0075393B">
      <w:pPr>
        <w:spacing w:after="0" w:line="240" w:lineRule="auto"/>
        <w:ind w:firstLine="720"/>
        <w:jc w:val="both"/>
        <w:rPr>
          <w:rFonts w:cs="Times New Roman"/>
          <w:color w:val="333333"/>
          <w:sz w:val="20"/>
          <w:szCs w:val="20"/>
        </w:rPr>
      </w:pPr>
    </w:p>
    <w:p w:rsidR="006A7D5F" w:rsidRPr="00352DA6" w:rsidRDefault="006A7D5F" w:rsidP="006A7D5F">
      <w:pPr>
        <w:pStyle w:val="ConsPlusNormal"/>
        <w:ind w:left="708"/>
        <w:jc w:val="center"/>
        <w:rPr>
          <w:b/>
          <w:sz w:val="20"/>
        </w:rPr>
      </w:pPr>
      <w:r w:rsidRPr="00352DA6">
        <w:rPr>
          <w:b/>
          <w:sz w:val="20"/>
        </w:rPr>
        <w:t>3.Перечень мероприятий муниципальной программы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68"/>
        <w:gridCol w:w="1418"/>
        <w:gridCol w:w="1841"/>
      </w:tblGrid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</w:t>
            </w:r>
          </w:p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Ответственный исполнитель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6A7D5F" w:rsidRPr="00352DA6" w:rsidTr="006A7D5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1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bookmarkStart w:id="1" w:name="sub_1041"/>
            <w:r w:rsidRPr="00352DA6">
              <w:rPr>
                <w:sz w:val="18"/>
                <w:szCs w:val="18"/>
                <w:lang w:eastAsia="en-US"/>
              </w:rPr>
              <w:t>1. Оценка восприятия уровня коррупции и мониторинг коррупционных рисков</w:t>
            </w:r>
            <w:bookmarkEnd w:id="1"/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Оценка восприятия уровня коррупции в муниципальном образовании,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352DA6">
              <w:rPr>
                <w:rFonts w:cs="Times New Roman"/>
                <w:sz w:val="18"/>
                <w:szCs w:val="18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Проведение мониторинга коррупционных рисков в органах местного самоуправления муниципальных образований Краснодарского края,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1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52DA6">
              <w:rPr>
                <w:sz w:val="18"/>
                <w:szCs w:val="18"/>
                <w:lang w:eastAsia="en-US"/>
              </w:rPr>
              <w:t xml:space="preserve">2. Противодействие коррупции в органах местного самоуправления  </w:t>
            </w:r>
          </w:p>
        </w:tc>
      </w:tr>
      <w:tr w:rsidR="006A7D5F" w:rsidRPr="00352DA6" w:rsidTr="006A7D5F">
        <w:trPr>
          <w:trHeight w:val="5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обучение</w:t>
            </w:r>
            <w:proofErr w:type="gramEnd"/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2C0073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  <w:r w:rsidR="006A7D5F"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352DA6">
              <w:rPr>
                <w:rFonts w:cs="Times New Roman"/>
                <w:sz w:val="18"/>
                <w:szCs w:val="18"/>
                <w:lang w:eastAsia="ru-RU"/>
              </w:rPr>
              <w:t>0,0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(уполномоченные должностные лица)</w:t>
            </w: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352DA6">
              <w:rPr>
                <w:rFonts w:cs="Times New Roman"/>
                <w:sz w:val="18"/>
                <w:szCs w:val="18"/>
              </w:rPr>
              <w:t xml:space="preserve">за счет средств местного бюджета  </w:t>
            </w:r>
          </w:p>
        </w:tc>
      </w:tr>
      <w:tr w:rsidR="006A7D5F" w:rsidRPr="00352DA6" w:rsidTr="006A7D5F">
        <w:trPr>
          <w:trHeight w:val="839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2C0073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  <w:r w:rsidR="006A7D5F"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352DA6">
              <w:rPr>
                <w:rFonts w:cs="Times New Roman"/>
                <w:sz w:val="18"/>
                <w:szCs w:val="18"/>
                <w:lang w:eastAsia="ru-RU"/>
              </w:rPr>
              <w:t>0,0 рублей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A7D5F" w:rsidRPr="00352DA6" w:rsidTr="00352DA6">
        <w:trPr>
          <w:trHeight w:val="443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2C0073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  <w:r w:rsidR="006A7D5F"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352DA6">
              <w:rPr>
                <w:rFonts w:cs="Times New Roman"/>
                <w:sz w:val="18"/>
                <w:szCs w:val="18"/>
                <w:lang w:eastAsia="ru-RU"/>
              </w:rPr>
              <w:t>0,0 рублей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A7D5F" w:rsidRPr="00352DA6" w:rsidTr="006A7D5F">
        <w:trPr>
          <w:trHeight w:val="7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2C0073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  <w:r w:rsidR="006A7D5F"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352DA6">
              <w:rPr>
                <w:rFonts w:cs="Times New Roman"/>
                <w:sz w:val="18"/>
                <w:szCs w:val="18"/>
                <w:lang w:eastAsia="ru-RU"/>
              </w:rPr>
              <w:t>0,0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</w:t>
            </w: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352DA6">
              <w:rPr>
                <w:rFonts w:cs="Times New Roman"/>
                <w:sz w:val="18"/>
                <w:szCs w:val="18"/>
              </w:rPr>
              <w:t>за счет средств местного бюджета</w:t>
            </w:r>
          </w:p>
        </w:tc>
      </w:tr>
      <w:tr w:rsidR="006A7D5F" w:rsidRPr="00352DA6" w:rsidTr="006A7D5F">
        <w:trPr>
          <w:trHeight w:val="715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2C0073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  <w:r w:rsidR="006A7D5F"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352DA6">
              <w:rPr>
                <w:rFonts w:cs="Times New Roman"/>
                <w:sz w:val="18"/>
                <w:szCs w:val="18"/>
                <w:lang w:eastAsia="ru-RU"/>
              </w:rPr>
              <w:t>0,0 рублей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A7D5F" w:rsidRPr="00352DA6" w:rsidTr="006A7D5F">
        <w:trPr>
          <w:trHeight w:val="774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2C0073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  <w:r w:rsidR="006A7D5F"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352DA6">
              <w:rPr>
                <w:rFonts w:cs="Times New Roman"/>
                <w:sz w:val="18"/>
                <w:szCs w:val="18"/>
                <w:lang w:eastAsia="ru-RU"/>
              </w:rPr>
              <w:t>0,0 рублей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A7D5F" w:rsidRPr="00352DA6" w:rsidTr="006A7D5F">
        <w:trPr>
          <w:trHeight w:val="6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2.3.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обучение</w:t>
            </w:r>
            <w:proofErr w:type="gramEnd"/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2C0073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  <w:r w:rsidR="006A7D5F"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352DA6">
              <w:rPr>
                <w:rFonts w:cs="Times New Roman"/>
                <w:sz w:val="18"/>
                <w:szCs w:val="18"/>
                <w:lang w:eastAsia="ru-RU"/>
              </w:rPr>
              <w:t>0,0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(уполномоченные должностные лица)</w:t>
            </w: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352DA6">
              <w:rPr>
                <w:rFonts w:cs="Times New Roman"/>
                <w:sz w:val="18"/>
                <w:szCs w:val="18"/>
              </w:rPr>
              <w:t xml:space="preserve">за счет средств местного бюджета  </w:t>
            </w:r>
          </w:p>
        </w:tc>
      </w:tr>
      <w:tr w:rsidR="006A7D5F" w:rsidRPr="00352DA6" w:rsidTr="006A7D5F">
        <w:trPr>
          <w:trHeight w:val="847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2C0073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  <w:r w:rsidR="006A7D5F"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352DA6">
              <w:rPr>
                <w:rFonts w:cs="Times New Roman"/>
                <w:sz w:val="18"/>
                <w:szCs w:val="18"/>
                <w:lang w:eastAsia="ru-RU"/>
              </w:rPr>
              <w:t>0,0 рублей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A7D5F" w:rsidRPr="00352DA6" w:rsidTr="00352DA6">
        <w:trPr>
          <w:trHeight w:val="509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2C0073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  <w:r w:rsidR="006A7D5F"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352DA6">
              <w:rPr>
                <w:rFonts w:cs="Times New Roman"/>
                <w:sz w:val="18"/>
                <w:szCs w:val="18"/>
                <w:lang w:eastAsia="ru-RU"/>
              </w:rPr>
              <w:t>0,0 рублей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Pr="00352DA6" w:rsidRDefault="006A7D5F" w:rsidP="00352DA6">
            <w:pPr>
              <w:spacing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352DA6">
              <w:rPr>
                <w:rFonts w:cs="Times New Roman"/>
                <w:sz w:val="18"/>
                <w:szCs w:val="18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Проведение в установленном порядке мониторинга </w:t>
            </w:r>
            <w:proofErr w:type="spellStart"/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правоприменения</w:t>
            </w:r>
            <w:proofErr w:type="spellEnd"/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муниципальных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Принятие (издание), изменение или признание </w:t>
            </w:r>
            <w:proofErr w:type="gramStart"/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утратившими</w:t>
            </w:r>
            <w:proofErr w:type="gramEnd"/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правоприменения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 (по итогам реализации пункта 2.13)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2" w:name="sub_14215"/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2.15.</w:t>
            </w:r>
            <w:bookmarkEnd w:id="2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Мониторинг соблюдения законодательства Российской Федерации о </w:t>
            </w: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 xml:space="preserve">администрация </w:t>
            </w:r>
            <w:r w:rsidRPr="00352DA6">
              <w:rPr>
                <w:rFonts w:cs="Times New Roman"/>
                <w:sz w:val="18"/>
                <w:szCs w:val="18"/>
              </w:rPr>
              <w:lastRenderedPageBreak/>
              <w:t>поселения</w:t>
            </w:r>
          </w:p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2.17.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Организация работы по рассмотрению сообщений, поступивших по различным каналам получения информации (телефон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1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52DA6">
              <w:rPr>
                <w:sz w:val="18"/>
                <w:szCs w:val="18"/>
                <w:lang w:eastAsia="en-US"/>
              </w:rPr>
              <w:t>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</w:t>
            </w:r>
          </w:p>
        </w:tc>
      </w:tr>
      <w:tr w:rsidR="006A7D5F" w:rsidRPr="00352DA6" w:rsidTr="006A7D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352DA6">
              <w:rPr>
                <w:rFonts w:cs="Times New Roman"/>
                <w:sz w:val="18"/>
                <w:szCs w:val="18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af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(уполномоченные должностные лица)»</w:t>
            </w:r>
          </w:p>
        </w:tc>
      </w:tr>
      <w:tr w:rsidR="006A7D5F" w:rsidRPr="00352DA6" w:rsidTr="006A7D5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4. Перечень отдельных мероприятий муниципальной программы с указанием источников и объемов финансирования, сроков и их реализации и муниципальных заказчиков</w:t>
            </w:r>
          </w:p>
        </w:tc>
      </w:tr>
    </w:tbl>
    <w:p w:rsidR="006A7D5F" w:rsidRPr="00352DA6" w:rsidRDefault="006A7D5F" w:rsidP="00352DA6">
      <w:pPr>
        <w:pStyle w:val="ConsPlusNormal"/>
        <w:jc w:val="both"/>
        <w:rPr>
          <w:sz w:val="20"/>
        </w:rPr>
      </w:pPr>
    </w:p>
    <w:tbl>
      <w:tblPr>
        <w:tblStyle w:val="af5"/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7"/>
        <w:gridCol w:w="709"/>
        <w:gridCol w:w="708"/>
        <w:gridCol w:w="709"/>
        <w:gridCol w:w="709"/>
        <w:gridCol w:w="1559"/>
        <w:gridCol w:w="2125"/>
      </w:tblGrid>
      <w:tr w:rsidR="006A7D5F" w:rsidRPr="00352DA6" w:rsidTr="006A7D5F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352DA6">
              <w:rPr>
                <w:sz w:val="20"/>
                <w:lang w:eastAsia="en-US"/>
              </w:rPr>
              <w:t>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F" w:rsidRPr="00352DA6" w:rsidRDefault="006A7D5F" w:rsidP="00352DA6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352DA6">
              <w:rPr>
                <w:sz w:val="20"/>
                <w:lang w:eastAsia="en-US"/>
              </w:rPr>
              <w:t>202</w:t>
            </w:r>
            <w:r w:rsidR="002C0073" w:rsidRPr="00352DA6">
              <w:rPr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352DA6">
              <w:rPr>
                <w:sz w:val="20"/>
                <w:lang w:eastAsia="en-US"/>
              </w:rPr>
              <w:t>202</w:t>
            </w:r>
            <w:r w:rsidR="002C0073" w:rsidRPr="00352DA6">
              <w:rPr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352DA6">
              <w:rPr>
                <w:sz w:val="20"/>
                <w:lang w:eastAsia="en-US"/>
              </w:rPr>
              <w:t>202</w:t>
            </w:r>
            <w:r w:rsidR="002C0073" w:rsidRPr="00352DA6">
              <w:rPr>
                <w:sz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F" w:rsidRPr="00352DA6" w:rsidRDefault="006A7D5F" w:rsidP="00352DA6">
            <w:pPr>
              <w:pStyle w:val="ConsPlusNormal"/>
              <w:jc w:val="both"/>
              <w:rPr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352DA6">
              <w:rPr>
                <w:sz w:val="20"/>
                <w:lang w:eastAsia="en-US"/>
              </w:rPr>
              <w:t>исполнитель</w:t>
            </w:r>
          </w:p>
        </w:tc>
      </w:tr>
      <w:tr w:rsidR="006A7D5F" w:rsidRPr="00352DA6" w:rsidTr="006A7D5F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</w:t>
            </w:r>
            <w:proofErr w:type="gramStart"/>
            <w:r w:rsidRPr="00352D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организации обучения муниципальных служащих администрации Киевского сельского поселения Крымского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861019" w:rsidP="00352D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1</w:t>
            </w:r>
            <w:r w:rsidR="006A7D5F" w:rsidRPr="00352DA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2D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Повышение профессионального уровня муниципальных служащих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352DA6" w:rsidRDefault="006A7D5F" w:rsidP="00352DA6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352DA6">
              <w:rPr>
                <w:sz w:val="20"/>
                <w:lang w:eastAsia="en-US"/>
              </w:rPr>
              <w:t>администрация поселения</w:t>
            </w:r>
          </w:p>
          <w:p w:rsidR="006A7D5F" w:rsidRPr="00352DA6" w:rsidRDefault="006A7D5F" w:rsidP="00352DA6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352DA6">
              <w:rPr>
                <w:sz w:val="20"/>
                <w:lang w:eastAsia="en-US"/>
              </w:rPr>
              <w:t>(уполномоченные должностные лица)</w:t>
            </w:r>
          </w:p>
          <w:p w:rsidR="006A7D5F" w:rsidRPr="00352DA6" w:rsidRDefault="006A7D5F" w:rsidP="00352DA6">
            <w:pPr>
              <w:pStyle w:val="ConsPlusNormal"/>
              <w:jc w:val="both"/>
              <w:rPr>
                <w:sz w:val="20"/>
                <w:lang w:eastAsia="en-US"/>
              </w:rPr>
            </w:pPr>
            <w:r w:rsidRPr="00352DA6">
              <w:rPr>
                <w:sz w:val="20"/>
                <w:lang w:eastAsia="en-US"/>
              </w:rPr>
              <w:t xml:space="preserve">за счет средств местного бюджета  </w:t>
            </w:r>
          </w:p>
        </w:tc>
      </w:tr>
    </w:tbl>
    <w:p w:rsidR="006A7D5F" w:rsidRPr="00352DA6" w:rsidRDefault="006A7D5F" w:rsidP="006A7D5F">
      <w:pPr>
        <w:pStyle w:val="ConsPlusNonformat"/>
        <w:widowControl/>
        <w:ind w:left="1080"/>
        <w:rPr>
          <w:rFonts w:ascii="Times New Roman" w:hAnsi="Times New Roman" w:cs="Times New Roman"/>
          <w:b/>
        </w:rPr>
      </w:pPr>
    </w:p>
    <w:p w:rsidR="006A7D5F" w:rsidRPr="00352DA6" w:rsidRDefault="006A7D5F" w:rsidP="006A7D5F">
      <w:pPr>
        <w:pStyle w:val="ac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DA6">
        <w:rPr>
          <w:rFonts w:ascii="Times New Roman" w:hAnsi="Times New Roman" w:cs="Times New Roman"/>
          <w:b/>
          <w:sz w:val="20"/>
          <w:szCs w:val="20"/>
        </w:rPr>
        <w:t>Перечень и краткое описание подпрограмм</w:t>
      </w:r>
    </w:p>
    <w:p w:rsidR="006A7D5F" w:rsidRPr="00352DA6" w:rsidRDefault="006A7D5F" w:rsidP="00352DA6">
      <w:pPr>
        <w:spacing w:after="0" w:line="240" w:lineRule="auto"/>
        <w:ind w:firstLine="708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>Не предусмотрено.</w:t>
      </w:r>
    </w:p>
    <w:p w:rsidR="006A7D5F" w:rsidRPr="00352DA6" w:rsidRDefault="006A7D5F" w:rsidP="006A7D5F">
      <w:pPr>
        <w:spacing w:after="0" w:line="240" w:lineRule="auto"/>
        <w:ind w:left="708"/>
        <w:jc w:val="center"/>
        <w:rPr>
          <w:rFonts w:cs="Times New Roman"/>
          <w:b/>
          <w:sz w:val="20"/>
          <w:szCs w:val="20"/>
        </w:rPr>
      </w:pPr>
      <w:r w:rsidRPr="00352DA6">
        <w:rPr>
          <w:rFonts w:cs="Times New Roman"/>
          <w:b/>
          <w:sz w:val="20"/>
          <w:szCs w:val="20"/>
        </w:rPr>
        <w:t>5.Обоснование ресурсного обеспечения муниципальной программы</w:t>
      </w:r>
    </w:p>
    <w:p w:rsidR="006A7D5F" w:rsidRPr="00352DA6" w:rsidRDefault="006A7D5F" w:rsidP="00EA3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 xml:space="preserve">Реализация муниципальной программы осуществляется за счет средств бюджета Киевского сельского поселения Крымского района. </w:t>
      </w:r>
    </w:p>
    <w:p w:rsidR="006A7D5F" w:rsidRPr="00352DA6" w:rsidRDefault="006A7D5F" w:rsidP="006A7D5F">
      <w:pPr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napToGrid w:val="0"/>
          <w:sz w:val="20"/>
          <w:szCs w:val="20"/>
        </w:rPr>
        <w:t xml:space="preserve">Общий объем финансирования мероприятий программы составляет </w:t>
      </w:r>
      <w:r w:rsidR="00861019" w:rsidRPr="00352DA6">
        <w:rPr>
          <w:rFonts w:cs="Times New Roman"/>
          <w:snapToGrid w:val="0"/>
          <w:sz w:val="20"/>
          <w:szCs w:val="20"/>
        </w:rPr>
        <w:t>1</w:t>
      </w:r>
      <w:r w:rsidRPr="00352DA6">
        <w:rPr>
          <w:rFonts w:cs="Times New Roman"/>
          <w:snapToGrid w:val="0"/>
          <w:sz w:val="20"/>
          <w:szCs w:val="20"/>
        </w:rPr>
        <w:t>0,0 тысяч рублей, в том числе</w:t>
      </w:r>
      <w:r w:rsidRPr="00352DA6">
        <w:rPr>
          <w:rFonts w:cs="Times New Roman"/>
          <w:sz w:val="20"/>
          <w:szCs w:val="20"/>
        </w:rPr>
        <w:t xml:space="preserve"> по годам реализации:</w:t>
      </w:r>
    </w:p>
    <w:p w:rsidR="006A7D5F" w:rsidRPr="00352DA6" w:rsidRDefault="002C0073" w:rsidP="006A7D5F">
      <w:pPr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>2023</w:t>
      </w:r>
      <w:r w:rsidR="006A7D5F" w:rsidRPr="00352DA6">
        <w:rPr>
          <w:rFonts w:cs="Times New Roman"/>
          <w:sz w:val="20"/>
          <w:szCs w:val="20"/>
        </w:rPr>
        <w:t xml:space="preserve"> год – 0,0 тыс. рублей</w:t>
      </w:r>
    </w:p>
    <w:p w:rsidR="006A7D5F" w:rsidRPr="00352DA6" w:rsidRDefault="002C0073" w:rsidP="006A7D5F">
      <w:pPr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>2024</w:t>
      </w:r>
      <w:r w:rsidR="006A7D5F" w:rsidRPr="00352DA6">
        <w:rPr>
          <w:rFonts w:cs="Times New Roman"/>
          <w:sz w:val="20"/>
          <w:szCs w:val="20"/>
        </w:rPr>
        <w:t xml:space="preserve"> год – </w:t>
      </w:r>
      <w:r w:rsidR="006A7D5F" w:rsidRPr="00352DA6">
        <w:rPr>
          <w:rFonts w:cs="Times New Roman"/>
          <w:color w:val="000000"/>
          <w:sz w:val="20"/>
          <w:szCs w:val="20"/>
        </w:rPr>
        <w:t>0,0 тыс</w:t>
      </w:r>
      <w:r w:rsidR="006A7D5F" w:rsidRPr="00352DA6">
        <w:rPr>
          <w:rFonts w:cs="Times New Roman"/>
          <w:color w:val="FF0000"/>
          <w:sz w:val="20"/>
          <w:szCs w:val="20"/>
        </w:rPr>
        <w:t>.</w:t>
      </w:r>
      <w:r w:rsidR="006A7D5F" w:rsidRPr="00352DA6">
        <w:rPr>
          <w:rFonts w:cs="Times New Roman"/>
          <w:sz w:val="20"/>
          <w:szCs w:val="20"/>
        </w:rPr>
        <w:t xml:space="preserve"> рублей</w:t>
      </w:r>
    </w:p>
    <w:p w:rsidR="006A7D5F" w:rsidRPr="00352DA6" w:rsidRDefault="002C0073" w:rsidP="00352DA6">
      <w:pPr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>2025</w:t>
      </w:r>
      <w:r w:rsidR="006A7D5F" w:rsidRPr="00352DA6">
        <w:rPr>
          <w:rFonts w:cs="Times New Roman"/>
          <w:sz w:val="20"/>
          <w:szCs w:val="20"/>
        </w:rPr>
        <w:t xml:space="preserve"> год – 10,0 тыс. рублей</w:t>
      </w:r>
    </w:p>
    <w:p w:rsidR="006A7D5F" w:rsidRPr="00352DA6" w:rsidRDefault="006A7D5F" w:rsidP="006A7D5F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proofErr w:type="gramStart"/>
      <w:r w:rsidRPr="00352DA6">
        <w:rPr>
          <w:rFonts w:cs="Times New Roman"/>
          <w:b/>
          <w:sz w:val="20"/>
          <w:szCs w:val="20"/>
        </w:rPr>
        <w:t>6.Прогноз сводных показателей муниципальных заданий по этапам реализации муниципальной программы (в случае оказания муниципальными учреждениями  Киевского сельского поселения Крымского района муниципальных услуг (выполнения работ)</w:t>
      </w:r>
      <w:proofErr w:type="gramEnd"/>
    </w:p>
    <w:p w:rsidR="0075393B" w:rsidRPr="00352DA6" w:rsidRDefault="006A7D5F" w:rsidP="00352DA6">
      <w:pPr>
        <w:spacing w:after="0" w:line="240" w:lineRule="auto"/>
        <w:ind w:firstLine="708"/>
        <w:rPr>
          <w:rFonts w:cs="Times New Roman"/>
          <w:sz w:val="20"/>
          <w:szCs w:val="20"/>
        </w:rPr>
        <w:sectPr w:rsidR="0075393B" w:rsidRPr="00352DA6" w:rsidSect="0075393B">
          <w:headerReference w:type="even" r:id="rId11"/>
          <w:headerReference w:type="default" r:id="rId12"/>
          <w:pgSz w:w="11907" w:h="16840" w:code="9"/>
          <w:pgMar w:top="993" w:right="708" w:bottom="851" w:left="1276" w:header="426" w:footer="567" w:gutter="0"/>
          <w:cols w:space="720"/>
          <w:titlePg/>
          <w:docGrid w:linePitch="381"/>
        </w:sectPr>
      </w:pPr>
      <w:r w:rsidRPr="00352DA6">
        <w:rPr>
          <w:rFonts w:cs="Times New Roman"/>
          <w:sz w:val="20"/>
          <w:szCs w:val="20"/>
        </w:rPr>
        <w:t xml:space="preserve">Не </w:t>
      </w:r>
      <w:r w:rsidR="00352DA6">
        <w:rPr>
          <w:rFonts w:cs="Times New Roman"/>
          <w:sz w:val="20"/>
          <w:szCs w:val="20"/>
        </w:rPr>
        <w:t>предусмотрено</w:t>
      </w:r>
    </w:p>
    <w:p w:rsidR="0075393B" w:rsidRPr="00352DA6" w:rsidRDefault="0075393B" w:rsidP="0075393B">
      <w:pPr>
        <w:spacing w:after="0" w:line="240" w:lineRule="auto"/>
        <w:ind w:firstLine="708"/>
        <w:jc w:val="both"/>
        <w:rPr>
          <w:rFonts w:cs="Times New Roman"/>
          <w:sz w:val="20"/>
          <w:szCs w:val="20"/>
        </w:rPr>
      </w:pPr>
    </w:p>
    <w:p w:rsidR="0075393B" w:rsidRPr="00352DA6" w:rsidRDefault="0075393B" w:rsidP="0075393B">
      <w:pPr>
        <w:pStyle w:val="ac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DA6">
        <w:rPr>
          <w:rFonts w:ascii="Times New Roman" w:hAnsi="Times New Roman" w:cs="Times New Roman"/>
          <w:b/>
          <w:sz w:val="20"/>
          <w:szCs w:val="20"/>
        </w:rPr>
        <w:t>Сведения о показателях (индикаторах) муниципальной программы</w:t>
      </w:r>
    </w:p>
    <w:p w:rsidR="0075393B" w:rsidRPr="00352DA6" w:rsidRDefault="0075393B" w:rsidP="0075393B">
      <w:pPr>
        <w:pStyle w:val="ac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8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59"/>
        <w:gridCol w:w="3977"/>
        <w:gridCol w:w="709"/>
        <w:gridCol w:w="1013"/>
        <w:gridCol w:w="1014"/>
        <w:gridCol w:w="1014"/>
        <w:gridCol w:w="1013"/>
        <w:gridCol w:w="1014"/>
        <w:gridCol w:w="1014"/>
        <w:gridCol w:w="1013"/>
        <w:gridCol w:w="1014"/>
        <w:gridCol w:w="1014"/>
        <w:gridCol w:w="1014"/>
      </w:tblGrid>
      <w:tr w:rsidR="0075393B" w:rsidRPr="00352DA6" w:rsidTr="0075393B">
        <w:trPr>
          <w:trHeight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№</w:t>
            </w:r>
            <w:r w:rsidRPr="00352DA6">
              <w:rPr>
                <w:rFonts w:cs="Times New Roman"/>
                <w:sz w:val="20"/>
                <w:szCs w:val="20"/>
              </w:rPr>
              <w:br/>
            </w:r>
            <w:proofErr w:type="gramStart"/>
            <w:r w:rsidRPr="00352DA6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352DA6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Показатель</w:t>
            </w:r>
            <w:r w:rsidRPr="00352DA6">
              <w:rPr>
                <w:rFonts w:cs="Times New Roman"/>
                <w:sz w:val="20"/>
                <w:szCs w:val="20"/>
              </w:rPr>
              <w:br/>
              <w:t>(индикатор)</w:t>
            </w:r>
            <w:r w:rsidRPr="00352DA6">
              <w:rPr>
                <w:rFonts w:cs="Times New Roman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Ед.</w:t>
            </w:r>
            <w:r w:rsidRPr="00352DA6">
              <w:rPr>
                <w:rFonts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101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Значения показателей</w:t>
            </w:r>
          </w:p>
        </w:tc>
      </w:tr>
      <w:tr w:rsidR="0075393B" w:rsidRPr="00352DA6" w:rsidTr="0075393B">
        <w:trPr>
          <w:trHeight w:val="63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352DA6" w:rsidRDefault="0075393B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352DA6" w:rsidRDefault="0075393B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352DA6" w:rsidRDefault="0075393B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 xml:space="preserve">отчетный год 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 xml:space="preserve">текущий год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 xml:space="preserve">очередной год 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 xml:space="preserve">первый год планового периода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второй год планового периода</w:t>
            </w:r>
          </w:p>
        </w:tc>
      </w:tr>
      <w:tr w:rsidR="0075393B" w:rsidRPr="00352DA6" w:rsidTr="0075393B">
        <w:trPr>
          <w:trHeight w:val="9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352DA6" w:rsidRDefault="0075393B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352DA6" w:rsidRDefault="0075393B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352DA6" w:rsidRDefault="0075393B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с учетом доп. средств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с учетом доп. средств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с учетом доп. средств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с учетом доп. средств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с учетом доп. средств</w:t>
            </w:r>
          </w:p>
        </w:tc>
      </w:tr>
      <w:tr w:rsidR="0075393B" w:rsidRPr="00352DA6" w:rsidTr="0075393B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 xml:space="preserve">Количество социологических исследований для осуществления мониторинга восприятия уровня коррупции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AA093A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861019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5393B" w:rsidRPr="00352DA6" w:rsidTr="0075393B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Количество социологических исследований среди населения и представителей бизнеса о деятельности муниципальных органов власти, осуществляющих контрольно-надзорные и разрешительные полномочия, и работников муниципальных предприятий и учреждений, оказывающих профильные услуги, в целях выявления мнения об уровне коррупции и фактов избыточного давления и вымогательства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AA093A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861019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5393B" w:rsidRPr="00352DA6" w:rsidTr="0075393B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z w:val="20"/>
                <w:szCs w:val="20"/>
              </w:rPr>
              <w:t>Доля  проектов  нормативных  правовых  актов    муниципального образования,  прошедших    антикоррупционную  экспертизу,  от общего  количества  нормативных  правовых  актов,  принятых 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AA093A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861019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 -</w:t>
            </w:r>
          </w:p>
        </w:tc>
      </w:tr>
      <w:tr w:rsidR="0075393B" w:rsidRPr="00352DA6" w:rsidTr="0075393B">
        <w:trPr>
          <w:trHeight w:val="157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Доля  устраненных  коррупционных  факторов  в  муниципальных правовых  актах  (проектах),  прошедших  антикоррупционную экспертизу, от общего числа выявленных коррупционных факторов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AA093A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861019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</w:tr>
      <w:tr w:rsidR="0075393B" w:rsidRPr="00352DA6" w:rsidTr="0075393B">
        <w:trPr>
          <w:trHeight w:val="7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Доля предоставления  муниципальных услуг в электронном виде от общего числа предоставляемых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AA093A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861019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</w:tr>
      <w:tr w:rsidR="0075393B" w:rsidRPr="00352DA6" w:rsidTr="0075393B">
        <w:trPr>
          <w:trHeight w:val="9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Количество плановых и внеплановых проверок в отношении заказчиков при осуществлении закупок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AA093A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861019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5393B" w:rsidRPr="00352DA6" w:rsidTr="0075393B">
        <w:trPr>
          <w:trHeight w:val="8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352DA6">
              <w:rPr>
                <w:rFonts w:ascii="Times New Roman" w:hAnsi="Times New Roman" w:cs="Times New Roman"/>
                <w:sz w:val="20"/>
                <w:szCs w:val="20"/>
              </w:rPr>
              <w:t>Количество плановых и внеплановых проверок по направлению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AA093A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5393B" w:rsidRPr="00352DA6" w:rsidTr="0075393B">
        <w:trPr>
          <w:trHeight w:val="8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352DA6">
              <w:rPr>
                <w:rFonts w:eastAsia="Calibri" w:cs="Times New Roman"/>
                <w:sz w:val="20"/>
                <w:szCs w:val="20"/>
              </w:rPr>
              <w:t>проверок финансово-хозяйственной деятельности муниципальных учреждений Киевского сельского поселения Крымского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AA093A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 -</w:t>
            </w:r>
          </w:p>
        </w:tc>
      </w:tr>
      <w:tr w:rsidR="0075393B" w:rsidRPr="00352DA6" w:rsidTr="0075393B">
        <w:trPr>
          <w:trHeight w:val="18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Доля муниципальных служащих, в отношении которых проведен внутренний  мониторинг  сведений  о  доходах,  об  имуществе  и обязательствах  имущественного  характера  от  общего  числа муниципальных служащих, представляющих указанные сведения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AA093A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5393B" w:rsidRPr="00352DA6" w:rsidTr="0075393B">
        <w:trPr>
          <w:trHeight w:val="12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 xml:space="preserve">Количество  муниципальных  служащих    муниципального образования, прошедших </w:t>
            </w:r>
            <w:proofErr w:type="gramStart"/>
            <w:r w:rsidRPr="00352DA6">
              <w:rPr>
                <w:rFonts w:cs="Times New Roman"/>
                <w:sz w:val="20"/>
                <w:szCs w:val="20"/>
              </w:rPr>
              <w:t>обучение по вопросам</w:t>
            </w:r>
            <w:proofErr w:type="gramEnd"/>
            <w:r w:rsidRPr="00352DA6">
              <w:rPr>
                <w:rFonts w:cs="Times New Roman"/>
                <w:sz w:val="20"/>
                <w:szCs w:val="20"/>
              </w:rPr>
              <w:t xml:space="preserve">  профилактики и  противодействия коррупции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AA093A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 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861019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 -</w:t>
            </w:r>
          </w:p>
        </w:tc>
      </w:tr>
      <w:tr w:rsidR="0075393B" w:rsidRPr="00352DA6" w:rsidTr="0075393B">
        <w:trPr>
          <w:trHeight w:val="8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Количество проведенных   мероприятий по   вопросам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 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AA093A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- </w:t>
            </w:r>
          </w:p>
        </w:tc>
      </w:tr>
    </w:tbl>
    <w:p w:rsidR="0075393B" w:rsidRPr="00352DA6" w:rsidRDefault="0075393B" w:rsidP="00056D70">
      <w:pPr>
        <w:spacing w:line="216" w:lineRule="auto"/>
        <w:rPr>
          <w:sz w:val="20"/>
          <w:szCs w:val="20"/>
        </w:rPr>
        <w:sectPr w:rsidR="0075393B" w:rsidRPr="00352DA6" w:rsidSect="0075393B">
          <w:pgSz w:w="16840" w:h="11907" w:orient="landscape" w:code="9"/>
          <w:pgMar w:top="993" w:right="851" w:bottom="1276" w:left="658" w:header="426" w:footer="567" w:gutter="0"/>
          <w:cols w:space="720"/>
          <w:titlePg/>
          <w:docGrid w:linePitch="381"/>
        </w:sectPr>
      </w:pPr>
    </w:p>
    <w:p w:rsidR="0075393B" w:rsidRPr="00352DA6" w:rsidRDefault="0075393B" w:rsidP="003B3F24">
      <w:pPr>
        <w:spacing w:after="0" w:line="240" w:lineRule="auto"/>
        <w:rPr>
          <w:rFonts w:cs="Times New Roman"/>
          <w:b/>
          <w:bCs/>
          <w:sz w:val="20"/>
          <w:szCs w:val="20"/>
        </w:rPr>
      </w:pPr>
      <w:bookmarkStart w:id="3" w:name="sub_103"/>
    </w:p>
    <w:p w:rsidR="0075393B" w:rsidRPr="00352DA6" w:rsidRDefault="003B3F24" w:rsidP="003B3F24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352DA6">
        <w:rPr>
          <w:rFonts w:cs="Times New Roman"/>
          <w:b/>
          <w:bCs/>
          <w:sz w:val="20"/>
          <w:szCs w:val="20"/>
        </w:rPr>
        <w:t>8</w:t>
      </w:r>
      <w:r w:rsidR="0075393B" w:rsidRPr="00352DA6">
        <w:rPr>
          <w:rFonts w:cs="Times New Roman"/>
          <w:b/>
          <w:bCs/>
          <w:sz w:val="20"/>
          <w:szCs w:val="20"/>
        </w:rPr>
        <w:t>. Механизм реализации муниципальной программы</w:t>
      </w:r>
    </w:p>
    <w:bookmarkEnd w:id="3"/>
    <w:p w:rsidR="0075393B" w:rsidRPr="00352DA6" w:rsidRDefault="0075393B" w:rsidP="0075393B">
      <w:pPr>
        <w:spacing w:after="0" w:line="240" w:lineRule="auto"/>
        <w:ind w:firstLine="720"/>
        <w:jc w:val="both"/>
        <w:rPr>
          <w:rFonts w:cs="Times New Roman"/>
          <w:sz w:val="20"/>
          <w:szCs w:val="20"/>
        </w:rPr>
      </w:pPr>
    </w:p>
    <w:p w:rsidR="0075393B" w:rsidRPr="00352DA6" w:rsidRDefault="0075393B" w:rsidP="0075393B">
      <w:pPr>
        <w:pStyle w:val="ConsPlusNormal"/>
        <w:widowControl/>
        <w:spacing w:line="264" w:lineRule="auto"/>
        <w:ind w:firstLine="709"/>
        <w:jc w:val="both"/>
        <w:rPr>
          <w:sz w:val="20"/>
        </w:rPr>
      </w:pPr>
      <w:r w:rsidRPr="00352DA6">
        <w:rPr>
          <w:sz w:val="20"/>
        </w:rPr>
        <w:t xml:space="preserve">Управление Программой и ответственность за реализацию ее мероприятий осуществляет администрация Киевского сельского поселения Крымского района. </w:t>
      </w:r>
    </w:p>
    <w:p w:rsidR="0075393B" w:rsidRPr="00352DA6" w:rsidRDefault="0075393B" w:rsidP="0075393B">
      <w:pPr>
        <w:pStyle w:val="ConsPlusNormal"/>
        <w:widowControl/>
        <w:spacing w:line="264" w:lineRule="auto"/>
        <w:ind w:firstLine="709"/>
        <w:jc w:val="both"/>
        <w:rPr>
          <w:sz w:val="20"/>
        </w:rPr>
      </w:pPr>
      <w:r w:rsidRPr="00352DA6">
        <w:rPr>
          <w:sz w:val="20"/>
        </w:rPr>
        <w:t xml:space="preserve">Координатором муниципальной программы является администрация Киевского сельского поселения Крымского района. </w:t>
      </w:r>
    </w:p>
    <w:p w:rsidR="0075393B" w:rsidRPr="00352DA6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color w:val="000000"/>
          <w:sz w:val="20"/>
          <w:szCs w:val="20"/>
        </w:rPr>
        <w:t>К</w:t>
      </w:r>
      <w:r w:rsidRPr="00352DA6">
        <w:rPr>
          <w:rFonts w:cs="Times New Roman"/>
          <w:sz w:val="20"/>
          <w:szCs w:val="20"/>
        </w:rPr>
        <w:t>оординатор муниципальной программы:</w:t>
      </w:r>
    </w:p>
    <w:p w:rsidR="0075393B" w:rsidRPr="00352DA6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 xml:space="preserve">- обеспечивает разработку муниципальной программы, ее согласование с иными исполнителями отдельных мероприятий муниципальной программы; </w:t>
      </w:r>
    </w:p>
    <w:p w:rsidR="0075393B" w:rsidRPr="00352DA6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 xml:space="preserve">- формирует структуру муниципальной программы и иных исполнителей отдельных мероприятий муниципальной программы; </w:t>
      </w:r>
    </w:p>
    <w:p w:rsidR="0075393B" w:rsidRPr="00352DA6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 xml:space="preserve">- организует реализацию муниципальной программы, координацию деятельности иных исполнителей отдельных мероприятий муниципальной программы; </w:t>
      </w:r>
    </w:p>
    <w:p w:rsidR="0075393B" w:rsidRPr="00352DA6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75393B" w:rsidRPr="00352DA6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 xml:space="preserve">- осуществляет мониторинг и анализ отчетов иных исполнителей отдельных мероприятий муниципальной программы; </w:t>
      </w:r>
    </w:p>
    <w:p w:rsidR="0075393B" w:rsidRPr="00352DA6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color w:val="000000"/>
          <w:sz w:val="20"/>
          <w:szCs w:val="20"/>
        </w:rPr>
        <w:t>-</w:t>
      </w:r>
      <w:r w:rsidRPr="00352DA6">
        <w:rPr>
          <w:rFonts w:cs="Times New Roman"/>
          <w:sz w:val="20"/>
          <w:szCs w:val="20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52DA6">
        <w:rPr>
          <w:rFonts w:cs="Times New Roman"/>
          <w:color w:val="000000"/>
          <w:sz w:val="20"/>
          <w:szCs w:val="20"/>
        </w:rPr>
        <w:t>органов местного самоуправления Киевского сельского поселения Крымского района в сети Интернет, Раздел «Муниципальные программы»;</w:t>
      </w:r>
    </w:p>
    <w:p w:rsidR="0075393B" w:rsidRPr="00352DA6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 xml:space="preserve">- </w:t>
      </w:r>
      <w:r w:rsidRPr="00352DA6">
        <w:rPr>
          <w:rFonts w:cs="Times New Roman"/>
          <w:color w:val="000000"/>
          <w:sz w:val="20"/>
          <w:szCs w:val="20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75393B" w:rsidRPr="00352DA6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 xml:space="preserve">- </w:t>
      </w:r>
      <w:r w:rsidRPr="00352DA6">
        <w:rPr>
          <w:rFonts w:cs="Times New Roman"/>
          <w:color w:val="000000"/>
          <w:sz w:val="20"/>
          <w:szCs w:val="20"/>
        </w:rPr>
        <w:t xml:space="preserve">осуществляет </w:t>
      </w:r>
      <w:proofErr w:type="gramStart"/>
      <w:r w:rsidRPr="00352DA6">
        <w:rPr>
          <w:rFonts w:cs="Times New Roman"/>
          <w:color w:val="000000"/>
          <w:sz w:val="20"/>
          <w:szCs w:val="20"/>
        </w:rPr>
        <w:t>контроль за</w:t>
      </w:r>
      <w:proofErr w:type="gramEnd"/>
      <w:r w:rsidRPr="00352DA6">
        <w:rPr>
          <w:rFonts w:cs="Times New Roman"/>
          <w:color w:val="000000"/>
          <w:sz w:val="20"/>
          <w:szCs w:val="20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52DA6">
        <w:rPr>
          <w:rFonts w:cs="Times New Roman"/>
          <w:sz w:val="20"/>
          <w:szCs w:val="20"/>
        </w:rPr>
        <w:t>.</w:t>
      </w:r>
    </w:p>
    <w:p w:rsidR="0075393B" w:rsidRPr="00352DA6" w:rsidRDefault="0075393B" w:rsidP="0075393B">
      <w:pPr>
        <w:spacing w:after="0" w:line="264" w:lineRule="auto"/>
        <w:ind w:firstLine="709"/>
        <w:jc w:val="both"/>
        <w:rPr>
          <w:rFonts w:cs="Times New Roman"/>
          <w:color w:val="000000"/>
          <w:sz w:val="20"/>
          <w:szCs w:val="20"/>
        </w:rPr>
      </w:pPr>
      <w:r w:rsidRPr="00352DA6">
        <w:rPr>
          <w:rFonts w:cs="Times New Roman"/>
          <w:color w:val="000000"/>
          <w:sz w:val="20"/>
          <w:szCs w:val="20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75393B" w:rsidRPr="00352DA6" w:rsidRDefault="0075393B" w:rsidP="0075393B">
      <w:pPr>
        <w:spacing w:after="0" w:line="264" w:lineRule="auto"/>
        <w:ind w:firstLine="709"/>
        <w:jc w:val="both"/>
        <w:rPr>
          <w:rFonts w:cs="Times New Roman"/>
          <w:color w:val="000000"/>
          <w:sz w:val="20"/>
          <w:szCs w:val="20"/>
        </w:rPr>
      </w:pPr>
      <w:r w:rsidRPr="00352DA6">
        <w:rPr>
          <w:rFonts w:cs="Times New Roman"/>
          <w:color w:val="000000"/>
          <w:sz w:val="20"/>
          <w:szCs w:val="20"/>
        </w:rPr>
        <w:t xml:space="preserve">Ежегодно, до 1-го марта года, следующего за </w:t>
      </w:r>
      <w:proofErr w:type="gramStart"/>
      <w:r w:rsidRPr="00352DA6">
        <w:rPr>
          <w:rFonts w:cs="Times New Roman"/>
          <w:color w:val="000000"/>
          <w:sz w:val="20"/>
          <w:szCs w:val="20"/>
        </w:rPr>
        <w:t>отчетным</w:t>
      </w:r>
      <w:proofErr w:type="gramEnd"/>
      <w:r w:rsidRPr="00352DA6">
        <w:rPr>
          <w:rFonts w:cs="Times New Roman"/>
          <w:color w:val="000000"/>
          <w:sz w:val="20"/>
          <w:szCs w:val="20"/>
        </w:rPr>
        <w:t xml:space="preserve">, координатор муниципальной программы направляет в управление экономики и прогнозирования  администрации муниципального образования  Крымский район доклад о ходе выполнения программных мероприятий. </w:t>
      </w:r>
    </w:p>
    <w:p w:rsidR="0075393B" w:rsidRPr="00352DA6" w:rsidRDefault="0075393B" w:rsidP="003B3F2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75393B" w:rsidRPr="00352DA6" w:rsidRDefault="0075393B" w:rsidP="003B3F24">
      <w:pPr>
        <w:pStyle w:val="ac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sub_105"/>
      <w:r w:rsidRPr="00352DA6">
        <w:rPr>
          <w:rFonts w:ascii="Times New Roman" w:hAnsi="Times New Roman" w:cs="Times New Roman"/>
          <w:b/>
          <w:bCs/>
          <w:sz w:val="20"/>
          <w:szCs w:val="20"/>
        </w:rPr>
        <w:t xml:space="preserve">Оценка рисков реализации </w:t>
      </w:r>
      <w:bookmarkEnd w:id="4"/>
      <w:r w:rsidRPr="00352DA6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6079"/>
      </w:tblGrid>
      <w:tr w:rsidR="0075393B" w:rsidRPr="00352DA6" w:rsidTr="0075393B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2DA6">
              <w:rPr>
                <w:rFonts w:cs="Times New Roman"/>
                <w:bCs/>
                <w:sz w:val="20"/>
                <w:szCs w:val="20"/>
              </w:rPr>
              <w:t>Внешний фактор, который может повлиять на реализацию Программы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52DA6" w:rsidRDefault="0075393B" w:rsidP="0075393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52DA6">
              <w:rPr>
                <w:rFonts w:cs="Times New Roman"/>
                <w:bCs/>
                <w:sz w:val="20"/>
                <w:szCs w:val="20"/>
              </w:rPr>
              <w:t>Механизм негативного влияния внешних факторов</w:t>
            </w:r>
          </w:p>
        </w:tc>
      </w:tr>
      <w:tr w:rsidR="0075393B" w:rsidRPr="00352DA6" w:rsidTr="0075393B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52DA6" w:rsidRDefault="0075393B" w:rsidP="0075393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Изменения федерального, краевого законодательства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52DA6" w:rsidRDefault="0075393B" w:rsidP="0075393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52DA6">
              <w:rPr>
                <w:rFonts w:cs="Times New Roman"/>
                <w:sz w:val="20"/>
                <w:szCs w:val="20"/>
              </w:rPr>
              <w:t>Оперативное реагирование на изменения федерального, краевого законодательства в части принятия соответствующих  муниципальных  правовых актов</w:t>
            </w:r>
          </w:p>
        </w:tc>
      </w:tr>
    </w:tbl>
    <w:p w:rsidR="0075393B" w:rsidRPr="00352DA6" w:rsidRDefault="0075393B" w:rsidP="003B3F24">
      <w:pPr>
        <w:spacing w:after="0" w:line="240" w:lineRule="auto"/>
        <w:rPr>
          <w:rFonts w:cs="Times New Roman"/>
          <w:sz w:val="20"/>
          <w:szCs w:val="20"/>
          <w:highlight w:val="cyan"/>
        </w:rPr>
      </w:pPr>
    </w:p>
    <w:p w:rsidR="0075393B" w:rsidRPr="00352DA6" w:rsidRDefault="0075393B" w:rsidP="0075393B">
      <w:pPr>
        <w:spacing w:after="0" w:line="240" w:lineRule="auto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 xml:space="preserve">Заместитель главы </w:t>
      </w:r>
      <w:proofErr w:type="gramStart"/>
      <w:r w:rsidRPr="00352DA6">
        <w:rPr>
          <w:rFonts w:cs="Times New Roman"/>
          <w:sz w:val="20"/>
          <w:szCs w:val="20"/>
        </w:rPr>
        <w:t>Киевского</w:t>
      </w:r>
      <w:proofErr w:type="gramEnd"/>
      <w:r w:rsidRPr="00352DA6">
        <w:rPr>
          <w:rFonts w:cs="Times New Roman"/>
          <w:sz w:val="20"/>
          <w:szCs w:val="20"/>
        </w:rPr>
        <w:t xml:space="preserve"> сельского</w:t>
      </w:r>
    </w:p>
    <w:p w:rsidR="0075393B" w:rsidRPr="00352DA6" w:rsidRDefault="0075393B" w:rsidP="003B3F24">
      <w:pPr>
        <w:spacing w:after="0" w:line="240" w:lineRule="auto"/>
        <w:rPr>
          <w:rFonts w:cs="Times New Roman"/>
          <w:sz w:val="20"/>
          <w:szCs w:val="20"/>
        </w:rPr>
      </w:pPr>
      <w:r w:rsidRPr="00352DA6">
        <w:rPr>
          <w:rFonts w:cs="Times New Roman"/>
          <w:sz w:val="20"/>
          <w:szCs w:val="20"/>
        </w:rPr>
        <w:t>поселения Крымского района</w:t>
      </w:r>
      <w:r w:rsidRPr="00352DA6">
        <w:rPr>
          <w:rFonts w:cs="Times New Roman"/>
          <w:sz w:val="20"/>
          <w:szCs w:val="20"/>
        </w:rPr>
        <w:tab/>
      </w:r>
      <w:r w:rsidRPr="00352DA6">
        <w:rPr>
          <w:rFonts w:cs="Times New Roman"/>
          <w:sz w:val="20"/>
          <w:szCs w:val="20"/>
        </w:rPr>
        <w:tab/>
      </w:r>
      <w:r w:rsidRPr="00352DA6">
        <w:rPr>
          <w:rFonts w:cs="Times New Roman"/>
          <w:sz w:val="20"/>
          <w:szCs w:val="20"/>
        </w:rPr>
        <w:tab/>
      </w:r>
      <w:r w:rsidRPr="00352DA6">
        <w:rPr>
          <w:rFonts w:cs="Times New Roman"/>
          <w:sz w:val="20"/>
          <w:szCs w:val="20"/>
        </w:rPr>
        <w:tab/>
      </w:r>
      <w:r w:rsidRPr="00352DA6">
        <w:rPr>
          <w:rFonts w:cs="Times New Roman"/>
          <w:sz w:val="20"/>
          <w:szCs w:val="20"/>
        </w:rPr>
        <w:tab/>
      </w:r>
      <w:r w:rsidR="00BC4F6C" w:rsidRPr="00352DA6">
        <w:rPr>
          <w:rFonts w:cs="Times New Roman"/>
          <w:sz w:val="20"/>
          <w:szCs w:val="20"/>
        </w:rPr>
        <w:t xml:space="preserve">          </w:t>
      </w:r>
      <w:r w:rsidRPr="00352DA6">
        <w:rPr>
          <w:rFonts w:cs="Times New Roman"/>
          <w:sz w:val="20"/>
          <w:szCs w:val="20"/>
        </w:rPr>
        <w:t>В.Г. Пискун</w:t>
      </w:r>
    </w:p>
    <w:sectPr w:rsidR="0075393B" w:rsidRPr="00352DA6" w:rsidSect="003B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F8" w:rsidRDefault="00311EF8">
      <w:pPr>
        <w:spacing w:after="0" w:line="240" w:lineRule="auto"/>
      </w:pPr>
      <w:r>
        <w:separator/>
      </w:r>
    </w:p>
  </w:endnote>
  <w:endnote w:type="continuationSeparator" w:id="0">
    <w:p w:rsidR="00311EF8" w:rsidRDefault="0031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F8" w:rsidRDefault="00311EF8">
      <w:pPr>
        <w:spacing w:after="0" w:line="240" w:lineRule="auto"/>
      </w:pPr>
      <w:r>
        <w:separator/>
      </w:r>
    </w:p>
  </w:footnote>
  <w:footnote w:type="continuationSeparator" w:id="0">
    <w:p w:rsidR="00311EF8" w:rsidRDefault="0031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3B" w:rsidRDefault="00CD00C9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393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7283">
      <w:rPr>
        <w:rStyle w:val="a4"/>
        <w:noProof/>
      </w:rPr>
      <w:t>3</w:t>
    </w:r>
    <w:r>
      <w:rPr>
        <w:rStyle w:val="a4"/>
      </w:rPr>
      <w:fldChar w:fldCharType="end"/>
    </w:r>
  </w:p>
  <w:p w:rsidR="0075393B" w:rsidRDefault="007539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3B" w:rsidRDefault="0075393B"/>
  <w:p w:rsidR="0075393B" w:rsidRDefault="0075393B" w:rsidP="0075393B">
    <w:pPr>
      <w:tabs>
        <w:tab w:val="left" w:pos="294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BE"/>
    <w:multiLevelType w:val="hybridMultilevel"/>
    <w:tmpl w:val="7306314C"/>
    <w:lvl w:ilvl="0" w:tplc="49C6861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813D65"/>
    <w:multiLevelType w:val="hybridMultilevel"/>
    <w:tmpl w:val="64603B72"/>
    <w:lvl w:ilvl="0" w:tplc="06D8D88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E32E05"/>
    <w:multiLevelType w:val="hybridMultilevel"/>
    <w:tmpl w:val="5CA6DD32"/>
    <w:lvl w:ilvl="0" w:tplc="8A3EF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DC79FB"/>
    <w:multiLevelType w:val="hybridMultilevel"/>
    <w:tmpl w:val="FDD80310"/>
    <w:lvl w:ilvl="0" w:tplc="ED1CF6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B68BD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6C4FC0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153F7E"/>
    <w:multiLevelType w:val="hybridMultilevel"/>
    <w:tmpl w:val="1D5CCC50"/>
    <w:lvl w:ilvl="0" w:tplc="725A8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DC2A63"/>
    <w:multiLevelType w:val="hybridMultilevel"/>
    <w:tmpl w:val="64EC19D0"/>
    <w:lvl w:ilvl="0" w:tplc="25E664B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3E533C"/>
    <w:multiLevelType w:val="hybridMultilevel"/>
    <w:tmpl w:val="8B968EDE"/>
    <w:lvl w:ilvl="0" w:tplc="573E77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7901D2"/>
    <w:multiLevelType w:val="hybridMultilevel"/>
    <w:tmpl w:val="DC8C81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D6ADE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13"/>
  </w:num>
  <w:num w:numId="8">
    <w:abstractNumId w:val="16"/>
  </w:num>
  <w:num w:numId="9">
    <w:abstractNumId w:val="10"/>
  </w:num>
  <w:num w:numId="1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8"/>
  </w:num>
  <w:num w:numId="13">
    <w:abstractNumId w:val="2"/>
  </w:num>
  <w:num w:numId="14">
    <w:abstractNumId w:val="8"/>
  </w:num>
  <w:num w:numId="15">
    <w:abstractNumId w:val="17"/>
  </w:num>
  <w:num w:numId="16">
    <w:abstractNumId w:val="4"/>
  </w:num>
  <w:num w:numId="17">
    <w:abstractNumId w:val="0"/>
  </w:num>
  <w:num w:numId="18">
    <w:abstractNumId w:val="12"/>
  </w:num>
  <w:num w:numId="19">
    <w:abstractNumId w:val="6"/>
  </w:num>
  <w:num w:numId="20">
    <w:abstractNumId w:val="1"/>
  </w:num>
  <w:num w:numId="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43B"/>
    <w:rsid w:val="0002677D"/>
    <w:rsid w:val="00027B77"/>
    <w:rsid w:val="00056D70"/>
    <w:rsid w:val="000659C9"/>
    <w:rsid w:val="000A608D"/>
    <w:rsid w:val="000F622B"/>
    <w:rsid w:val="00146E5C"/>
    <w:rsid w:val="001855D6"/>
    <w:rsid w:val="001A1C26"/>
    <w:rsid w:val="001B2A4E"/>
    <w:rsid w:val="00231EC7"/>
    <w:rsid w:val="0024770A"/>
    <w:rsid w:val="00262617"/>
    <w:rsid w:val="00262AFE"/>
    <w:rsid w:val="00263F7C"/>
    <w:rsid w:val="00271E38"/>
    <w:rsid w:val="002955B0"/>
    <w:rsid w:val="002A2B75"/>
    <w:rsid w:val="002A582A"/>
    <w:rsid w:val="002B484A"/>
    <w:rsid w:val="002C0073"/>
    <w:rsid w:val="002E643A"/>
    <w:rsid w:val="00311EF8"/>
    <w:rsid w:val="00352DA6"/>
    <w:rsid w:val="00356FC8"/>
    <w:rsid w:val="00360BFC"/>
    <w:rsid w:val="003744B4"/>
    <w:rsid w:val="00382B34"/>
    <w:rsid w:val="003B3F24"/>
    <w:rsid w:val="003D7283"/>
    <w:rsid w:val="003E238C"/>
    <w:rsid w:val="003E5302"/>
    <w:rsid w:val="003F6654"/>
    <w:rsid w:val="00401B98"/>
    <w:rsid w:val="004100E3"/>
    <w:rsid w:val="00417048"/>
    <w:rsid w:val="0045417E"/>
    <w:rsid w:val="0045453F"/>
    <w:rsid w:val="0049282F"/>
    <w:rsid w:val="004A413F"/>
    <w:rsid w:val="004A66B1"/>
    <w:rsid w:val="004D0971"/>
    <w:rsid w:val="00501E8A"/>
    <w:rsid w:val="0053641C"/>
    <w:rsid w:val="00566807"/>
    <w:rsid w:val="00571FE8"/>
    <w:rsid w:val="00581409"/>
    <w:rsid w:val="00592CF5"/>
    <w:rsid w:val="005C7759"/>
    <w:rsid w:val="005D3121"/>
    <w:rsid w:val="005E41EB"/>
    <w:rsid w:val="0061759E"/>
    <w:rsid w:val="00627D09"/>
    <w:rsid w:val="00632213"/>
    <w:rsid w:val="00652C1A"/>
    <w:rsid w:val="00663429"/>
    <w:rsid w:val="0069038B"/>
    <w:rsid w:val="006A7D5F"/>
    <w:rsid w:val="006F2A93"/>
    <w:rsid w:val="00737827"/>
    <w:rsid w:val="0075393B"/>
    <w:rsid w:val="007622CC"/>
    <w:rsid w:val="00770BEA"/>
    <w:rsid w:val="00792AC4"/>
    <w:rsid w:val="007E533E"/>
    <w:rsid w:val="007E634D"/>
    <w:rsid w:val="00810885"/>
    <w:rsid w:val="00822017"/>
    <w:rsid w:val="00841F4A"/>
    <w:rsid w:val="0084247B"/>
    <w:rsid w:val="00857420"/>
    <w:rsid w:val="00861019"/>
    <w:rsid w:val="00895A85"/>
    <w:rsid w:val="00942159"/>
    <w:rsid w:val="00990907"/>
    <w:rsid w:val="009C15AD"/>
    <w:rsid w:val="009E4D7A"/>
    <w:rsid w:val="00A45200"/>
    <w:rsid w:val="00A4606A"/>
    <w:rsid w:val="00A9206D"/>
    <w:rsid w:val="00AA093A"/>
    <w:rsid w:val="00AB77F0"/>
    <w:rsid w:val="00B05637"/>
    <w:rsid w:val="00B801F9"/>
    <w:rsid w:val="00BC4F6C"/>
    <w:rsid w:val="00C445CF"/>
    <w:rsid w:val="00C51B2C"/>
    <w:rsid w:val="00C60D37"/>
    <w:rsid w:val="00C82B6B"/>
    <w:rsid w:val="00C86DD2"/>
    <w:rsid w:val="00C976B6"/>
    <w:rsid w:val="00CB11A8"/>
    <w:rsid w:val="00CB35F0"/>
    <w:rsid w:val="00CB381B"/>
    <w:rsid w:val="00CC6B85"/>
    <w:rsid w:val="00CD00C9"/>
    <w:rsid w:val="00CD14A8"/>
    <w:rsid w:val="00CE686D"/>
    <w:rsid w:val="00D05B82"/>
    <w:rsid w:val="00D527C0"/>
    <w:rsid w:val="00D56F16"/>
    <w:rsid w:val="00E27E7A"/>
    <w:rsid w:val="00E328A0"/>
    <w:rsid w:val="00EA3369"/>
    <w:rsid w:val="00EC0244"/>
    <w:rsid w:val="00EE2CCB"/>
    <w:rsid w:val="00EF536E"/>
    <w:rsid w:val="00F3143B"/>
    <w:rsid w:val="00F34D11"/>
    <w:rsid w:val="00F6441B"/>
    <w:rsid w:val="00F75160"/>
    <w:rsid w:val="00F9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6D"/>
  </w:style>
  <w:style w:type="paragraph" w:styleId="1">
    <w:name w:val="heading 1"/>
    <w:basedOn w:val="a"/>
    <w:next w:val="a"/>
    <w:link w:val="10"/>
    <w:qFormat/>
    <w:rsid w:val="0075393B"/>
    <w:pPr>
      <w:keepNext/>
      <w:widowControl w:val="0"/>
      <w:spacing w:after="0" w:line="348" w:lineRule="auto"/>
      <w:jc w:val="both"/>
      <w:outlineLvl w:val="0"/>
    </w:pPr>
    <w:rPr>
      <w:rFonts w:eastAsia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393B"/>
    <w:pPr>
      <w:keepNext/>
      <w:widowControl w:val="0"/>
      <w:spacing w:after="0" w:line="360" w:lineRule="auto"/>
      <w:jc w:val="both"/>
      <w:outlineLvl w:val="5"/>
    </w:pPr>
    <w:rPr>
      <w:rFonts w:eastAsia="Times New Roman" w:cs="Times New Roman"/>
      <w:b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93B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393B"/>
    <w:rPr>
      <w:rFonts w:eastAsia="Times New Roman" w:cs="Times New Roman"/>
      <w:b/>
      <w:snapToGrid w:val="0"/>
      <w:szCs w:val="20"/>
      <w:lang w:eastAsia="ru-RU"/>
    </w:rPr>
  </w:style>
  <w:style w:type="paragraph" w:customStyle="1" w:styleId="ConsPlusNormal">
    <w:name w:val="ConsPlusNormal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31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84247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styleId="a4">
    <w:name w:val="page number"/>
    <w:basedOn w:val="a0"/>
    <w:rsid w:val="0075393B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75393B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5393B"/>
    <w:rPr>
      <w:rFonts w:eastAsia="Times New Roman" w:cs="Times New Roman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rsid w:val="0075393B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75393B"/>
    <w:rPr>
      <w:rFonts w:eastAsia="Times New Roman" w:cs="Times New Roman"/>
      <w:szCs w:val="20"/>
      <w:lang w:eastAsia="ru-RU"/>
    </w:rPr>
  </w:style>
  <w:style w:type="paragraph" w:styleId="a9">
    <w:name w:val="Body Text"/>
    <w:basedOn w:val="a"/>
    <w:link w:val="aa"/>
    <w:rsid w:val="0075393B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393B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53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75393B"/>
    <w:rPr>
      <w:color w:val="000080"/>
      <w:u w:val="single"/>
    </w:rPr>
  </w:style>
  <w:style w:type="paragraph" w:styleId="ac">
    <w:name w:val="List Paragraph"/>
    <w:basedOn w:val="a"/>
    <w:uiPriority w:val="99"/>
    <w:qFormat/>
    <w:rsid w:val="0075393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4">
    <w:name w:val="Знак4"/>
    <w:basedOn w:val="a"/>
    <w:rsid w:val="007539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Normal (Web)"/>
    <w:basedOn w:val="a"/>
    <w:uiPriority w:val="99"/>
    <w:rsid w:val="007539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75393B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">
    <w:name w:val="Название Знак"/>
    <w:basedOn w:val="a0"/>
    <w:link w:val="ae"/>
    <w:rsid w:val="0075393B"/>
    <w:rPr>
      <w:rFonts w:eastAsia="Times New Roman" w:cs="Times New Roman"/>
      <w:b/>
      <w:bCs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539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53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C60D3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6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6807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6A7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Гипертекстовая ссылка"/>
    <w:rsid w:val="0086101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ConsPlusNormal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60">
    <w:name w:val="ConsPlusTitle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TitlePage"/>
    <w:rsid w:val="00F31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5;&#1086;&#1083;&#1100;&#1079;&#1086;&#1074;&#1072;&#1090;&#1077;&#1083;&#1100;\Desktop\&#1055;&#1088;&#1086;&#1075;&#1088;&#1072;&#1084;&#1084;&#1099;%202021-2023\&#1055;&#1086;&#1089;&#1090;.&#8470;161%20&#1086;&#1090;%2009.09.19%20&#1052;&#1055;%20&#1087;&#1088;&#1086;&#1090;&#1080;&#1074;&#1086;&#1076;&#1077;&#1081;&#1089;&#1090;&#1074;&#1080;&#1077;%20&#1082;&#1086;&#1088;&#1088;&#1091;&#1087;&#1094;&#1080;&#1080;%202020-2022\&#1055;&#1086;&#1089;&#1090;.&#8470;161%2009.09.19&#1075;.%20&#1087;&#1088;&#1086;&#1075;&#1088;&#1072;%20&#1084;&#1084;&#1072;%20&#1087;&#1088;&#1086;&#1090;&#1080;&#1074;&#1086;&#1076;&#1077;&#1081;&#1089;&#1090;&#1074;&#1080;&#1103;%20&#1082;&#1086;&#1088;%20&#1088;&#1091;&#1087;&#1094;&#1080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24320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20</cp:revision>
  <cp:lastPrinted>2025-02-27T09:10:00Z</cp:lastPrinted>
  <dcterms:created xsi:type="dcterms:W3CDTF">2022-10-18T12:41:00Z</dcterms:created>
  <dcterms:modified xsi:type="dcterms:W3CDTF">2025-02-27T09:10:00Z</dcterms:modified>
</cp:coreProperties>
</file>