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D2" w:rsidRDefault="006D13D2" w:rsidP="00D161AE">
      <w:pPr>
        <w:ind w:firstLine="0"/>
        <w:jc w:val="center"/>
        <w:rPr>
          <w:rFonts w:eastAsia="Times New Roman"/>
          <w:noProof/>
          <w:sz w:val="28"/>
          <w:szCs w:val="28"/>
        </w:rPr>
      </w:pPr>
      <w:bookmarkStart w:id="0" w:name="_GoBack"/>
      <w:bookmarkEnd w:id="0"/>
    </w:p>
    <w:p w:rsidR="00F86DF7" w:rsidRDefault="0097180F" w:rsidP="00D161AE">
      <w:pPr>
        <w:ind w:firstLine="0"/>
        <w:jc w:val="center"/>
        <w:rPr>
          <w:rFonts w:eastAsia="Times New Roman"/>
          <w:noProof/>
          <w:sz w:val="28"/>
          <w:szCs w:val="28"/>
        </w:rPr>
      </w:pPr>
      <w:r>
        <w:rPr>
          <w:rFonts w:eastAsia="Times New Roman"/>
          <w:noProof/>
          <w:sz w:val="28"/>
          <w:szCs w:val="28"/>
        </w:rPr>
        <w:t>ПРОЕКТ</w:t>
      </w:r>
    </w:p>
    <w:p w:rsidR="00D161AE" w:rsidRPr="00D161AE" w:rsidRDefault="00D161AE" w:rsidP="00D161AE">
      <w:pPr>
        <w:ind w:firstLine="0"/>
        <w:jc w:val="center"/>
        <w:rPr>
          <w:rFonts w:eastAsia="Times New Roman"/>
          <w:noProof/>
          <w:sz w:val="28"/>
          <w:szCs w:val="28"/>
        </w:rPr>
      </w:pPr>
      <w:r w:rsidRPr="00D161AE">
        <w:rPr>
          <w:rFonts w:eastAsia="Times New Roman"/>
          <w:noProof/>
          <w:sz w:val="28"/>
          <w:szCs w:val="28"/>
        </w:rPr>
        <w:drawing>
          <wp:inline distT="0" distB="0" distL="0" distR="0" wp14:anchorId="50436592" wp14:editId="449C81D5">
            <wp:extent cx="342900" cy="425450"/>
            <wp:effectExtent l="0" t="0" r="0" b="0"/>
            <wp:docPr id="1" name="Рисунок 1" descr="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иевское Сп _г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D161AE" w:rsidRPr="00D161AE" w:rsidRDefault="008056F5" w:rsidP="00D161AE">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r w:rsidR="00D161AE" w:rsidRPr="00D161AE">
        <w:rPr>
          <w:rFonts w:ascii="Times New Roman" w:eastAsia="Times New Roman" w:hAnsi="Times New Roman" w:cs="Times New Roman"/>
          <w:b/>
          <w:sz w:val="28"/>
          <w:szCs w:val="28"/>
        </w:rPr>
        <w:t xml:space="preserve"> КИЕВСКОГО СЕЛЬСКОГО ПОСЕЛЕНИЯ</w:t>
      </w:r>
    </w:p>
    <w:p w:rsidR="00D161AE" w:rsidRPr="00D161AE" w:rsidRDefault="00D161AE" w:rsidP="00D161AE">
      <w:pPr>
        <w:ind w:firstLine="0"/>
        <w:jc w:val="center"/>
        <w:rPr>
          <w:rFonts w:ascii="Times New Roman" w:eastAsia="Times New Roman" w:hAnsi="Times New Roman" w:cs="Times New Roman"/>
          <w:b/>
          <w:sz w:val="28"/>
          <w:szCs w:val="28"/>
        </w:rPr>
      </w:pPr>
      <w:r w:rsidRPr="00D161AE">
        <w:rPr>
          <w:rFonts w:ascii="Times New Roman" w:eastAsia="Times New Roman" w:hAnsi="Times New Roman" w:cs="Times New Roman"/>
          <w:b/>
          <w:sz w:val="28"/>
          <w:szCs w:val="28"/>
        </w:rPr>
        <w:t>КРЫМСКОГО РАЙОНА</w:t>
      </w:r>
    </w:p>
    <w:p w:rsidR="00D161AE" w:rsidRPr="00D161AE" w:rsidRDefault="00D161AE" w:rsidP="00D161AE">
      <w:pPr>
        <w:ind w:firstLine="0"/>
        <w:jc w:val="center"/>
        <w:rPr>
          <w:rFonts w:ascii="Times New Roman" w:eastAsia="Times New Roman" w:hAnsi="Times New Roman" w:cs="Times New Roman"/>
          <w:b/>
          <w:sz w:val="28"/>
          <w:szCs w:val="28"/>
        </w:rPr>
      </w:pPr>
    </w:p>
    <w:p w:rsidR="00D161AE" w:rsidRPr="00D161AE" w:rsidRDefault="008056F5" w:rsidP="00D161AE">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w:t>
      </w:r>
      <w:r w:rsidR="00D161AE" w:rsidRPr="00D161AE">
        <w:rPr>
          <w:rFonts w:ascii="Times New Roman" w:eastAsia="Times New Roman" w:hAnsi="Times New Roman" w:cs="Times New Roman"/>
          <w:b/>
          <w:sz w:val="28"/>
          <w:szCs w:val="28"/>
        </w:rPr>
        <w:t>ЕНИЕ</w:t>
      </w:r>
    </w:p>
    <w:p w:rsidR="00D161AE" w:rsidRPr="00D161AE" w:rsidRDefault="00D161AE" w:rsidP="00D161AE">
      <w:pPr>
        <w:ind w:firstLine="0"/>
        <w:jc w:val="left"/>
        <w:rPr>
          <w:rFonts w:ascii="Times New Roman" w:eastAsia="Times New Roman" w:hAnsi="Times New Roman" w:cs="Times New Roman"/>
        </w:rPr>
      </w:pPr>
      <w:r>
        <w:rPr>
          <w:rFonts w:ascii="Times New Roman" w:eastAsia="Times New Roman" w:hAnsi="Times New Roman" w:cs="Times New Roman"/>
        </w:rPr>
        <w:t>от __.__.2024</w:t>
      </w:r>
      <w:r w:rsidRPr="00D161AE">
        <w:rPr>
          <w:rFonts w:ascii="Times New Roman" w:eastAsia="Times New Roman" w:hAnsi="Times New Roman" w:cs="Times New Roman"/>
        </w:rPr>
        <w:t>г.</w:t>
      </w:r>
      <w:r w:rsidRPr="00D161AE">
        <w:rPr>
          <w:rFonts w:ascii="Times New Roman" w:eastAsia="Times New Roman" w:hAnsi="Times New Roman" w:cs="Times New Roman"/>
        </w:rPr>
        <w:tab/>
      </w:r>
      <w:r w:rsidRPr="00D161AE">
        <w:rPr>
          <w:rFonts w:ascii="Times New Roman" w:eastAsia="Times New Roman" w:hAnsi="Times New Roman" w:cs="Times New Roman"/>
        </w:rPr>
        <w:tab/>
        <w:t xml:space="preserve">                                 </w:t>
      </w:r>
      <w:r>
        <w:rPr>
          <w:rFonts w:ascii="Times New Roman" w:eastAsia="Times New Roman" w:hAnsi="Times New Roman" w:cs="Times New Roman"/>
        </w:rPr>
        <w:t xml:space="preserve">                     №  ___</w:t>
      </w:r>
    </w:p>
    <w:p w:rsidR="00D161AE" w:rsidRPr="00D161AE" w:rsidRDefault="00D161AE" w:rsidP="00D161AE">
      <w:pPr>
        <w:ind w:firstLine="0"/>
        <w:jc w:val="center"/>
        <w:rPr>
          <w:rFonts w:ascii="Times New Roman" w:eastAsia="Times New Roman" w:hAnsi="Times New Roman" w:cs="Times New Roman"/>
        </w:rPr>
      </w:pPr>
      <w:r w:rsidRPr="00D161AE">
        <w:rPr>
          <w:rFonts w:ascii="Times New Roman" w:eastAsia="Times New Roman" w:hAnsi="Times New Roman" w:cs="Times New Roman"/>
        </w:rPr>
        <w:t>село Киевское</w:t>
      </w:r>
    </w:p>
    <w:p w:rsidR="004D44EB" w:rsidRDefault="004D44EB" w:rsidP="004D4962">
      <w:pPr>
        <w:widowControl/>
        <w:autoSpaceDE/>
        <w:autoSpaceDN/>
        <w:adjustRightInd/>
        <w:spacing w:line="259" w:lineRule="auto"/>
        <w:ind w:firstLine="0"/>
        <w:rPr>
          <w:rFonts w:ascii="Times New Roman" w:eastAsiaTheme="minorHAnsi" w:hAnsi="Times New Roman" w:cs="Times New Roman"/>
          <w:sz w:val="28"/>
          <w:szCs w:val="28"/>
          <w:lang w:eastAsia="en-US"/>
        </w:rPr>
      </w:pPr>
    </w:p>
    <w:p w:rsidR="006E334E" w:rsidRPr="001574F5" w:rsidRDefault="006E334E" w:rsidP="006D13D2">
      <w:pPr>
        <w:widowControl/>
        <w:autoSpaceDE/>
        <w:autoSpaceDN/>
        <w:adjustRightInd/>
        <w:ind w:firstLine="0"/>
        <w:jc w:val="center"/>
        <w:rPr>
          <w:rFonts w:ascii="Times New Roman" w:eastAsia="Times New Roman" w:hAnsi="Times New Roman" w:cs="Times New Roman"/>
          <w:b/>
          <w:sz w:val="28"/>
          <w:szCs w:val="28"/>
        </w:rPr>
      </w:pPr>
      <w:r w:rsidRPr="001574F5">
        <w:rPr>
          <w:rFonts w:ascii="Times New Roman" w:eastAsia="Times New Roman" w:hAnsi="Times New Roman" w:cs="Times New Roman"/>
          <w:b/>
          <w:sz w:val="28"/>
          <w:szCs w:val="28"/>
        </w:rPr>
        <w:t>Об утверждении Положения о порядке и условиях приватизации муниц</w:t>
      </w:r>
      <w:r w:rsidRPr="001574F5">
        <w:rPr>
          <w:rFonts w:ascii="Times New Roman" w:eastAsia="Times New Roman" w:hAnsi="Times New Roman" w:cs="Times New Roman"/>
          <w:b/>
          <w:sz w:val="28"/>
          <w:szCs w:val="28"/>
        </w:rPr>
        <w:t>и</w:t>
      </w:r>
      <w:r w:rsidRPr="001574F5">
        <w:rPr>
          <w:rFonts w:ascii="Times New Roman" w:eastAsia="Times New Roman" w:hAnsi="Times New Roman" w:cs="Times New Roman"/>
          <w:b/>
          <w:sz w:val="28"/>
          <w:szCs w:val="28"/>
        </w:rPr>
        <w:t xml:space="preserve">пального имущества </w:t>
      </w:r>
      <w:r w:rsidR="006D13D2" w:rsidRPr="001574F5">
        <w:rPr>
          <w:rFonts w:ascii="Times New Roman" w:eastAsia="Times New Roman" w:hAnsi="Times New Roman" w:cs="Times New Roman"/>
          <w:b/>
          <w:sz w:val="28"/>
          <w:szCs w:val="28"/>
        </w:rPr>
        <w:t>Киевского</w:t>
      </w:r>
      <w:r w:rsidRPr="001574F5">
        <w:rPr>
          <w:rFonts w:ascii="Times New Roman" w:eastAsia="Times New Roman" w:hAnsi="Times New Roman" w:cs="Times New Roman"/>
          <w:b/>
          <w:sz w:val="28"/>
          <w:szCs w:val="28"/>
        </w:rPr>
        <w:t xml:space="preserve"> сельского поселения Крымского района</w:t>
      </w:r>
    </w:p>
    <w:p w:rsidR="006E334E" w:rsidRPr="001574F5" w:rsidRDefault="006E334E" w:rsidP="006E334E">
      <w:pPr>
        <w:widowControl/>
        <w:autoSpaceDE/>
        <w:autoSpaceDN/>
        <w:adjustRightInd/>
        <w:ind w:firstLine="0"/>
        <w:rPr>
          <w:rFonts w:ascii="Times New Roman" w:eastAsia="Times New Roman" w:hAnsi="Times New Roman" w:cs="Times New Roman"/>
          <w:sz w:val="28"/>
          <w:szCs w:val="28"/>
        </w:rPr>
      </w:pPr>
    </w:p>
    <w:p w:rsidR="006E334E" w:rsidRPr="001574F5" w:rsidRDefault="006E334E" w:rsidP="006E334E">
      <w:pPr>
        <w:widowControl/>
        <w:autoSpaceDE/>
        <w:autoSpaceDN/>
        <w:adjustRightInd/>
        <w:ind w:firstLine="0"/>
        <w:rPr>
          <w:rFonts w:ascii="Times New Roman" w:eastAsia="Times New Roman" w:hAnsi="Times New Roman" w:cs="Times New Roman"/>
          <w:sz w:val="28"/>
          <w:szCs w:val="28"/>
        </w:rPr>
      </w:pPr>
    </w:p>
    <w:p w:rsidR="006E334E" w:rsidRPr="001574F5" w:rsidRDefault="006E334E" w:rsidP="006D13D2">
      <w:pPr>
        <w:widowControl/>
        <w:autoSpaceDE/>
        <w:autoSpaceDN/>
        <w:adjustRightInd/>
        <w:ind w:firstLine="567"/>
        <w:rPr>
          <w:rFonts w:ascii="Times New Roman" w:eastAsia="Times New Roman" w:hAnsi="Times New Roman" w:cs="Times New Roman"/>
          <w:sz w:val="28"/>
          <w:szCs w:val="28"/>
        </w:rPr>
      </w:pPr>
      <w:r w:rsidRPr="001574F5">
        <w:rPr>
          <w:rFonts w:ascii="Times New Roman" w:eastAsia="Times New Roman" w:hAnsi="Times New Roman" w:cs="Times New Roman"/>
          <w:sz w:val="28"/>
          <w:szCs w:val="28"/>
        </w:rPr>
        <w:t>Руководствуясь положениями Гражданского кодекса Российской Федер</w:t>
      </w:r>
      <w:r w:rsidRPr="001574F5">
        <w:rPr>
          <w:rFonts w:ascii="Times New Roman" w:eastAsia="Times New Roman" w:hAnsi="Times New Roman" w:cs="Times New Roman"/>
          <w:sz w:val="28"/>
          <w:szCs w:val="28"/>
        </w:rPr>
        <w:t>а</w:t>
      </w:r>
      <w:r w:rsidRPr="001574F5">
        <w:rPr>
          <w:rFonts w:ascii="Times New Roman" w:eastAsia="Times New Roman" w:hAnsi="Times New Roman" w:cs="Times New Roman"/>
          <w:sz w:val="28"/>
          <w:szCs w:val="28"/>
        </w:rPr>
        <w:t xml:space="preserve">ции,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Федерального законом от 21 декабря 2001 года № 178-ФЗ «О приватизации государственного и муниципального имущества», уставом </w:t>
      </w:r>
      <w:r w:rsidR="006D13D2" w:rsidRPr="001574F5">
        <w:rPr>
          <w:rFonts w:ascii="Times New Roman" w:eastAsia="Times New Roman" w:hAnsi="Times New Roman" w:cs="Times New Roman"/>
          <w:sz w:val="28"/>
          <w:szCs w:val="28"/>
        </w:rPr>
        <w:t>Киевского</w:t>
      </w:r>
      <w:r w:rsidRPr="001574F5">
        <w:rPr>
          <w:rFonts w:ascii="Times New Roman" w:eastAsia="Times New Roman" w:hAnsi="Times New Roman" w:cs="Times New Roman"/>
          <w:sz w:val="28"/>
          <w:szCs w:val="28"/>
        </w:rPr>
        <w:t xml:space="preserve"> сельского поселения Крымского района,</w:t>
      </w:r>
      <w:r w:rsidR="008056F5" w:rsidRPr="001574F5">
        <w:rPr>
          <w:rFonts w:ascii="Times New Roman" w:eastAsia="Times New Roman" w:hAnsi="Times New Roman" w:cs="Times New Roman"/>
          <w:sz w:val="28"/>
          <w:szCs w:val="28"/>
        </w:rPr>
        <w:t xml:space="preserve"> постановляю</w:t>
      </w:r>
      <w:r w:rsidRPr="001574F5">
        <w:rPr>
          <w:rFonts w:ascii="Times New Roman" w:eastAsia="Times New Roman" w:hAnsi="Times New Roman" w:cs="Times New Roman"/>
          <w:sz w:val="28"/>
          <w:szCs w:val="28"/>
        </w:rPr>
        <w:t>:</w:t>
      </w:r>
    </w:p>
    <w:p w:rsidR="006E334E" w:rsidRPr="001574F5" w:rsidRDefault="006E334E" w:rsidP="006D13D2">
      <w:pPr>
        <w:widowControl/>
        <w:autoSpaceDE/>
        <w:autoSpaceDN/>
        <w:adjustRightInd/>
        <w:ind w:firstLine="567"/>
        <w:rPr>
          <w:rFonts w:ascii="Times New Roman" w:eastAsia="Times New Roman" w:hAnsi="Times New Roman" w:cs="Times New Roman"/>
          <w:sz w:val="28"/>
          <w:szCs w:val="28"/>
        </w:rPr>
      </w:pPr>
      <w:r w:rsidRPr="001574F5">
        <w:rPr>
          <w:rFonts w:ascii="Times New Roman" w:eastAsia="Times New Roman" w:hAnsi="Times New Roman" w:cs="Times New Roman"/>
          <w:sz w:val="28"/>
          <w:szCs w:val="28"/>
        </w:rPr>
        <w:t>1. Утвердить Положение о порядке и условиях приватизации муниципал</w:t>
      </w:r>
      <w:r w:rsidRPr="001574F5">
        <w:rPr>
          <w:rFonts w:ascii="Times New Roman" w:eastAsia="Times New Roman" w:hAnsi="Times New Roman" w:cs="Times New Roman"/>
          <w:sz w:val="28"/>
          <w:szCs w:val="28"/>
        </w:rPr>
        <w:t>ь</w:t>
      </w:r>
      <w:r w:rsidRPr="001574F5">
        <w:rPr>
          <w:rFonts w:ascii="Times New Roman" w:eastAsia="Times New Roman" w:hAnsi="Times New Roman" w:cs="Times New Roman"/>
          <w:sz w:val="28"/>
          <w:szCs w:val="28"/>
        </w:rPr>
        <w:t xml:space="preserve">ного имущества </w:t>
      </w:r>
      <w:r w:rsidR="006D13D2" w:rsidRPr="001574F5">
        <w:rPr>
          <w:rFonts w:ascii="Times New Roman" w:eastAsia="Times New Roman" w:hAnsi="Times New Roman" w:cs="Times New Roman"/>
          <w:sz w:val="28"/>
          <w:szCs w:val="28"/>
        </w:rPr>
        <w:t>Киевского</w:t>
      </w:r>
      <w:r w:rsidRPr="001574F5">
        <w:rPr>
          <w:rFonts w:ascii="Times New Roman" w:eastAsia="Times New Roman" w:hAnsi="Times New Roman" w:cs="Times New Roman"/>
          <w:sz w:val="28"/>
          <w:szCs w:val="28"/>
        </w:rPr>
        <w:t xml:space="preserve"> сельского поселения Крымского района (прилож</w:t>
      </w:r>
      <w:r w:rsidRPr="001574F5">
        <w:rPr>
          <w:rFonts w:ascii="Times New Roman" w:eastAsia="Times New Roman" w:hAnsi="Times New Roman" w:cs="Times New Roman"/>
          <w:sz w:val="28"/>
          <w:szCs w:val="28"/>
        </w:rPr>
        <w:t>е</w:t>
      </w:r>
      <w:r w:rsidRPr="001574F5">
        <w:rPr>
          <w:rFonts w:ascii="Times New Roman" w:eastAsia="Times New Roman" w:hAnsi="Times New Roman" w:cs="Times New Roman"/>
          <w:sz w:val="28"/>
          <w:szCs w:val="28"/>
        </w:rPr>
        <w:t>ние).</w:t>
      </w:r>
    </w:p>
    <w:p w:rsidR="006E334E" w:rsidRPr="001574F5" w:rsidRDefault="008056F5" w:rsidP="009E0110">
      <w:pPr>
        <w:widowControl/>
        <w:autoSpaceDE/>
        <w:autoSpaceDN/>
        <w:adjustRightInd/>
        <w:ind w:firstLine="567"/>
        <w:rPr>
          <w:rFonts w:ascii="Times New Roman" w:eastAsia="Times New Roman" w:hAnsi="Times New Roman" w:cs="Times New Roman"/>
          <w:sz w:val="28"/>
          <w:szCs w:val="28"/>
        </w:rPr>
      </w:pPr>
      <w:r w:rsidRPr="001574F5">
        <w:rPr>
          <w:rFonts w:ascii="Times New Roman" w:eastAsia="Times New Roman" w:hAnsi="Times New Roman" w:cs="Times New Roman"/>
          <w:sz w:val="28"/>
          <w:szCs w:val="28"/>
        </w:rPr>
        <w:t>2. </w:t>
      </w:r>
      <w:proofErr w:type="gramStart"/>
      <w:r w:rsidRPr="001574F5">
        <w:rPr>
          <w:rFonts w:ascii="Times New Roman" w:eastAsia="Times New Roman" w:hAnsi="Times New Roman" w:cs="Times New Roman"/>
          <w:sz w:val="28"/>
          <w:szCs w:val="28"/>
        </w:rPr>
        <w:t>Постановления</w:t>
      </w:r>
      <w:r w:rsidR="006E334E" w:rsidRPr="001574F5">
        <w:rPr>
          <w:rFonts w:ascii="Times New Roman" w:eastAsia="Times New Roman" w:hAnsi="Times New Roman" w:cs="Times New Roman"/>
          <w:sz w:val="28"/>
          <w:szCs w:val="28"/>
        </w:rPr>
        <w:t xml:space="preserve"> </w:t>
      </w:r>
      <w:r w:rsidRPr="001574F5">
        <w:rPr>
          <w:rFonts w:ascii="Times New Roman" w:eastAsia="Times New Roman" w:hAnsi="Times New Roman" w:cs="Times New Roman"/>
          <w:sz w:val="28"/>
          <w:szCs w:val="28"/>
        </w:rPr>
        <w:t>администрации</w:t>
      </w:r>
      <w:r w:rsidR="006E334E" w:rsidRPr="001574F5">
        <w:rPr>
          <w:rFonts w:ascii="Times New Roman" w:eastAsia="Times New Roman" w:hAnsi="Times New Roman" w:cs="Times New Roman"/>
          <w:sz w:val="28"/>
          <w:szCs w:val="28"/>
        </w:rPr>
        <w:t xml:space="preserve"> </w:t>
      </w:r>
      <w:r w:rsidR="006D13D2" w:rsidRPr="001574F5">
        <w:rPr>
          <w:rFonts w:ascii="Times New Roman" w:eastAsia="Times New Roman" w:hAnsi="Times New Roman" w:cs="Times New Roman"/>
          <w:sz w:val="28"/>
          <w:szCs w:val="28"/>
        </w:rPr>
        <w:t>Киевского</w:t>
      </w:r>
      <w:r w:rsidR="006E334E" w:rsidRPr="001574F5">
        <w:rPr>
          <w:rFonts w:ascii="Times New Roman" w:eastAsia="Times New Roman" w:hAnsi="Times New Roman" w:cs="Times New Roman"/>
          <w:sz w:val="28"/>
          <w:szCs w:val="28"/>
        </w:rPr>
        <w:t xml:space="preserve"> сельского </w:t>
      </w:r>
      <w:r w:rsidR="001574F5" w:rsidRPr="001574F5">
        <w:rPr>
          <w:rFonts w:ascii="Times New Roman" w:eastAsia="Times New Roman" w:hAnsi="Times New Roman" w:cs="Times New Roman"/>
          <w:sz w:val="28"/>
          <w:szCs w:val="28"/>
        </w:rPr>
        <w:t>поселения Кры</w:t>
      </w:r>
      <w:r w:rsidR="001574F5" w:rsidRPr="001574F5">
        <w:rPr>
          <w:rFonts w:ascii="Times New Roman" w:eastAsia="Times New Roman" w:hAnsi="Times New Roman" w:cs="Times New Roman"/>
          <w:sz w:val="28"/>
          <w:szCs w:val="28"/>
        </w:rPr>
        <w:t>м</w:t>
      </w:r>
      <w:r w:rsidR="001574F5" w:rsidRPr="001574F5">
        <w:rPr>
          <w:rFonts w:ascii="Times New Roman" w:eastAsia="Times New Roman" w:hAnsi="Times New Roman" w:cs="Times New Roman"/>
          <w:sz w:val="28"/>
          <w:szCs w:val="28"/>
        </w:rPr>
        <w:t>ского района от 17 сентября 2018 года № 182</w:t>
      </w:r>
      <w:r w:rsidR="006E334E" w:rsidRPr="001574F5">
        <w:rPr>
          <w:rFonts w:ascii="Times New Roman" w:eastAsia="Times New Roman" w:hAnsi="Times New Roman" w:cs="Times New Roman"/>
          <w:sz w:val="28"/>
          <w:szCs w:val="28"/>
        </w:rPr>
        <w:t xml:space="preserve"> «</w:t>
      </w:r>
      <w:r w:rsidR="001574F5" w:rsidRPr="001574F5">
        <w:rPr>
          <w:rFonts w:ascii="Times New Roman" w:eastAsia="Times New Roman" w:hAnsi="Times New Roman" w:cs="Times New Roman"/>
          <w:sz w:val="28"/>
          <w:szCs w:val="28"/>
        </w:rPr>
        <w:t>О принятии Порядка планир</w:t>
      </w:r>
      <w:r w:rsidR="001574F5" w:rsidRPr="001574F5">
        <w:rPr>
          <w:rFonts w:ascii="Times New Roman" w:eastAsia="Times New Roman" w:hAnsi="Times New Roman" w:cs="Times New Roman"/>
          <w:sz w:val="28"/>
          <w:szCs w:val="28"/>
        </w:rPr>
        <w:t>о</w:t>
      </w:r>
      <w:r w:rsidR="001574F5" w:rsidRPr="001574F5">
        <w:rPr>
          <w:rFonts w:ascii="Times New Roman" w:eastAsia="Times New Roman" w:hAnsi="Times New Roman" w:cs="Times New Roman"/>
          <w:sz w:val="28"/>
          <w:szCs w:val="28"/>
        </w:rPr>
        <w:t>вания и принятия решения об условиях приватизации муниципального имущ</w:t>
      </w:r>
      <w:r w:rsidR="001574F5" w:rsidRPr="001574F5">
        <w:rPr>
          <w:rFonts w:ascii="Times New Roman" w:eastAsia="Times New Roman" w:hAnsi="Times New Roman" w:cs="Times New Roman"/>
          <w:sz w:val="28"/>
          <w:szCs w:val="28"/>
        </w:rPr>
        <w:t>е</w:t>
      </w:r>
      <w:r w:rsidR="001574F5" w:rsidRPr="001574F5">
        <w:rPr>
          <w:rFonts w:ascii="Times New Roman" w:eastAsia="Times New Roman" w:hAnsi="Times New Roman" w:cs="Times New Roman"/>
          <w:sz w:val="28"/>
          <w:szCs w:val="28"/>
        </w:rPr>
        <w:t>ства, находящегося в муниципальной собственности  Киевского сельского п</w:t>
      </w:r>
      <w:r w:rsidR="001574F5" w:rsidRPr="001574F5">
        <w:rPr>
          <w:rFonts w:ascii="Times New Roman" w:eastAsia="Times New Roman" w:hAnsi="Times New Roman" w:cs="Times New Roman"/>
          <w:sz w:val="28"/>
          <w:szCs w:val="28"/>
        </w:rPr>
        <w:t>о</w:t>
      </w:r>
      <w:r w:rsidR="001574F5" w:rsidRPr="001574F5">
        <w:rPr>
          <w:rFonts w:ascii="Times New Roman" w:eastAsia="Times New Roman" w:hAnsi="Times New Roman" w:cs="Times New Roman"/>
          <w:sz w:val="28"/>
          <w:szCs w:val="28"/>
        </w:rPr>
        <w:t>селения  Крымского района</w:t>
      </w:r>
      <w:r w:rsidR="006E334E" w:rsidRPr="001574F5">
        <w:rPr>
          <w:rFonts w:ascii="Times New Roman" w:eastAsia="Times New Roman" w:hAnsi="Times New Roman" w:cs="Times New Roman"/>
          <w:sz w:val="28"/>
          <w:szCs w:val="28"/>
        </w:rPr>
        <w:t>»</w:t>
      </w:r>
      <w:r w:rsidR="001574F5" w:rsidRPr="001574F5">
        <w:rPr>
          <w:rFonts w:ascii="Times New Roman" w:eastAsia="Times New Roman" w:hAnsi="Times New Roman" w:cs="Times New Roman"/>
          <w:sz w:val="28"/>
          <w:szCs w:val="28"/>
        </w:rPr>
        <w:t>, от 24 января 2020 года №9 «О внесении измен</w:t>
      </w:r>
      <w:r w:rsidR="001574F5" w:rsidRPr="001574F5">
        <w:rPr>
          <w:rFonts w:ascii="Times New Roman" w:eastAsia="Times New Roman" w:hAnsi="Times New Roman" w:cs="Times New Roman"/>
          <w:sz w:val="28"/>
          <w:szCs w:val="28"/>
        </w:rPr>
        <w:t>е</w:t>
      </w:r>
      <w:r w:rsidR="001574F5" w:rsidRPr="001574F5">
        <w:rPr>
          <w:rFonts w:ascii="Times New Roman" w:eastAsia="Times New Roman" w:hAnsi="Times New Roman" w:cs="Times New Roman"/>
          <w:sz w:val="28"/>
          <w:szCs w:val="28"/>
        </w:rPr>
        <w:t xml:space="preserve">ний в постановление администрации Киевского сельского поселения Крымского района </w:t>
      </w:r>
      <w:r w:rsidR="009E0110">
        <w:rPr>
          <w:rFonts w:ascii="Times New Roman" w:eastAsia="Times New Roman" w:hAnsi="Times New Roman" w:cs="Times New Roman"/>
          <w:sz w:val="28"/>
          <w:szCs w:val="28"/>
        </w:rPr>
        <w:t xml:space="preserve">от 17 сентября 2018 года № 182 </w:t>
      </w:r>
      <w:r w:rsidR="001574F5" w:rsidRPr="001574F5">
        <w:rPr>
          <w:rFonts w:ascii="Times New Roman" w:eastAsia="Times New Roman" w:hAnsi="Times New Roman" w:cs="Times New Roman"/>
          <w:sz w:val="28"/>
          <w:szCs w:val="28"/>
        </w:rPr>
        <w:t>«О принятии Порядка</w:t>
      </w:r>
      <w:proofErr w:type="gramEnd"/>
      <w:r w:rsidR="001574F5" w:rsidRPr="001574F5">
        <w:rPr>
          <w:rFonts w:ascii="Times New Roman" w:eastAsia="Times New Roman" w:hAnsi="Times New Roman" w:cs="Times New Roman"/>
          <w:sz w:val="28"/>
          <w:szCs w:val="28"/>
        </w:rPr>
        <w:t xml:space="preserve"> планирования и принятия решения об условиях приватизации муниципального имущества, находящегося в муниципальной собственности   Киевского сельского посел</w:t>
      </w:r>
      <w:r w:rsidR="001574F5" w:rsidRPr="001574F5">
        <w:rPr>
          <w:rFonts w:ascii="Times New Roman" w:eastAsia="Times New Roman" w:hAnsi="Times New Roman" w:cs="Times New Roman"/>
          <w:sz w:val="28"/>
          <w:szCs w:val="28"/>
        </w:rPr>
        <w:t>е</w:t>
      </w:r>
      <w:r w:rsidR="001574F5" w:rsidRPr="001574F5">
        <w:rPr>
          <w:rFonts w:ascii="Times New Roman" w:eastAsia="Times New Roman" w:hAnsi="Times New Roman" w:cs="Times New Roman"/>
          <w:sz w:val="28"/>
          <w:szCs w:val="28"/>
        </w:rPr>
        <w:t>ния  Крымского района»</w:t>
      </w:r>
      <w:r w:rsidR="006E334E" w:rsidRPr="001574F5">
        <w:rPr>
          <w:rFonts w:ascii="Times New Roman" w:eastAsia="Times New Roman" w:hAnsi="Times New Roman" w:cs="Times New Roman"/>
          <w:sz w:val="28"/>
          <w:szCs w:val="28"/>
        </w:rPr>
        <w:t xml:space="preserve"> признать утратившим</w:t>
      </w:r>
      <w:r w:rsidR="001574F5" w:rsidRPr="001574F5">
        <w:rPr>
          <w:rFonts w:ascii="Times New Roman" w:eastAsia="Times New Roman" w:hAnsi="Times New Roman" w:cs="Times New Roman"/>
          <w:sz w:val="28"/>
          <w:szCs w:val="28"/>
        </w:rPr>
        <w:t>и</w:t>
      </w:r>
      <w:r w:rsidR="006E334E" w:rsidRPr="001574F5">
        <w:rPr>
          <w:rFonts w:ascii="Times New Roman" w:eastAsia="Times New Roman" w:hAnsi="Times New Roman" w:cs="Times New Roman"/>
          <w:sz w:val="28"/>
          <w:szCs w:val="28"/>
        </w:rPr>
        <w:t xml:space="preserve"> силу.</w:t>
      </w:r>
    </w:p>
    <w:p w:rsidR="006E334E" w:rsidRPr="001574F5" w:rsidRDefault="006E334E" w:rsidP="006D13D2">
      <w:pPr>
        <w:widowControl/>
        <w:autoSpaceDE/>
        <w:autoSpaceDN/>
        <w:adjustRightInd/>
        <w:ind w:firstLine="567"/>
        <w:rPr>
          <w:rFonts w:ascii="Times New Roman" w:eastAsia="Times New Roman" w:hAnsi="Times New Roman" w:cs="Times New Roman"/>
          <w:sz w:val="28"/>
          <w:szCs w:val="28"/>
        </w:rPr>
      </w:pPr>
      <w:r w:rsidRPr="001574F5">
        <w:rPr>
          <w:rFonts w:ascii="Times New Roman" w:eastAsia="Times New Roman" w:hAnsi="Times New Roman" w:cs="Times New Roman"/>
          <w:sz w:val="28"/>
          <w:szCs w:val="28"/>
        </w:rPr>
        <w:t xml:space="preserve">3. Главному специалисту администрации </w:t>
      </w:r>
      <w:r w:rsidR="006D13D2" w:rsidRPr="001574F5">
        <w:rPr>
          <w:rFonts w:ascii="Times New Roman" w:eastAsia="Times New Roman" w:hAnsi="Times New Roman" w:cs="Times New Roman"/>
          <w:sz w:val="28"/>
          <w:szCs w:val="28"/>
        </w:rPr>
        <w:t>Киевского</w:t>
      </w:r>
      <w:r w:rsidRPr="001574F5">
        <w:rPr>
          <w:rFonts w:ascii="Times New Roman" w:eastAsia="Times New Roman" w:hAnsi="Times New Roman" w:cs="Times New Roman"/>
          <w:sz w:val="28"/>
          <w:szCs w:val="28"/>
        </w:rPr>
        <w:t xml:space="preserve"> сельского поселения Крым</w:t>
      </w:r>
      <w:r w:rsidR="006D13D2" w:rsidRPr="001574F5">
        <w:rPr>
          <w:rFonts w:ascii="Times New Roman" w:eastAsia="Times New Roman" w:hAnsi="Times New Roman" w:cs="Times New Roman"/>
          <w:sz w:val="28"/>
          <w:szCs w:val="28"/>
        </w:rPr>
        <w:t xml:space="preserve">ского района </w:t>
      </w:r>
      <w:proofErr w:type="spellStart"/>
      <w:r w:rsidR="006D13D2" w:rsidRPr="001574F5">
        <w:rPr>
          <w:rFonts w:ascii="Times New Roman" w:eastAsia="Times New Roman" w:hAnsi="Times New Roman" w:cs="Times New Roman"/>
          <w:sz w:val="28"/>
          <w:szCs w:val="28"/>
        </w:rPr>
        <w:t>З.А.Гавриловой</w:t>
      </w:r>
      <w:proofErr w:type="spellEnd"/>
      <w:r w:rsidRPr="001574F5">
        <w:rPr>
          <w:rFonts w:ascii="Times New Roman" w:eastAsia="Times New Roman" w:hAnsi="Times New Roman" w:cs="Times New Roman"/>
          <w:sz w:val="28"/>
          <w:szCs w:val="28"/>
        </w:rPr>
        <w:t xml:space="preserve"> обнародовать настоящее решение путем размещения на информационных стендах, расположенных на территории </w:t>
      </w:r>
      <w:r w:rsidR="006D13D2" w:rsidRPr="001574F5">
        <w:rPr>
          <w:rFonts w:ascii="Times New Roman" w:eastAsia="Times New Roman" w:hAnsi="Times New Roman" w:cs="Times New Roman"/>
          <w:sz w:val="28"/>
          <w:szCs w:val="28"/>
        </w:rPr>
        <w:t>К</w:t>
      </w:r>
      <w:r w:rsidR="006D13D2" w:rsidRPr="001574F5">
        <w:rPr>
          <w:rFonts w:ascii="Times New Roman" w:eastAsia="Times New Roman" w:hAnsi="Times New Roman" w:cs="Times New Roman"/>
          <w:sz w:val="28"/>
          <w:szCs w:val="28"/>
        </w:rPr>
        <w:t>и</w:t>
      </w:r>
      <w:r w:rsidR="006D13D2" w:rsidRPr="001574F5">
        <w:rPr>
          <w:rFonts w:ascii="Times New Roman" w:eastAsia="Times New Roman" w:hAnsi="Times New Roman" w:cs="Times New Roman"/>
          <w:sz w:val="28"/>
          <w:szCs w:val="28"/>
        </w:rPr>
        <w:t>евского</w:t>
      </w:r>
      <w:r w:rsidRPr="001574F5">
        <w:rPr>
          <w:rFonts w:ascii="Times New Roman" w:eastAsia="Times New Roman" w:hAnsi="Times New Roman" w:cs="Times New Roman"/>
          <w:sz w:val="28"/>
          <w:szCs w:val="28"/>
        </w:rPr>
        <w:t xml:space="preserve"> сельского поселения Крымского района и разместить на официальном сайте администрации </w:t>
      </w:r>
      <w:r w:rsidR="006D13D2" w:rsidRPr="001574F5">
        <w:rPr>
          <w:rFonts w:ascii="Times New Roman" w:eastAsia="Times New Roman" w:hAnsi="Times New Roman" w:cs="Times New Roman"/>
          <w:sz w:val="28"/>
          <w:szCs w:val="28"/>
        </w:rPr>
        <w:t>Киевского</w:t>
      </w:r>
      <w:r w:rsidRPr="001574F5">
        <w:rPr>
          <w:rFonts w:ascii="Times New Roman" w:eastAsia="Times New Roman" w:hAnsi="Times New Roman" w:cs="Times New Roman"/>
          <w:sz w:val="28"/>
          <w:szCs w:val="28"/>
        </w:rPr>
        <w:t xml:space="preserve"> сельского поселения Крымского района в сети Интернет.</w:t>
      </w:r>
    </w:p>
    <w:p w:rsidR="00D161AE" w:rsidRPr="001574F5" w:rsidRDefault="009E0110" w:rsidP="006D13D2">
      <w:pPr>
        <w:widowControl/>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Настоящее постановл</w:t>
      </w:r>
      <w:r w:rsidR="006E334E" w:rsidRPr="001574F5">
        <w:rPr>
          <w:rFonts w:ascii="Times New Roman" w:eastAsia="Times New Roman" w:hAnsi="Times New Roman" w:cs="Times New Roman"/>
          <w:sz w:val="28"/>
          <w:szCs w:val="28"/>
        </w:rPr>
        <w:t>ение вступает в силу после официального обнар</w:t>
      </w:r>
      <w:r w:rsidR="006E334E" w:rsidRPr="001574F5">
        <w:rPr>
          <w:rFonts w:ascii="Times New Roman" w:eastAsia="Times New Roman" w:hAnsi="Times New Roman" w:cs="Times New Roman"/>
          <w:sz w:val="28"/>
          <w:szCs w:val="28"/>
        </w:rPr>
        <w:t>о</w:t>
      </w:r>
      <w:r w:rsidR="006E334E" w:rsidRPr="001574F5">
        <w:rPr>
          <w:rFonts w:ascii="Times New Roman" w:eastAsia="Times New Roman" w:hAnsi="Times New Roman" w:cs="Times New Roman"/>
          <w:sz w:val="28"/>
          <w:szCs w:val="28"/>
        </w:rPr>
        <w:t>дования.</w:t>
      </w:r>
    </w:p>
    <w:p w:rsidR="00D161AE" w:rsidRPr="001574F5" w:rsidRDefault="00D161AE" w:rsidP="00D161AE">
      <w:pPr>
        <w:widowControl/>
        <w:autoSpaceDE/>
        <w:autoSpaceDN/>
        <w:adjustRightInd/>
        <w:ind w:firstLine="0"/>
        <w:rPr>
          <w:rFonts w:ascii="Times New Roman" w:eastAsia="Times New Roman" w:hAnsi="Times New Roman" w:cs="Times New Roman"/>
          <w:sz w:val="28"/>
          <w:szCs w:val="28"/>
        </w:rPr>
      </w:pPr>
    </w:p>
    <w:p w:rsidR="004D44EB" w:rsidRPr="001574F5" w:rsidRDefault="004D44EB" w:rsidP="00D161AE">
      <w:pPr>
        <w:widowControl/>
        <w:autoSpaceDE/>
        <w:autoSpaceDN/>
        <w:adjustRightInd/>
        <w:ind w:firstLine="0"/>
        <w:rPr>
          <w:rFonts w:ascii="Times New Roman" w:eastAsia="Times New Roman" w:hAnsi="Times New Roman" w:cs="Times New Roman"/>
          <w:sz w:val="28"/>
          <w:szCs w:val="28"/>
        </w:rPr>
      </w:pPr>
      <w:r w:rsidRPr="001574F5">
        <w:rPr>
          <w:rFonts w:ascii="Times New Roman" w:eastAsia="Times New Roman" w:hAnsi="Times New Roman" w:cs="Times New Roman"/>
          <w:sz w:val="28"/>
          <w:szCs w:val="28"/>
        </w:rPr>
        <w:t xml:space="preserve">Глава </w:t>
      </w:r>
      <w:r w:rsidR="00D161AE" w:rsidRPr="001574F5">
        <w:rPr>
          <w:rFonts w:ascii="Times New Roman" w:eastAsia="Times New Roman" w:hAnsi="Times New Roman" w:cs="Times New Roman"/>
          <w:sz w:val="28"/>
          <w:szCs w:val="28"/>
        </w:rPr>
        <w:t>Киевского</w:t>
      </w:r>
      <w:r w:rsidRPr="001574F5">
        <w:rPr>
          <w:rFonts w:ascii="Times New Roman" w:eastAsia="Times New Roman" w:hAnsi="Times New Roman" w:cs="Times New Roman"/>
          <w:sz w:val="28"/>
          <w:szCs w:val="28"/>
        </w:rPr>
        <w:t xml:space="preserve"> сельского поселения</w:t>
      </w:r>
    </w:p>
    <w:p w:rsidR="006E334E" w:rsidRPr="001574F5" w:rsidRDefault="004D44EB" w:rsidP="001574F5">
      <w:pPr>
        <w:widowControl/>
        <w:autoSpaceDE/>
        <w:autoSpaceDN/>
        <w:adjustRightInd/>
        <w:ind w:firstLine="0"/>
        <w:rPr>
          <w:rFonts w:ascii="Times New Roman" w:eastAsia="Times New Roman" w:hAnsi="Times New Roman" w:cs="Times New Roman"/>
          <w:sz w:val="28"/>
          <w:szCs w:val="28"/>
        </w:rPr>
      </w:pPr>
      <w:r w:rsidRPr="001574F5">
        <w:rPr>
          <w:rFonts w:ascii="Times New Roman" w:eastAsia="Times New Roman" w:hAnsi="Times New Roman" w:cs="Times New Roman"/>
          <w:sz w:val="28"/>
          <w:szCs w:val="28"/>
        </w:rPr>
        <w:t xml:space="preserve">Крымского района </w:t>
      </w:r>
      <w:r w:rsidR="00D161AE" w:rsidRPr="001574F5">
        <w:rPr>
          <w:rFonts w:ascii="Times New Roman" w:eastAsia="Times New Roman" w:hAnsi="Times New Roman" w:cs="Times New Roman"/>
          <w:sz w:val="28"/>
          <w:szCs w:val="28"/>
        </w:rPr>
        <w:tab/>
      </w:r>
      <w:r w:rsidR="00D161AE" w:rsidRPr="001574F5">
        <w:rPr>
          <w:rFonts w:ascii="Times New Roman" w:eastAsia="Times New Roman" w:hAnsi="Times New Roman" w:cs="Times New Roman"/>
          <w:sz w:val="28"/>
          <w:szCs w:val="28"/>
        </w:rPr>
        <w:tab/>
      </w:r>
      <w:r w:rsidR="00D161AE" w:rsidRPr="001574F5">
        <w:rPr>
          <w:rFonts w:ascii="Times New Roman" w:eastAsia="Times New Roman" w:hAnsi="Times New Roman" w:cs="Times New Roman"/>
          <w:sz w:val="28"/>
          <w:szCs w:val="28"/>
        </w:rPr>
        <w:tab/>
      </w:r>
      <w:r w:rsidR="00D161AE" w:rsidRPr="001574F5">
        <w:rPr>
          <w:rFonts w:ascii="Times New Roman" w:eastAsia="Times New Roman" w:hAnsi="Times New Roman" w:cs="Times New Roman"/>
          <w:sz w:val="28"/>
          <w:szCs w:val="28"/>
        </w:rPr>
        <w:tab/>
      </w:r>
      <w:r w:rsidR="00D161AE" w:rsidRPr="001574F5">
        <w:rPr>
          <w:rFonts w:ascii="Times New Roman" w:eastAsia="Times New Roman" w:hAnsi="Times New Roman" w:cs="Times New Roman"/>
          <w:sz w:val="28"/>
          <w:szCs w:val="28"/>
        </w:rPr>
        <w:tab/>
      </w:r>
      <w:r w:rsidR="00D161AE" w:rsidRPr="001574F5">
        <w:rPr>
          <w:rFonts w:ascii="Times New Roman" w:eastAsia="Times New Roman" w:hAnsi="Times New Roman" w:cs="Times New Roman"/>
          <w:sz w:val="28"/>
          <w:szCs w:val="28"/>
        </w:rPr>
        <w:tab/>
      </w:r>
      <w:r w:rsidR="00D161AE" w:rsidRPr="001574F5">
        <w:rPr>
          <w:rFonts w:ascii="Times New Roman" w:eastAsia="Times New Roman" w:hAnsi="Times New Roman" w:cs="Times New Roman"/>
          <w:sz w:val="28"/>
          <w:szCs w:val="28"/>
        </w:rPr>
        <w:tab/>
        <w:t>Б.С.Шатун</w:t>
      </w:r>
    </w:p>
    <w:p w:rsidR="009E0110" w:rsidRDefault="009E0110" w:rsidP="001574F5">
      <w:pPr>
        <w:widowControl/>
        <w:autoSpaceDE/>
        <w:autoSpaceDN/>
        <w:adjustRightInd/>
        <w:ind w:firstLine="0"/>
        <w:jc w:val="right"/>
        <w:rPr>
          <w:rFonts w:ascii="Times New Roman" w:eastAsia="Times New Roman" w:hAnsi="Times New Roman" w:cs="Times New Roman"/>
        </w:rPr>
      </w:pPr>
    </w:p>
    <w:p w:rsidR="006E334E" w:rsidRPr="006E334E" w:rsidRDefault="006E334E" w:rsidP="001574F5">
      <w:pPr>
        <w:widowControl/>
        <w:autoSpaceDE/>
        <w:autoSpaceDN/>
        <w:adjustRightInd/>
        <w:ind w:firstLine="0"/>
        <w:jc w:val="right"/>
        <w:rPr>
          <w:rFonts w:ascii="Times New Roman" w:eastAsia="Times New Roman" w:hAnsi="Times New Roman" w:cs="Times New Roman"/>
        </w:rPr>
      </w:pPr>
      <w:r w:rsidRPr="006E334E">
        <w:rPr>
          <w:rFonts w:ascii="Times New Roman" w:eastAsia="Times New Roman" w:hAnsi="Times New Roman" w:cs="Times New Roman"/>
        </w:rPr>
        <w:t>ПРИЛОЖЕНИЕ</w:t>
      </w:r>
    </w:p>
    <w:p w:rsidR="006E334E" w:rsidRPr="006E334E" w:rsidRDefault="006E334E" w:rsidP="001574F5">
      <w:pPr>
        <w:widowControl/>
        <w:autoSpaceDE/>
        <w:autoSpaceDN/>
        <w:adjustRightInd/>
        <w:ind w:firstLine="0"/>
        <w:jc w:val="right"/>
        <w:rPr>
          <w:rFonts w:ascii="Times New Roman" w:eastAsia="Times New Roman" w:hAnsi="Times New Roman" w:cs="Times New Roman"/>
        </w:rPr>
      </w:pPr>
      <w:r w:rsidRPr="006E334E">
        <w:rPr>
          <w:rFonts w:ascii="Times New Roman" w:eastAsia="Times New Roman" w:hAnsi="Times New Roman" w:cs="Times New Roman"/>
        </w:rPr>
        <w:t>к постановлению администрации</w:t>
      </w:r>
    </w:p>
    <w:p w:rsidR="001574F5" w:rsidRDefault="006D13D2" w:rsidP="001574F5">
      <w:pPr>
        <w:widowControl/>
        <w:autoSpaceDE/>
        <w:autoSpaceDN/>
        <w:adjustRightInd/>
        <w:ind w:firstLine="0"/>
        <w:jc w:val="right"/>
        <w:rPr>
          <w:rFonts w:ascii="Times New Roman" w:eastAsia="Times New Roman" w:hAnsi="Times New Roman" w:cs="Times New Roman"/>
        </w:rPr>
      </w:pPr>
      <w:r>
        <w:rPr>
          <w:rFonts w:ascii="Times New Roman" w:eastAsia="Times New Roman" w:hAnsi="Times New Roman" w:cs="Times New Roman"/>
        </w:rPr>
        <w:t>Киевского</w:t>
      </w:r>
      <w:r w:rsidR="006E334E" w:rsidRPr="006E334E">
        <w:rPr>
          <w:rFonts w:ascii="Times New Roman" w:eastAsia="Times New Roman" w:hAnsi="Times New Roman" w:cs="Times New Roman"/>
        </w:rPr>
        <w:t xml:space="preserve"> сельского поселения </w:t>
      </w:r>
    </w:p>
    <w:p w:rsidR="006E334E" w:rsidRPr="006E334E" w:rsidRDefault="006E334E" w:rsidP="001574F5">
      <w:pPr>
        <w:widowControl/>
        <w:autoSpaceDE/>
        <w:autoSpaceDN/>
        <w:adjustRightInd/>
        <w:ind w:firstLine="0"/>
        <w:jc w:val="right"/>
        <w:rPr>
          <w:rFonts w:ascii="Times New Roman" w:eastAsia="Times New Roman" w:hAnsi="Times New Roman" w:cs="Times New Roman"/>
        </w:rPr>
      </w:pPr>
      <w:r w:rsidRPr="006E334E">
        <w:rPr>
          <w:rFonts w:ascii="Times New Roman" w:eastAsia="Times New Roman" w:hAnsi="Times New Roman" w:cs="Times New Roman"/>
        </w:rPr>
        <w:t>Крымского района</w:t>
      </w:r>
    </w:p>
    <w:p w:rsidR="006E334E" w:rsidRPr="006E334E" w:rsidRDefault="006E334E" w:rsidP="001574F5">
      <w:pPr>
        <w:widowControl/>
        <w:autoSpaceDE/>
        <w:autoSpaceDN/>
        <w:adjustRightInd/>
        <w:ind w:firstLine="0"/>
        <w:jc w:val="right"/>
        <w:rPr>
          <w:rFonts w:ascii="Times New Roman" w:eastAsia="Times New Roman" w:hAnsi="Times New Roman" w:cs="Times New Roman"/>
        </w:rPr>
      </w:pPr>
      <w:r w:rsidRPr="006E334E">
        <w:rPr>
          <w:rFonts w:ascii="Times New Roman" w:eastAsia="Times New Roman" w:hAnsi="Times New Roman" w:cs="Times New Roman"/>
        </w:rPr>
        <w:t>от _________________ № _____</w:t>
      </w:r>
    </w:p>
    <w:p w:rsidR="006E334E" w:rsidRPr="006E334E" w:rsidRDefault="006E334E" w:rsidP="001574F5">
      <w:pPr>
        <w:widowControl/>
        <w:autoSpaceDE/>
        <w:autoSpaceDN/>
        <w:adjustRightInd/>
        <w:ind w:firstLine="0"/>
        <w:rPr>
          <w:rFonts w:ascii="Times New Roman" w:eastAsia="Times New Roman" w:hAnsi="Times New Roman" w:cs="Times New Roman"/>
        </w:rPr>
      </w:pPr>
    </w:p>
    <w:p w:rsidR="006E334E" w:rsidRPr="006E334E" w:rsidRDefault="006E334E" w:rsidP="001574F5">
      <w:pPr>
        <w:widowControl/>
        <w:autoSpaceDE/>
        <w:autoSpaceDN/>
        <w:adjustRightInd/>
        <w:ind w:firstLine="0"/>
        <w:rPr>
          <w:rFonts w:ascii="Times New Roman" w:eastAsia="Times New Roman" w:hAnsi="Times New Roman" w:cs="Times New Roman"/>
        </w:rPr>
      </w:pPr>
      <w:r w:rsidRPr="006E334E">
        <w:rPr>
          <w:rFonts w:ascii="Times New Roman" w:eastAsia="Times New Roman" w:hAnsi="Times New Roman" w:cs="Times New Roman"/>
        </w:rPr>
        <w:t xml:space="preserve"> </w:t>
      </w:r>
    </w:p>
    <w:p w:rsidR="006E334E" w:rsidRPr="001574F5" w:rsidRDefault="006E334E" w:rsidP="001574F5">
      <w:pPr>
        <w:widowControl/>
        <w:autoSpaceDE/>
        <w:autoSpaceDN/>
        <w:adjustRightInd/>
        <w:ind w:firstLine="0"/>
        <w:jc w:val="center"/>
        <w:rPr>
          <w:rFonts w:ascii="Times New Roman" w:eastAsia="Times New Roman" w:hAnsi="Times New Roman" w:cs="Times New Roman"/>
          <w:b/>
        </w:rPr>
      </w:pPr>
      <w:r w:rsidRPr="001574F5">
        <w:rPr>
          <w:rFonts w:ascii="Times New Roman" w:eastAsia="Times New Roman" w:hAnsi="Times New Roman" w:cs="Times New Roman"/>
          <w:b/>
        </w:rPr>
        <w:t xml:space="preserve">Положение о порядке и условиях приватизации муниципального имущества </w:t>
      </w:r>
      <w:r w:rsidR="006D13D2" w:rsidRPr="001574F5">
        <w:rPr>
          <w:rFonts w:ascii="Times New Roman" w:eastAsia="Times New Roman" w:hAnsi="Times New Roman" w:cs="Times New Roman"/>
          <w:b/>
        </w:rPr>
        <w:t>Киевского</w:t>
      </w:r>
      <w:r w:rsidRPr="001574F5">
        <w:rPr>
          <w:rFonts w:ascii="Times New Roman" w:eastAsia="Times New Roman" w:hAnsi="Times New Roman" w:cs="Times New Roman"/>
          <w:b/>
        </w:rPr>
        <w:t xml:space="preserve"> сельского поселения Крымского района</w:t>
      </w:r>
    </w:p>
    <w:p w:rsidR="006E334E" w:rsidRPr="006E334E" w:rsidRDefault="006E334E" w:rsidP="001574F5">
      <w:pPr>
        <w:widowControl/>
        <w:autoSpaceDE/>
        <w:autoSpaceDN/>
        <w:adjustRightInd/>
        <w:ind w:firstLine="0"/>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1. Общие положения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1.1. Настоящее Положение разработано в соответствии с действующим законодател</w:t>
      </w:r>
      <w:r w:rsidRPr="006E334E">
        <w:rPr>
          <w:rFonts w:ascii="Times New Roman" w:eastAsia="Times New Roman" w:hAnsi="Times New Roman" w:cs="Times New Roman"/>
        </w:rPr>
        <w:t>ь</w:t>
      </w:r>
      <w:r w:rsidRPr="006E334E">
        <w:rPr>
          <w:rFonts w:ascii="Times New Roman" w:eastAsia="Times New Roman" w:hAnsi="Times New Roman" w:cs="Times New Roman"/>
        </w:rPr>
        <w:t>ством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Конституцией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Гражданским кодексом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Федеральным законом от 6 октября 2003 года № 131-ФЗ «Об общих принципах о</w:t>
      </w:r>
      <w:r w:rsidRPr="006E334E">
        <w:rPr>
          <w:rFonts w:ascii="Times New Roman" w:eastAsia="Times New Roman" w:hAnsi="Times New Roman" w:cs="Times New Roman"/>
        </w:rPr>
        <w:t>р</w:t>
      </w:r>
      <w:r w:rsidRPr="006E334E">
        <w:rPr>
          <w:rFonts w:ascii="Times New Roman" w:eastAsia="Times New Roman" w:hAnsi="Times New Roman" w:cs="Times New Roman"/>
        </w:rPr>
        <w:t>ганизации местного самоуправления в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Федеральным законом от 21 декабря 2001 года № 178-ФЗ «О приватизации госуда</w:t>
      </w:r>
      <w:r w:rsidRPr="006E334E">
        <w:rPr>
          <w:rFonts w:ascii="Times New Roman" w:eastAsia="Times New Roman" w:hAnsi="Times New Roman" w:cs="Times New Roman"/>
        </w:rPr>
        <w:t>р</w:t>
      </w:r>
      <w:r w:rsidRPr="006E334E">
        <w:rPr>
          <w:rFonts w:ascii="Times New Roman" w:eastAsia="Times New Roman" w:hAnsi="Times New Roman" w:cs="Times New Roman"/>
        </w:rPr>
        <w:t>ственного 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 уставом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 иными правовыми актами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в сфере управления и распоряжения муниципальным имуществом, и регулирует отношения, возн</w:t>
      </w:r>
      <w:r w:rsidRPr="006E334E">
        <w:rPr>
          <w:rFonts w:ascii="Times New Roman" w:eastAsia="Times New Roman" w:hAnsi="Times New Roman" w:cs="Times New Roman"/>
        </w:rPr>
        <w:t>и</w:t>
      </w:r>
      <w:r w:rsidRPr="006E334E">
        <w:rPr>
          <w:rFonts w:ascii="Times New Roman" w:eastAsia="Times New Roman" w:hAnsi="Times New Roman" w:cs="Times New Roman"/>
        </w:rPr>
        <w:t xml:space="preserve">кающие при приватизации муниципального имущества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(далее - муниципальное имущество) в пределах компетенции, отнесенной законодательством Российской Федерации к компетенции органов местного самоуправления.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1.2. Для целей настоящего Положения используются следующие понятия: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 муниципальное имущество - движимое и недвижимое имущество, составляющее казну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за исключением средств местного бюджета;</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2) приватизация муниципального имущества - возмездное отчуждение муниципал</w:t>
      </w:r>
      <w:r w:rsidRPr="006E334E">
        <w:rPr>
          <w:rFonts w:ascii="Times New Roman" w:eastAsia="Times New Roman" w:hAnsi="Times New Roman" w:cs="Times New Roman"/>
        </w:rPr>
        <w:t>ь</w:t>
      </w:r>
      <w:r w:rsidRPr="006E334E">
        <w:rPr>
          <w:rFonts w:ascii="Times New Roman" w:eastAsia="Times New Roman" w:hAnsi="Times New Roman" w:cs="Times New Roman"/>
        </w:rPr>
        <w:t>ного имущества, находящегося в собственности муниципального образования, в собстве</w:t>
      </w:r>
      <w:r w:rsidRPr="006E334E">
        <w:rPr>
          <w:rFonts w:ascii="Times New Roman" w:eastAsia="Times New Roman" w:hAnsi="Times New Roman" w:cs="Times New Roman"/>
        </w:rPr>
        <w:t>н</w:t>
      </w:r>
      <w:r w:rsidRPr="006E334E">
        <w:rPr>
          <w:rFonts w:ascii="Times New Roman" w:eastAsia="Times New Roman" w:hAnsi="Times New Roman" w:cs="Times New Roman"/>
        </w:rPr>
        <w:t>ность юридических и (или) физических лиц (за плату либо посредством передачи в со</w:t>
      </w:r>
      <w:r w:rsidRPr="006E334E">
        <w:rPr>
          <w:rFonts w:ascii="Times New Roman" w:eastAsia="Times New Roman" w:hAnsi="Times New Roman" w:cs="Times New Roman"/>
        </w:rPr>
        <w:t>б</w:t>
      </w:r>
      <w:r w:rsidRPr="006E334E">
        <w:rPr>
          <w:rFonts w:ascii="Times New Roman" w:eastAsia="Times New Roman" w:hAnsi="Times New Roman" w:cs="Times New Roman"/>
        </w:rPr>
        <w:t>ственность муниципального образования акций акционерных обществ, в уставный капитал которых вносится муниципальное имущество, либо акций, долей в уставном капитале х</w:t>
      </w:r>
      <w:r w:rsidRPr="006E334E">
        <w:rPr>
          <w:rFonts w:ascii="Times New Roman" w:eastAsia="Times New Roman" w:hAnsi="Times New Roman" w:cs="Times New Roman"/>
        </w:rPr>
        <w:t>о</w:t>
      </w:r>
      <w:r w:rsidRPr="006E334E">
        <w:rPr>
          <w:rFonts w:ascii="Times New Roman" w:eastAsia="Times New Roman" w:hAnsi="Times New Roman" w:cs="Times New Roman"/>
        </w:rPr>
        <w:t>зяйственных обществ, созданных путем преобразования муниципальных унитарных пре</w:t>
      </w:r>
      <w:r w:rsidRPr="006E334E">
        <w:rPr>
          <w:rFonts w:ascii="Times New Roman" w:eastAsia="Times New Roman" w:hAnsi="Times New Roman" w:cs="Times New Roman"/>
        </w:rPr>
        <w:t>д</w:t>
      </w:r>
      <w:r w:rsidRPr="006E334E">
        <w:rPr>
          <w:rFonts w:ascii="Times New Roman" w:eastAsia="Times New Roman" w:hAnsi="Times New Roman" w:cs="Times New Roman"/>
        </w:rPr>
        <w:t>приятий муниципального образования);</w:t>
      </w:r>
      <w:proofErr w:type="gramEnd"/>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3) уполномоченный орган - администрация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(далее - Администрация), осуществляющая управление и распоряжение имуществом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 плановый период - период, на который утверждается прогнозный план (программа) приватизации муниципального имущества и который составляет от 1 до 3 лет.</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1.3. Настоящее Положение определяет порядок и условия приватизации муниципал</w:t>
      </w:r>
      <w:r w:rsidRPr="006E334E">
        <w:rPr>
          <w:rFonts w:ascii="Times New Roman" w:eastAsia="Times New Roman" w:hAnsi="Times New Roman" w:cs="Times New Roman"/>
        </w:rPr>
        <w:t>ь</w:t>
      </w:r>
      <w:r w:rsidRPr="006E334E">
        <w:rPr>
          <w:rFonts w:ascii="Times New Roman" w:eastAsia="Times New Roman" w:hAnsi="Times New Roman" w:cs="Times New Roman"/>
        </w:rPr>
        <w:t>ного имущества, регулирует отношения, возникающие при приватизации муниципального имущества, отнесенные законодательством Российской Федерации к компетенции органов местного самоуправления.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1.4. Действие настоящего Положения не распространяется на отношения, возника</w:t>
      </w:r>
      <w:r w:rsidRPr="006E334E">
        <w:rPr>
          <w:rFonts w:ascii="Times New Roman" w:eastAsia="Times New Roman" w:hAnsi="Times New Roman" w:cs="Times New Roman"/>
        </w:rPr>
        <w:t>ю</w:t>
      </w:r>
      <w:r w:rsidRPr="006E334E">
        <w:rPr>
          <w:rFonts w:ascii="Times New Roman" w:eastAsia="Times New Roman" w:hAnsi="Times New Roman" w:cs="Times New Roman"/>
        </w:rPr>
        <w:t>щие при отчуждении: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 земли, за исключением отчуждения земельных участков, на которых расположены объекты недвижимости, в том числе имущественные комплексы;</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 природных ресурсов;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3) муниципального жилищного фонда;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lastRenderedPageBreak/>
        <w:t>4) государственного резерва;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 муниципального имущества, находящегося за пределами территории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6) муниципального имущества в случаях, предусмотренных международными дог</w:t>
      </w:r>
      <w:r w:rsidRPr="006E334E">
        <w:rPr>
          <w:rFonts w:ascii="Times New Roman" w:eastAsia="Times New Roman" w:hAnsi="Times New Roman" w:cs="Times New Roman"/>
        </w:rPr>
        <w:t>о</w:t>
      </w:r>
      <w:r w:rsidRPr="006E334E">
        <w:rPr>
          <w:rFonts w:ascii="Times New Roman" w:eastAsia="Times New Roman" w:hAnsi="Times New Roman" w:cs="Times New Roman"/>
        </w:rPr>
        <w:t>ворами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7) безвозмездно в собственность религиозных организаций для использования в соо</w:t>
      </w:r>
      <w:r w:rsidRPr="006E334E">
        <w:rPr>
          <w:rFonts w:ascii="Times New Roman" w:eastAsia="Times New Roman" w:hAnsi="Times New Roman" w:cs="Times New Roman"/>
        </w:rPr>
        <w:t>т</w:t>
      </w:r>
      <w:r w:rsidRPr="006E334E">
        <w:rPr>
          <w:rFonts w:ascii="Times New Roman" w:eastAsia="Times New Roman" w:hAnsi="Times New Roman" w:cs="Times New Roman"/>
        </w:rPr>
        <w:t>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w:t>
      </w:r>
      <w:r w:rsidRPr="006E334E">
        <w:rPr>
          <w:rFonts w:ascii="Times New Roman" w:eastAsia="Times New Roman" w:hAnsi="Times New Roman" w:cs="Times New Roman"/>
        </w:rPr>
        <w:t>и</w:t>
      </w:r>
      <w:r w:rsidRPr="006E334E">
        <w:rPr>
          <w:rFonts w:ascii="Times New Roman" w:eastAsia="Times New Roman" w:hAnsi="Times New Roman" w:cs="Times New Roman"/>
        </w:rPr>
        <w:t>заций инвалидов и организаций, единственными учредителями которых являются общеро</w:t>
      </w:r>
      <w:r w:rsidRPr="006E334E">
        <w:rPr>
          <w:rFonts w:ascii="Times New Roman" w:eastAsia="Times New Roman" w:hAnsi="Times New Roman" w:cs="Times New Roman"/>
        </w:rPr>
        <w:t>с</w:t>
      </w:r>
      <w:r w:rsidRPr="006E334E">
        <w:rPr>
          <w:rFonts w:ascii="Times New Roman" w:eastAsia="Times New Roman" w:hAnsi="Times New Roman" w:cs="Times New Roman"/>
        </w:rPr>
        <w:t>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6E334E">
        <w:rPr>
          <w:rFonts w:ascii="Times New Roman" w:eastAsia="Times New Roman" w:hAnsi="Times New Roman" w:cs="Times New Roman"/>
        </w:rPr>
        <w:t xml:space="preserve"> здания, строения и сооружения, находящиеся в собственности указанных организаций;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8) муниципального имущества в собственность некоммерческих организаций, с</w:t>
      </w:r>
      <w:r w:rsidRPr="006E334E">
        <w:rPr>
          <w:rFonts w:ascii="Times New Roman" w:eastAsia="Times New Roman" w:hAnsi="Times New Roman" w:cs="Times New Roman"/>
        </w:rPr>
        <w:t>о</w:t>
      </w:r>
      <w:r w:rsidRPr="006E334E">
        <w:rPr>
          <w:rFonts w:ascii="Times New Roman" w:eastAsia="Times New Roman" w:hAnsi="Times New Roman" w:cs="Times New Roman"/>
        </w:rPr>
        <w:t>зданных при преобразовании муниципальных унитарных предприятий, муниципального имущества, передаваемого государственным корпорациям и иным некоммерческим орган</w:t>
      </w:r>
      <w:r w:rsidRPr="006E334E">
        <w:rPr>
          <w:rFonts w:ascii="Times New Roman" w:eastAsia="Times New Roman" w:hAnsi="Times New Roman" w:cs="Times New Roman"/>
        </w:rPr>
        <w:t>и</w:t>
      </w:r>
      <w:r w:rsidRPr="006E334E">
        <w:rPr>
          <w:rFonts w:ascii="Times New Roman" w:eastAsia="Times New Roman" w:hAnsi="Times New Roman" w:cs="Times New Roman"/>
        </w:rPr>
        <w:t>зациям в качестве имущественного взноса Российской Федерации, субъектов Российской Федерации, муниципальных образований;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 муниципального имущества на основании судебного решения;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11) имущества, переданного центру исторического наследия Президента Российской Федерации, прекратившего исполнение своих полномочий;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12) имущества, передаваемого в собственность Российского научного фонда в качестве имущественного взноса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13)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w:t>
      </w:r>
      <w:r w:rsidRPr="006E334E">
        <w:rPr>
          <w:rFonts w:ascii="Times New Roman" w:eastAsia="Times New Roman" w:hAnsi="Times New Roman" w:cs="Times New Roman"/>
        </w:rPr>
        <w:t>и</w:t>
      </w:r>
      <w:r w:rsidRPr="006E334E">
        <w:rPr>
          <w:rFonts w:ascii="Times New Roman" w:eastAsia="Times New Roman" w:hAnsi="Times New Roman" w:cs="Times New Roman"/>
        </w:rPr>
        <w:t>пального образования в порядке, установленном Федеральным законом от 29 декабря 2014 года № 473-ФЗ «О территориях опережающего социально-экономического развития в Ро</w:t>
      </w:r>
      <w:r w:rsidRPr="006E334E">
        <w:rPr>
          <w:rFonts w:ascii="Times New Roman" w:eastAsia="Times New Roman" w:hAnsi="Times New Roman" w:cs="Times New Roman"/>
        </w:rPr>
        <w:t>с</w:t>
      </w:r>
      <w:r w:rsidRPr="006E334E">
        <w:rPr>
          <w:rFonts w:ascii="Times New Roman" w:eastAsia="Times New Roman" w:hAnsi="Times New Roman" w:cs="Times New Roman"/>
        </w:rPr>
        <w:t>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Отчуждение указанного в настоящем пункте муниципального имущества регулируется иными федеральными законами и/или иными нормативными правовыми актами.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1.5. Приватизации не подлежит муниципальное имущество, отнесенное федеральными законами к объектам гражданских прав, оборот которых не допускается (объекты, изъятые из оборота), а также муниципальное имущество, которое в порядке, установленном федерал</w:t>
      </w:r>
      <w:r w:rsidRPr="006E334E">
        <w:rPr>
          <w:rFonts w:ascii="Times New Roman" w:eastAsia="Times New Roman" w:hAnsi="Times New Roman" w:cs="Times New Roman"/>
        </w:rPr>
        <w:t>ь</w:t>
      </w:r>
      <w:r w:rsidRPr="006E334E">
        <w:rPr>
          <w:rFonts w:ascii="Times New Roman" w:eastAsia="Times New Roman" w:hAnsi="Times New Roman" w:cs="Times New Roman"/>
        </w:rPr>
        <w:t>ными законами, может находиться только в муниципальной собственности.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1.6. Приватизация муниципального имущества на территории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осуществляется постоянно действующей комиссией по прив</w:t>
      </w:r>
      <w:r w:rsidRPr="006E334E">
        <w:rPr>
          <w:rFonts w:ascii="Times New Roman" w:eastAsia="Times New Roman" w:hAnsi="Times New Roman" w:cs="Times New Roman"/>
        </w:rPr>
        <w:t>а</w:t>
      </w:r>
      <w:r w:rsidRPr="006E334E">
        <w:rPr>
          <w:rFonts w:ascii="Times New Roman" w:eastAsia="Times New Roman" w:hAnsi="Times New Roman" w:cs="Times New Roman"/>
        </w:rPr>
        <w:t>тизации муниципального имущества, находящегося в собственности</w:t>
      </w:r>
    </w:p>
    <w:p w:rsidR="006E334E" w:rsidRPr="006E334E" w:rsidRDefault="006D13D2" w:rsidP="001574F5">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Киевского</w:t>
      </w:r>
      <w:r w:rsidR="006E334E" w:rsidRPr="006E334E">
        <w:rPr>
          <w:rFonts w:ascii="Times New Roman" w:eastAsia="Times New Roman" w:hAnsi="Times New Roman" w:cs="Times New Roman"/>
        </w:rPr>
        <w:t xml:space="preserve"> сельского поселения Крымского района (далее - Комиссия по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1.7. Комиссия по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по необходимости разрабатывает Прогнозный план (программа) приватизации м</w:t>
      </w:r>
      <w:r w:rsidRPr="006E334E">
        <w:rPr>
          <w:rFonts w:ascii="Times New Roman" w:eastAsia="Times New Roman" w:hAnsi="Times New Roman" w:cs="Times New Roman"/>
        </w:rPr>
        <w:t>у</w:t>
      </w:r>
      <w:r w:rsidRPr="006E334E">
        <w:rPr>
          <w:rFonts w:ascii="Times New Roman" w:eastAsia="Times New Roman" w:hAnsi="Times New Roman" w:cs="Times New Roman"/>
        </w:rPr>
        <w:t xml:space="preserve">ниципального имущества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 представляет главе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в Совет </w:t>
      </w:r>
      <w:r w:rsidR="006D13D2">
        <w:rPr>
          <w:rFonts w:ascii="Times New Roman" w:eastAsia="Times New Roman" w:hAnsi="Times New Roman" w:cs="Times New Roman"/>
        </w:rPr>
        <w:t>К</w:t>
      </w:r>
      <w:r w:rsidR="006D13D2">
        <w:rPr>
          <w:rFonts w:ascii="Times New Roman" w:eastAsia="Times New Roman" w:hAnsi="Times New Roman" w:cs="Times New Roman"/>
        </w:rPr>
        <w:t>и</w:t>
      </w:r>
      <w:r w:rsidR="006D13D2">
        <w:rPr>
          <w:rFonts w:ascii="Times New Roman" w:eastAsia="Times New Roman" w:hAnsi="Times New Roman" w:cs="Times New Roman"/>
        </w:rPr>
        <w:t>евского</w:t>
      </w:r>
      <w:r w:rsidRPr="006E334E">
        <w:rPr>
          <w:rFonts w:ascii="Times New Roman" w:eastAsia="Times New Roman" w:hAnsi="Times New Roman" w:cs="Times New Roman"/>
        </w:rPr>
        <w:t xml:space="preserve"> сельского поселения Крымского района отчет о выполнении Прогнозного плана приватизации муниципального имущества за прошедший год;</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 осуществляет </w:t>
      </w:r>
      <w:proofErr w:type="gramStart"/>
      <w:r w:rsidRPr="006E334E">
        <w:rPr>
          <w:rFonts w:ascii="Times New Roman" w:eastAsia="Times New Roman" w:hAnsi="Times New Roman" w:cs="Times New Roman"/>
        </w:rPr>
        <w:t>контроль за</w:t>
      </w:r>
      <w:proofErr w:type="gramEnd"/>
      <w:r w:rsidRPr="006E334E">
        <w:rPr>
          <w:rFonts w:ascii="Times New Roman" w:eastAsia="Times New Roman" w:hAnsi="Times New Roman" w:cs="Times New Roman"/>
        </w:rPr>
        <w:t xml:space="preserve"> приватизацией муниципального имущества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 осуществляет иные полномочия в соответствии с действующим законодательством, уставом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настоящим Положением.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lastRenderedPageBreak/>
        <w:t>1.8. Приватизация объектов муниципальной собственности, являющихся памятниками истории и культуры местного значения, осуществляется по согласованию с управлением культуры администрации муниципального образования Крымский район.</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1.9. Объекты, являющиеся памятниками истории и культуры, приобретаются в со</w:t>
      </w:r>
      <w:r w:rsidRPr="006E334E">
        <w:rPr>
          <w:rFonts w:ascii="Times New Roman" w:eastAsia="Times New Roman" w:hAnsi="Times New Roman" w:cs="Times New Roman"/>
        </w:rPr>
        <w:t>б</w:t>
      </w:r>
      <w:r w:rsidRPr="006E334E">
        <w:rPr>
          <w:rFonts w:ascii="Times New Roman" w:eastAsia="Times New Roman" w:hAnsi="Times New Roman" w:cs="Times New Roman"/>
        </w:rPr>
        <w:t>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2. Покупатели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2.1. Покупателями муниципального имущества могут быть любые физические и юридические лица, за исключением: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муниципальных унитарных предприятий и муниципальных учреждений;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юридических лиц, в уставном капитале которых доля Российской Федерации, суб</w:t>
      </w:r>
      <w:r w:rsidRPr="006E334E">
        <w:rPr>
          <w:rFonts w:ascii="Times New Roman" w:eastAsia="Times New Roman" w:hAnsi="Times New Roman" w:cs="Times New Roman"/>
        </w:rPr>
        <w:t>ъ</w:t>
      </w:r>
      <w:r w:rsidRPr="006E334E">
        <w:rPr>
          <w:rFonts w:ascii="Times New Roman" w:eastAsia="Times New Roman" w:hAnsi="Times New Roman" w:cs="Times New Roman"/>
        </w:rPr>
        <w:t xml:space="preserve">ектов Российской Федерации и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превышает 25 процентов, кроме случаев, предусмотренных статьей 25 Федерального закон от 21 декабря 2001 года № 178-ФЗ «О приватизации государственного 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 юридических лиц, местом регистрации которых является государство или террит</w:t>
      </w:r>
      <w:r w:rsidRPr="006E334E">
        <w:rPr>
          <w:rFonts w:ascii="Times New Roman" w:eastAsia="Times New Roman" w:hAnsi="Times New Roman" w:cs="Times New Roman"/>
        </w:rPr>
        <w:t>о</w:t>
      </w:r>
      <w:r w:rsidRPr="006E334E">
        <w:rPr>
          <w:rFonts w:ascii="Times New Roman" w:eastAsia="Times New Roman" w:hAnsi="Times New Roman" w:cs="Times New Roman"/>
        </w:rPr>
        <w:t>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w:t>
      </w:r>
      <w:r w:rsidRPr="006E334E">
        <w:rPr>
          <w:rFonts w:ascii="Times New Roman" w:eastAsia="Times New Roman" w:hAnsi="Times New Roman" w:cs="Times New Roman"/>
        </w:rPr>
        <w:t>и</w:t>
      </w:r>
      <w:r w:rsidRPr="006E334E">
        <w:rPr>
          <w:rFonts w:ascii="Times New Roman" w:eastAsia="Times New Roman" w:hAnsi="Times New Roman" w:cs="Times New Roman"/>
        </w:rPr>
        <w:t>нансовых операций (офшорные зоны), и которые не осуществляют раскрытие и предоста</w:t>
      </w:r>
      <w:r w:rsidRPr="006E334E">
        <w:rPr>
          <w:rFonts w:ascii="Times New Roman" w:eastAsia="Times New Roman" w:hAnsi="Times New Roman" w:cs="Times New Roman"/>
        </w:rPr>
        <w:t>в</w:t>
      </w:r>
      <w:r w:rsidRPr="006E334E">
        <w:rPr>
          <w:rFonts w:ascii="Times New Roman" w:eastAsia="Times New Roman" w:hAnsi="Times New Roman" w:cs="Times New Roman"/>
        </w:rPr>
        <w:t xml:space="preserve">ление информации о своих выгодоприобретателях, </w:t>
      </w:r>
      <w:proofErr w:type="spellStart"/>
      <w:r w:rsidRPr="006E334E">
        <w:rPr>
          <w:rFonts w:ascii="Times New Roman" w:eastAsia="Times New Roman" w:hAnsi="Times New Roman" w:cs="Times New Roman"/>
        </w:rPr>
        <w:t>бенефициарных</w:t>
      </w:r>
      <w:proofErr w:type="spellEnd"/>
      <w:r w:rsidRPr="006E334E">
        <w:rPr>
          <w:rFonts w:ascii="Times New Roman" w:eastAsia="Times New Roman" w:hAnsi="Times New Roman" w:cs="Times New Roman"/>
        </w:rPr>
        <w:t xml:space="preserve"> владельцах и контрол</w:t>
      </w:r>
      <w:r w:rsidRPr="006E334E">
        <w:rPr>
          <w:rFonts w:ascii="Times New Roman" w:eastAsia="Times New Roman" w:hAnsi="Times New Roman" w:cs="Times New Roman"/>
        </w:rPr>
        <w:t>и</w:t>
      </w:r>
      <w:r w:rsidRPr="006E334E">
        <w:rPr>
          <w:rFonts w:ascii="Times New Roman" w:eastAsia="Times New Roman" w:hAnsi="Times New Roman" w:cs="Times New Roman"/>
        </w:rPr>
        <w:t>рующих лицах в порядке, установленном Правительством Российской</w:t>
      </w:r>
      <w:proofErr w:type="gramEnd"/>
      <w:r w:rsidRPr="006E334E">
        <w:rPr>
          <w:rFonts w:ascii="Times New Roman" w:eastAsia="Times New Roman" w:hAnsi="Times New Roman" w:cs="Times New Roman"/>
        </w:rPr>
        <w:t xml:space="preserve">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Ограничения, установленные настоящим пунктом, не распространяются на собстве</w:t>
      </w:r>
      <w:r w:rsidRPr="006E334E">
        <w:rPr>
          <w:rFonts w:ascii="Times New Roman" w:eastAsia="Times New Roman" w:hAnsi="Times New Roman" w:cs="Times New Roman"/>
        </w:rPr>
        <w:t>н</w:t>
      </w:r>
      <w:r w:rsidRPr="006E334E">
        <w:rPr>
          <w:rFonts w:ascii="Times New Roman" w:eastAsia="Times New Roman" w:hAnsi="Times New Roman" w:cs="Times New Roman"/>
        </w:rPr>
        <w:t>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2.2. Установленные федеральными законами ограничения участия в гражданских о</w:t>
      </w:r>
      <w:r w:rsidRPr="006E334E">
        <w:rPr>
          <w:rFonts w:ascii="Times New Roman" w:eastAsia="Times New Roman" w:hAnsi="Times New Roman" w:cs="Times New Roman"/>
        </w:rPr>
        <w:t>т</w:t>
      </w:r>
      <w:r w:rsidRPr="006E334E">
        <w:rPr>
          <w:rFonts w:ascii="Times New Roman" w:eastAsia="Times New Roman" w:hAnsi="Times New Roman" w:cs="Times New Roman"/>
        </w:rPr>
        <w:t>ношениях отдельных категорий физических и юридических лиц в целях защиты основ ко</w:t>
      </w:r>
      <w:r w:rsidRPr="006E334E">
        <w:rPr>
          <w:rFonts w:ascii="Times New Roman" w:eastAsia="Times New Roman" w:hAnsi="Times New Roman" w:cs="Times New Roman"/>
        </w:rPr>
        <w:t>н</w:t>
      </w:r>
      <w:r w:rsidRPr="006E334E">
        <w:rPr>
          <w:rFonts w:ascii="Times New Roman" w:eastAsia="Times New Roman" w:hAnsi="Times New Roman" w:cs="Times New Roman"/>
        </w:rPr>
        <w:t>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 декабря 2001 года № 178-ФЗ «О приватизации государственного 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2.4. В случае</w:t>
      </w:r>
      <w:proofErr w:type="gramStart"/>
      <w:r w:rsidRPr="006E334E">
        <w:rPr>
          <w:rFonts w:ascii="Times New Roman" w:eastAsia="Times New Roman" w:hAnsi="Times New Roman" w:cs="Times New Roman"/>
        </w:rPr>
        <w:t>,</w:t>
      </w:r>
      <w:proofErr w:type="gramEnd"/>
      <w:r w:rsidRPr="006E334E">
        <w:rPr>
          <w:rFonts w:ascii="Times New Roman" w:eastAsia="Times New Roman" w:hAnsi="Times New Roman" w:cs="Times New Roman"/>
        </w:rPr>
        <w:t xml:space="preserve">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3. Планирование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3.1. Приватизация муниципального имущества реализовывается как элемент соц</w:t>
      </w:r>
      <w:r w:rsidRPr="006E334E">
        <w:rPr>
          <w:rFonts w:ascii="Times New Roman" w:eastAsia="Times New Roman" w:hAnsi="Times New Roman" w:cs="Times New Roman"/>
        </w:rPr>
        <w:t>и</w:t>
      </w:r>
      <w:r w:rsidRPr="006E334E">
        <w:rPr>
          <w:rFonts w:ascii="Times New Roman" w:eastAsia="Times New Roman" w:hAnsi="Times New Roman" w:cs="Times New Roman"/>
        </w:rPr>
        <w:t>ально-экономической политики в Пригородном сельском поселении Крымского района, направленный на получение налоговых поступлений в бюджет поселения.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3.2. Планирование приватизации муниципального имущества Пригородном сельском поселении Крымского района осуществляется путем разработки и утверждения Прогнозного плана (программа)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3.3. Разработка Прогнозного плана (программа) на очередной финансовый год ос</w:t>
      </w:r>
      <w:r w:rsidRPr="006E334E">
        <w:rPr>
          <w:rFonts w:ascii="Times New Roman" w:eastAsia="Times New Roman" w:hAnsi="Times New Roman" w:cs="Times New Roman"/>
        </w:rPr>
        <w:t>у</w:t>
      </w:r>
      <w:r w:rsidRPr="006E334E">
        <w:rPr>
          <w:rFonts w:ascii="Times New Roman" w:eastAsia="Times New Roman" w:hAnsi="Times New Roman" w:cs="Times New Roman"/>
        </w:rPr>
        <w:t xml:space="preserve">ществляется Комиссией по приватизации муниципального имущества на основе ежегодно проводимого анализа объектов муниципальной собственности. Администрация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вправе направлять в Комиссию по приватизации муниципального имущества свои предложения о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lastRenderedPageBreak/>
        <w:t>Прогнозный план (программа) должен содержать перечень муниципального имущ</w:t>
      </w:r>
      <w:r w:rsidRPr="006E334E">
        <w:rPr>
          <w:rFonts w:ascii="Times New Roman" w:eastAsia="Times New Roman" w:hAnsi="Times New Roman" w:cs="Times New Roman"/>
        </w:rPr>
        <w:t>е</w:t>
      </w:r>
      <w:r w:rsidRPr="006E334E">
        <w:rPr>
          <w:rFonts w:ascii="Times New Roman" w:eastAsia="Times New Roman" w:hAnsi="Times New Roman" w:cs="Times New Roman"/>
        </w:rPr>
        <w:t>ства, которое планируется приватизировать в соответствующем году. В Прогнозном плане (программа) указываются характеристика муниципального имущества, которое планируется приватизировать, и предполагаемые сроки приватизации.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3.4. Прогнозный план (программа) приватизации муниципального имущества соста</w:t>
      </w:r>
      <w:r w:rsidRPr="006E334E">
        <w:rPr>
          <w:rFonts w:ascii="Times New Roman" w:eastAsia="Times New Roman" w:hAnsi="Times New Roman" w:cs="Times New Roman"/>
        </w:rPr>
        <w:t>в</w:t>
      </w:r>
      <w:r w:rsidRPr="006E334E">
        <w:rPr>
          <w:rFonts w:ascii="Times New Roman" w:eastAsia="Times New Roman" w:hAnsi="Times New Roman" w:cs="Times New Roman"/>
        </w:rPr>
        <w:t>ляется в соответствии со статьей 7 Федерального закона№ 178-ФЗ «О приватизации гос</w:t>
      </w:r>
      <w:r w:rsidRPr="006E334E">
        <w:rPr>
          <w:rFonts w:ascii="Times New Roman" w:eastAsia="Times New Roman" w:hAnsi="Times New Roman" w:cs="Times New Roman"/>
        </w:rPr>
        <w:t>у</w:t>
      </w:r>
      <w:r w:rsidRPr="006E334E">
        <w:rPr>
          <w:rFonts w:ascii="Times New Roman" w:eastAsia="Times New Roman" w:hAnsi="Times New Roman" w:cs="Times New Roman"/>
        </w:rPr>
        <w:t xml:space="preserve">дарственного и муниципального имущества» и утверждается Советом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по предложению главы администрации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1574F5">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4. Порядок приватизации муниципального имущества.</w:t>
      </w: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Принятие решений об условиях приват</w:t>
      </w:r>
      <w:r w:rsidR="00FB0FAE">
        <w:rPr>
          <w:rFonts w:ascii="Times New Roman" w:eastAsia="Times New Roman" w:hAnsi="Times New Roman" w:cs="Times New Roman"/>
        </w:rPr>
        <w:t>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4.1. Приватизация муниципального имущества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осуществляется способами, предусмотренными Федеральным законом Российской Федерации от 21 декабря 2001 года № 178-ФЗ «О приватизации государственного 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Решение об условиях приватизации муниципального имущества разрабатывается к</w:t>
      </w:r>
      <w:r w:rsidRPr="006E334E">
        <w:rPr>
          <w:rFonts w:ascii="Times New Roman" w:eastAsia="Times New Roman" w:hAnsi="Times New Roman" w:cs="Times New Roman"/>
        </w:rPr>
        <w:t>о</w:t>
      </w:r>
      <w:r w:rsidRPr="006E334E">
        <w:rPr>
          <w:rFonts w:ascii="Times New Roman" w:eastAsia="Times New Roman" w:hAnsi="Times New Roman" w:cs="Times New Roman"/>
        </w:rPr>
        <w:t>миссией по приватизации объектов муниципальной собственности в соответствии с Пр</w:t>
      </w:r>
      <w:r w:rsidRPr="006E334E">
        <w:rPr>
          <w:rFonts w:ascii="Times New Roman" w:eastAsia="Times New Roman" w:hAnsi="Times New Roman" w:cs="Times New Roman"/>
        </w:rPr>
        <w:t>о</w:t>
      </w:r>
      <w:r w:rsidRPr="006E334E">
        <w:rPr>
          <w:rFonts w:ascii="Times New Roman" w:eastAsia="Times New Roman" w:hAnsi="Times New Roman" w:cs="Times New Roman"/>
        </w:rPr>
        <w:t xml:space="preserve">гнозным планом (программа) и принимается главой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w:t>
      </w:r>
      <w:r w:rsidRPr="006E334E">
        <w:rPr>
          <w:rFonts w:ascii="Times New Roman" w:eastAsia="Times New Roman" w:hAnsi="Times New Roman" w:cs="Times New Roman"/>
        </w:rPr>
        <w:t>м</w:t>
      </w:r>
      <w:r w:rsidRPr="006E334E">
        <w:rPr>
          <w:rFonts w:ascii="Times New Roman" w:eastAsia="Times New Roman" w:hAnsi="Times New Roman" w:cs="Times New Roman"/>
        </w:rPr>
        <w:t>ского района.</w:t>
      </w:r>
      <w:r w:rsidRPr="006E334E">
        <w:rPr>
          <w:rFonts w:ascii="Times New Roman" w:eastAsia="Times New Roman" w:hAnsi="Times New Roman" w:cs="Times New Roman"/>
        </w:rPr>
        <w:cr/>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4.2. Состав комиссии по приватизации определяется постановлением администрации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В состав комиссии включаются муниц</w:t>
      </w:r>
      <w:r w:rsidRPr="006E334E">
        <w:rPr>
          <w:rFonts w:ascii="Times New Roman" w:eastAsia="Times New Roman" w:hAnsi="Times New Roman" w:cs="Times New Roman"/>
        </w:rPr>
        <w:t>и</w:t>
      </w:r>
      <w:r w:rsidRPr="006E334E">
        <w:rPr>
          <w:rFonts w:ascii="Times New Roman" w:eastAsia="Times New Roman" w:hAnsi="Times New Roman" w:cs="Times New Roman"/>
        </w:rPr>
        <w:t xml:space="preserve">пальные служащие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депутаты Совета </w:t>
      </w:r>
      <w:r w:rsidR="006D13D2">
        <w:rPr>
          <w:rFonts w:ascii="Times New Roman" w:eastAsia="Times New Roman" w:hAnsi="Times New Roman" w:cs="Times New Roman"/>
        </w:rPr>
        <w:t>К</w:t>
      </w:r>
      <w:r w:rsidR="006D13D2">
        <w:rPr>
          <w:rFonts w:ascii="Times New Roman" w:eastAsia="Times New Roman" w:hAnsi="Times New Roman" w:cs="Times New Roman"/>
        </w:rPr>
        <w:t>и</w:t>
      </w:r>
      <w:r w:rsidR="006D13D2">
        <w:rPr>
          <w:rFonts w:ascii="Times New Roman" w:eastAsia="Times New Roman" w:hAnsi="Times New Roman" w:cs="Times New Roman"/>
        </w:rPr>
        <w:t>евского</w:t>
      </w:r>
      <w:r w:rsidRPr="006E334E">
        <w:rPr>
          <w:rFonts w:ascii="Times New Roman" w:eastAsia="Times New Roman" w:hAnsi="Times New Roman" w:cs="Times New Roman"/>
        </w:rPr>
        <w:t xml:space="preserve"> сельского поселения Крымского района.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Председателем комиссии по приватизации является заместитель главы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4.3. Определение цены подлежащего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4.3.1. Нормативная цена подлежащего приватизации муниципального имущества (д</w:t>
      </w:r>
      <w:r w:rsidRPr="006E334E">
        <w:rPr>
          <w:rFonts w:ascii="Times New Roman" w:eastAsia="Times New Roman" w:hAnsi="Times New Roman" w:cs="Times New Roman"/>
        </w:rPr>
        <w:t>а</w:t>
      </w:r>
      <w:r w:rsidRPr="006E334E">
        <w:rPr>
          <w:rFonts w:ascii="Times New Roman" w:eastAsia="Times New Roman" w:hAnsi="Times New Roman" w:cs="Times New Roman"/>
        </w:rPr>
        <w:t>лее - нормативная цена) - минимальная цена, по которой возможно отчуждение этого мун</w:t>
      </w:r>
      <w:r w:rsidRPr="006E334E">
        <w:rPr>
          <w:rFonts w:ascii="Times New Roman" w:eastAsia="Times New Roman" w:hAnsi="Times New Roman" w:cs="Times New Roman"/>
        </w:rPr>
        <w:t>и</w:t>
      </w:r>
      <w:r w:rsidRPr="006E334E">
        <w:rPr>
          <w:rFonts w:ascii="Times New Roman" w:eastAsia="Times New Roman" w:hAnsi="Times New Roman" w:cs="Times New Roman"/>
        </w:rPr>
        <w:t>ципального имущества, определяется в порядке, установленном Правительством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4.3.2. Порядок определения начальной цены объектов приватизации устанавливается Прогнозным планом (Программой) приватизации. </w:t>
      </w:r>
      <w:proofErr w:type="gramStart"/>
      <w:r w:rsidRPr="006E334E">
        <w:rPr>
          <w:rFonts w:ascii="Times New Roman" w:eastAsia="Times New Roman" w:hAnsi="Times New Roman" w:cs="Times New Roman"/>
        </w:rPr>
        <w:t>Начальная цена подлежащего приватиз</w:t>
      </w:r>
      <w:r w:rsidRPr="006E334E">
        <w:rPr>
          <w:rFonts w:ascii="Times New Roman" w:eastAsia="Times New Roman" w:hAnsi="Times New Roman" w:cs="Times New Roman"/>
        </w:rPr>
        <w:t>а</w:t>
      </w:r>
      <w:r w:rsidRPr="006E334E">
        <w:rPr>
          <w:rFonts w:ascii="Times New Roman" w:eastAsia="Times New Roman" w:hAnsi="Times New Roman" w:cs="Times New Roman"/>
        </w:rPr>
        <w:t>ции муниципального имущества, устанавливается в случаях, предусмотренных Федеральным законом от 21 декабря 2001 года № 178-ФЗ «О приватизации государственного и муниц</w:t>
      </w:r>
      <w:r w:rsidRPr="006E334E">
        <w:rPr>
          <w:rFonts w:ascii="Times New Roman" w:eastAsia="Times New Roman" w:hAnsi="Times New Roman" w:cs="Times New Roman"/>
        </w:rPr>
        <w:t>и</w:t>
      </w:r>
      <w:r w:rsidRPr="006E334E">
        <w:rPr>
          <w:rFonts w:ascii="Times New Roman" w:eastAsia="Times New Roman" w:hAnsi="Times New Roman" w:cs="Times New Roman"/>
        </w:rPr>
        <w:t>пального имущества», в соответствии с законодательством Российской Федерации, регул</w:t>
      </w:r>
      <w:r w:rsidRPr="006E334E">
        <w:rPr>
          <w:rFonts w:ascii="Times New Roman" w:eastAsia="Times New Roman" w:hAnsi="Times New Roman" w:cs="Times New Roman"/>
        </w:rPr>
        <w:t>и</w:t>
      </w:r>
      <w:r w:rsidRPr="006E334E">
        <w:rPr>
          <w:rFonts w:ascii="Times New Roman" w:eastAsia="Times New Roman" w:hAnsi="Times New Roman" w:cs="Times New Roman"/>
        </w:rPr>
        <w:t>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w:t>
      </w:r>
      <w:proofErr w:type="gramEnd"/>
      <w:r w:rsidRPr="006E334E">
        <w:rPr>
          <w:rFonts w:ascii="Times New Roman" w:eastAsia="Times New Roman" w:hAnsi="Times New Roman" w:cs="Times New Roman"/>
        </w:rPr>
        <w:t xml:space="preserve"> имущества прошло не более чем шесть месяцев.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4.4. Способы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4.4.1. Могут использоваться следующие способы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преобразование унитарного предприятия в акционерное общество;</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преобразование унитарного предприятия в общество с ограниченной ответственн</w:t>
      </w:r>
      <w:r w:rsidRPr="006E334E">
        <w:rPr>
          <w:rFonts w:ascii="Times New Roman" w:eastAsia="Times New Roman" w:hAnsi="Times New Roman" w:cs="Times New Roman"/>
        </w:rPr>
        <w:t>о</w:t>
      </w:r>
      <w:r w:rsidRPr="006E334E">
        <w:rPr>
          <w:rFonts w:ascii="Times New Roman" w:eastAsia="Times New Roman" w:hAnsi="Times New Roman" w:cs="Times New Roman"/>
        </w:rPr>
        <w:t>стью;</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продажа муниципального имущества на аукционе;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продажа акций акционерных обществ на специализированном аукционе;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продажа муниципального имущества на конкурсе;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продажа за пределами территории Российской Федерации находящихся в муниц</w:t>
      </w:r>
      <w:r w:rsidRPr="006E334E">
        <w:rPr>
          <w:rFonts w:ascii="Times New Roman" w:eastAsia="Times New Roman" w:hAnsi="Times New Roman" w:cs="Times New Roman"/>
        </w:rPr>
        <w:t>и</w:t>
      </w:r>
      <w:r w:rsidRPr="006E334E">
        <w:rPr>
          <w:rFonts w:ascii="Times New Roman" w:eastAsia="Times New Roman" w:hAnsi="Times New Roman" w:cs="Times New Roman"/>
        </w:rPr>
        <w:t>пальной собственности акций акционерных обществ;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lastRenderedPageBreak/>
        <w:t>- продажа муниципального имущества посредством публичного предложения;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продажа муниципального имущества без объявления цены;</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внесение муниципального имущества в качестве вклада в уставные капиталы акц</w:t>
      </w:r>
      <w:r w:rsidRPr="006E334E">
        <w:rPr>
          <w:rFonts w:ascii="Times New Roman" w:eastAsia="Times New Roman" w:hAnsi="Times New Roman" w:cs="Times New Roman"/>
        </w:rPr>
        <w:t>и</w:t>
      </w:r>
      <w:r w:rsidRPr="006E334E">
        <w:rPr>
          <w:rFonts w:ascii="Times New Roman" w:eastAsia="Times New Roman" w:hAnsi="Times New Roman" w:cs="Times New Roman"/>
        </w:rPr>
        <w:t>онерных обществ;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продажа акций акционерных обществ по результатам доверительного управления.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4.5. В решении об условиях приватизации муниципального имущества должны с</w:t>
      </w:r>
      <w:r w:rsidRPr="006E334E">
        <w:rPr>
          <w:rFonts w:ascii="Times New Roman" w:eastAsia="Times New Roman" w:hAnsi="Times New Roman" w:cs="Times New Roman"/>
        </w:rPr>
        <w:t>о</w:t>
      </w:r>
      <w:r w:rsidRPr="006E334E">
        <w:rPr>
          <w:rFonts w:ascii="Times New Roman" w:eastAsia="Times New Roman" w:hAnsi="Times New Roman" w:cs="Times New Roman"/>
        </w:rPr>
        <w:t>держаться следующие сведения: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наименование имущества и иные позволяющие его индивидуализировать данные (характеристика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способ приватизации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начальная цена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срок рассрочки платежа (в случае ее предоставления);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иные необходимые для приватизации имущества сведения.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4.6. Информационное обеспечение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4.6.1. </w:t>
      </w:r>
      <w:proofErr w:type="gramStart"/>
      <w:r w:rsidRPr="006E334E">
        <w:rPr>
          <w:rFonts w:ascii="Times New Roman" w:eastAsia="Times New Roman" w:hAnsi="Times New Roman" w:cs="Times New Roman"/>
        </w:rPr>
        <w:t>Информация о приватизации муниципального имущества подлежит размещению на официальном сайте Российской Федерации в сети «Интернет» для размещения информ</w:t>
      </w:r>
      <w:r w:rsidRPr="006E334E">
        <w:rPr>
          <w:rFonts w:ascii="Times New Roman" w:eastAsia="Times New Roman" w:hAnsi="Times New Roman" w:cs="Times New Roman"/>
        </w:rPr>
        <w:t>а</w:t>
      </w:r>
      <w:r w:rsidRPr="006E334E">
        <w:rPr>
          <w:rFonts w:ascii="Times New Roman" w:eastAsia="Times New Roman" w:hAnsi="Times New Roman" w:cs="Times New Roman"/>
        </w:rPr>
        <w:t>ции о проведении торгов, определенном Правительством Российской Федерации (далее по тексту - официальный сайт в сети «Интернет»), не менее чем за тридцать дней до дня ос</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ществления продажи указанного имущества, если иное не предусмотрено Федеральным з</w:t>
      </w:r>
      <w:r w:rsidRPr="006E334E">
        <w:rPr>
          <w:rFonts w:ascii="Times New Roman" w:eastAsia="Times New Roman" w:hAnsi="Times New Roman" w:cs="Times New Roman"/>
        </w:rPr>
        <w:t>а</w:t>
      </w:r>
      <w:r w:rsidRPr="006E334E">
        <w:rPr>
          <w:rFonts w:ascii="Times New Roman" w:eastAsia="Times New Roman" w:hAnsi="Times New Roman" w:cs="Times New Roman"/>
        </w:rPr>
        <w:t>коном № 178-ФЗ.</w:t>
      </w:r>
      <w:proofErr w:type="gramEnd"/>
      <w:r w:rsidRPr="006E334E">
        <w:rPr>
          <w:rFonts w:ascii="Times New Roman" w:eastAsia="Times New Roman" w:hAnsi="Times New Roman" w:cs="Times New Roman"/>
        </w:rPr>
        <w:t xml:space="preserve"> Решение об условиях приватизации муниципального имущества размещ</w:t>
      </w:r>
      <w:r w:rsidRPr="006E334E">
        <w:rPr>
          <w:rFonts w:ascii="Times New Roman" w:eastAsia="Times New Roman" w:hAnsi="Times New Roman" w:cs="Times New Roman"/>
        </w:rPr>
        <w:t>а</w:t>
      </w:r>
      <w:r w:rsidRPr="006E334E">
        <w:rPr>
          <w:rFonts w:ascii="Times New Roman" w:eastAsia="Times New Roman" w:hAnsi="Times New Roman" w:cs="Times New Roman"/>
        </w:rPr>
        <w:t>ется в открытом доступе на официальном сайте в сети «Интернет» в течение десяти дней со дня принятия этого решения. Информационное сообщение о продаже муниципального им</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щества, об итогах его продажи, размещается также на сайте продавца муниципального им</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щества в сети «Интернет».</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Информация о результатах сделок приватизации муниципального имущества подл</w:t>
      </w:r>
      <w:r w:rsidRPr="006E334E">
        <w:rPr>
          <w:rFonts w:ascii="Times New Roman" w:eastAsia="Times New Roman" w:hAnsi="Times New Roman" w:cs="Times New Roman"/>
        </w:rPr>
        <w:t>е</w:t>
      </w:r>
      <w:r w:rsidRPr="006E334E">
        <w:rPr>
          <w:rFonts w:ascii="Times New Roman" w:eastAsia="Times New Roman" w:hAnsi="Times New Roman" w:cs="Times New Roman"/>
        </w:rPr>
        <w:t>жит размещению на официальном сайте в сети «Интернет» в течение 10 дней со дня сове</w:t>
      </w:r>
      <w:r w:rsidRPr="006E334E">
        <w:rPr>
          <w:rFonts w:ascii="Times New Roman" w:eastAsia="Times New Roman" w:hAnsi="Times New Roman" w:cs="Times New Roman"/>
        </w:rPr>
        <w:t>р</w:t>
      </w:r>
      <w:r w:rsidRPr="006E334E">
        <w:rPr>
          <w:rFonts w:ascii="Times New Roman" w:eastAsia="Times New Roman" w:hAnsi="Times New Roman" w:cs="Times New Roman"/>
        </w:rPr>
        <w:t>шения указанных сделок. Информационное сообщение о продаже муниципального имущ</w:t>
      </w:r>
      <w:r w:rsidRPr="006E334E">
        <w:rPr>
          <w:rFonts w:ascii="Times New Roman" w:eastAsia="Times New Roman" w:hAnsi="Times New Roman" w:cs="Times New Roman"/>
        </w:rPr>
        <w:t>е</w:t>
      </w:r>
      <w:r w:rsidRPr="006E334E">
        <w:rPr>
          <w:rFonts w:ascii="Times New Roman" w:eastAsia="Times New Roman" w:hAnsi="Times New Roman" w:cs="Times New Roman"/>
        </w:rPr>
        <w:t>ства подлежит размещению на официальном сайте в сети «Интернет» www.torgi.gov.ru не менее чем за тридцать дней до дня осуществления продажи указанного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4.6.2. Информационное сообщение о продаже муниципального имущества должно содержать, за исключением случаев, предусмотренных настоящим Федеральным законом, следующие сведения: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 наименование такого имущества и иные позволяющие его индивидуализировать сведения (характеристика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3) способ приватизации такого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 начальная цена продажи такого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 форма подачи предложений о цене такого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6) условия и сроки платежа, необходимые реквизиты счетов;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7) размер задатка, срок и порядок его внесения, необходимые реквизиты счетов;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8) порядок, место, даты начала и окончания подачи заявок, предложений;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9) исчерпывающий перечень представляемых участниками торгов документов и тр</w:t>
      </w:r>
      <w:r w:rsidRPr="006E334E">
        <w:rPr>
          <w:rFonts w:ascii="Times New Roman" w:eastAsia="Times New Roman" w:hAnsi="Times New Roman" w:cs="Times New Roman"/>
        </w:rPr>
        <w:t>е</w:t>
      </w:r>
      <w:r w:rsidRPr="006E334E">
        <w:rPr>
          <w:rFonts w:ascii="Times New Roman" w:eastAsia="Times New Roman" w:hAnsi="Times New Roman" w:cs="Times New Roman"/>
        </w:rPr>
        <w:t>бования к их оформлению;</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 срок заключения договора купли-продажи такого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11) порядок ознакомления покупателей с иной информацией, условиями договора купли-продажи такого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12) ограничения участия отдельных категорий физических лиц и юридических лиц в приватизации такого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13) порядок определения победителей (при проведен</w:t>
      </w:r>
      <w:proofErr w:type="gramStart"/>
      <w:r w:rsidRPr="006E334E">
        <w:rPr>
          <w:rFonts w:ascii="Times New Roman" w:eastAsia="Times New Roman" w:hAnsi="Times New Roman" w:cs="Times New Roman"/>
        </w:rPr>
        <w:t>ии ау</w:t>
      </w:r>
      <w:proofErr w:type="gramEnd"/>
      <w:r w:rsidRPr="006E334E">
        <w:rPr>
          <w:rFonts w:ascii="Times New Roman" w:eastAsia="Times New Roman" w:hAnsi="Times New Roman" w:cs="Times New Roman"/>
        </w:rPr>
        <w:t>кциона, специализирова</w:t>
      </w:r>
      <w:r w:rsidRPr="006E334E">
        <w:rPr>
          <w:rFonts w:ascii="Times New Roman" w:eastAsia="Times New Roman" w:hAnsi="Times New Roman" w:cs="Times New Roman"/>
        </w:rPr>
        <w:t>н</w:t>
      </w:r>
      <w:r w:rsidRPr="006E334E">
        <w:rPr>
          <w:rFonts w:ascii="Times New Roman" w:eastAsia="Times New Roman" w:hAnsi="Times New Roman" w:cs="Times New Roman"/>
        </w:rPr>
        <w:t xml:space="preserve">ного аукциона, конкурса) либо лиц, имеющих право приобретения государственного или </w:t>
      </w:r>
      <w:r w:rsidRPr="006E334E">
        <w:rPr>
          <w:rFonts w:ascii="Times New Roman" w:eastAsia="Times New Roman" w:hAnsi="Times New Roman" w:cs="Times New Roman"/>
        </w:rPr>
        <w:lastRenderedPageBreak/>
        <w:t>муниципального имущества (при проведении его продажи посредством публичного предл</w:t>
      </w:r>
      <w:r w:rsidRPr="006E334E">
        <w:rPr>
          <w:rFonts w:ascii="Times New Roman" w:eastAsia="Times New Roman" w:hAnsi="Times New Roman" w:cs="Times New Roman"/>
        </w:rPr>
        <w:t>о</w:t>
      </w:r>
      <w:r w:rsidRPr="006E334E">
        <w:rPr>
          <w:rFonts w:ascii="Times New Roman" w:eastAsia="Times New Roman" w:hAnsi="Times New Roman" w:cs="Times New Roman"/>
        </w:rPr>
        <w:t>жения и без объявления цены);</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14) место и срок подведения итогов продажи государственного или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16) размер и порядок выплаты вознаграждения юридическому лицу, которое в соо</w:t>
      </w:r>
      <w:r w:rsidRPr="006E334E">
        <w:rPr>
          <w:rFonts w:ascii="Times New Roman" w:eastAsia="Times New Roman" w:hAnsi="Times New Roman" w:cs="Times New Roman"/>
        </w:rPr>
        <w:t>т</w:t>
      </w:r>
      <w:r w:rsidRPr="006E334E">
        <w:rPr>
          <w:rFonts w:ascii="Times New Roman" w:eastAsia="Times New Roman" w:hAnsi="Times New Roman" w:cs="Times New Roman"/>
        </w:rPr>
        <w:t>ветствии с подпунктом 8.1 пункта 1 статьи 6 Закона № 178-ФЗ осуществляет функции пр</w:t>
      </w:r>
      <w:r w:rsidRPr="006E334E">
        <w:rPr>
          <w:rFonts w:ascii="Times New Roman" w:eastAsia="Times New Roman" w:hAnsi="Times New Roman" w:cs="Times New Roman"/>
        </w:rPr>
        <w:t>о</w:t>
      </w:r>
      <w:r w:rsidRPr="006E334E">
        <w:rPr>
          <w:rFonts w:ascii="Times New Roman" w:eastAsia="Times New Roman" w:hAnsi="Times New Roman" w:cs="Times New Roman"/>
        </w:rPr>
        <w:t>давца государственного или муниципального имущества и (или) которому решениями соо</w:t>
      </w:r>
      <w:r w:rsidRPr="006E334E">
        <w:rPr>
          <w:rFonts w:ascii="Times New Roman" w:eastAsia="Times New Roman" w:hAnsi="Times New Roman" w:cs="Times New Roman"/>
        </w:rPr>
        <w:t>т</w:t>
      </w:r>
      <w:r w:rsidRPr="006E334E">
        <w:rPr>
          <w:rFonts w:ascii="Times New Roman" w:eastAsia="Times New Roman" w:hAnsi="Times New Roman" w:cs="Times New Roman"/>
        </w:rPr>
        <w:t>ветственно Правительства Российской Федерации, органа муниципальной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roofErr w:type="gramEnd"/>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17) сведения об установлении обременения такого имущества публичным сервитутом и (или) ограничениями, предусмотренными Законом № 178-ФЗ и (или) иными федеральными законами;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18) условия конкурса, формы и сроки их выполнения.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4.6.3. При продаже муниципального имущества на аукционе, специализированном аукционе или на конкурсе также указываются: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 порядок определения победителей;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 размер, срок и порядок внесения задатка, необходимые реквизиты счетов;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3) место и срок подведения итогов;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 условия конкурса (при продаже Имущества на конкурсе);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 форма бланка заявки (при продаже акций на специализированном аукционе).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4.6.4.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К информации о результатах сделок приватизации муниц</w:t>
      </w:r>
      <w:r w:rsidRPr="006E334E">
        <w:rPr>
          <w:rFonts w:ascii="Times New Roman" w:eastAsia="Times New Roman" w:hAnsi="Times New Roman" w:cs="Times New Roman"/>
        </w:rPr>
        <w:t>и</w:t>
      </w:r>
      <w:r w:rsidRPr="006E334E">
        <w:rPr>
          <w:rFonts w:ascii="Times New Roman" w:eastAsia="Times New Roman" w:hAnsi="Times New Roman" w:cs="Times New Roman"/>
        </w:rPr>
        <w:t>пального имущества, подлежащей размещению на официальном сайте в сети «Интернет» относятся следующие сведения: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наименование продавца такого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наименование такого имущества и иные, позволяющие его индивидуализировать, сведения (характеристика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дата, время и место проведения торгов;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цена сделки приватизации;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w:t>
      </w:r>
      <w:r w:rsidRPr="006E334E">
        <w:rPr>
          <w:rFonts w:ascii="Times New Roman" w:eastAsia="Times New Roman" w:hAnsi="Times New Roman" w:cs="Times New Roman"/>
        </w:rPr>
        <w:t>е</w:t>
      </w:r>
      <w:r w:rsidRPr="006E334E">
        <w:rPr>
          <w:rFonts w:ascii="Times New Roman" w:eastAsia="Times New Roman" w:hAnsi="Times New Roman" w:cs="Times New Roman"/>
        </w:rPr>
        <w:t>ниями других участников продажи, или участника продажи, который сделал предпоследнее предложение о цене такого имущества в ходе продажи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имя физического лица или наименование юридического лица - победителя торгов, лица, признанного единственным участником аукциона.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4.7. Документы, представляемые покупателями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4.7.1. Для участия в аукционе, конкурсе и других способах продаж муниципального имущества претенденты представляют в комиссию следующие документы:</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юридические лица: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заверенные копии учредительных документов;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w:t>
      </w:r>
      <w:r w:rsidRPr="006E334E">
        <w:rPr>
          <w:rFonts w:ascii="Times New Roman" w:eastAsia="Times New Roman" w:hAnsi="Times New Roman" w:cs="Times New Roman"/>
        </w:rPr>
        <w:lastRenderedPageBreak/>
        <w:t>лица или о его избрании) и в соответствии с которым руководитель юридического лица о</w:t>
      </w:r>
      <w:r w:rsidRPr="006E334E">
        <w:rPr>
          <w:rFonts w:ascii="Times New Roman" w:eastAsia="Times New Roman" w:hAnsi="Times New Roman" w:cs="Times New Roman"/>
        </w:rPr>
        <w:t>б</w:t>
      </w:r>
      <w:r w:rsidRPr="006E334E">
        <w:rPr>
          <w:rFonts w:ascii="Times New Roman" w:eastAsia="Times New Roman" w:hAnsi="Times New Roman" w:cs="Times New Roman"/>
        </w:rPr>
        <w:t>ладает правом действовать от имени юридического лица без доверенности;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физические лица: предъявляют документ, удостоверяющий личность или предста</w:t>
      </w:r>
      <w:r w:rsidRPr="006E334E">
        <w:rPr>
          <w:rFonts w:ascii="Times New Roman" w:eastAsia="Times New Roman" w:hAnsi="Times New Roman" w:cs="Times New Roman"/>
        </w:rPr>
        <w:t>в</w:t>
      </w:r>
      <w:r w:rsidRPr="006E334E">
        <w:rPr>
          <w:rFonts w:ascii="Times New Roman" w:eastAsia="Times New Roman" w:hAnsi="Times New Roman" w:cs="Times New Roman"/>
        </w:rPr>
        <w:t>ляют копии всех его листов.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w:t>
      </w:r>
      <w:proofErr w:type="gramStart"/>
      <w:r w:rsidRPr="006E334E">
        <w:rPr>
          <w:rFonts w:ascii="Times New Roman" w:eastAsia="Times New Roman" w:hAnsi="Times New Roman" w:cs="Times New Roman"/>
        </w:rPr>
        <w:t>,</w:t>
      </w:r>
      <w:proofErr w:type="gramEnd"/>
      <w:r w:rsidRPr="006E334E">
        <w:rPr>
          <w:rFonts w:ascii="Times New Roman" w:eastAsia="Times New Roman" w:hAnsi="Times New Roman" w:cs="Times New Roman"/>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w:t>
      </w:r>
      <w:r w:rsidRPr="006E334E">
        <w:rPr>
          <w:rFonts w:ascii="Times New Roman" w:eastAsia="Times New Roman" w:hAnsi="Times New Roman" w:cs="Times New Roman"/>
        </w:rPr>
        <w:t>н</w:t>
      </w:r>
      <w:r w:rsidRPr="006E334E">
        <w:rPr>
          <w:rFonts w:ascii="Times New Roman" w:eastAsia="Times New Roman" w:hAnsi="Times New Roman" w:cs="Times New Roman"/>
        </w:rPr>
        <w:t>дента, оформленная в установленном порядке, или нотариально заверенная копия такой д</w:t>
      </w:r>
      <w:r w:rsidRPr="006E334E">
        <w:rPr>
          <w:rFonts w:ascii="Times New Roman" w:eastAsia="Times New Roman" w:hAnsi="Times New Roman" w:cs="Times New Roman"/>
        </w:rPr>
        <w:t>о</w:t>
      </w:r>
      <w:r w:rsidRPr="006E334E">
        <w:rPr>
          <w:rFonts w:ascii="Times New Roman" w:eastAsia="Times New Roman" w:hAnsi="Times New Roman" w:cs="Times New Roman"/>
        </w:rPr>
        <w:t>веренности. В случае</w:t>
      </w:r>
      <w:proofErr w:type="gramStart"/>
      <w:r w:rsidRPr="006E334E">
        <w:rPr>
          <w:rFonts w:ascii="Times New Roman" w:eastAsia="Times New Roman" w:hAnsi="Times New Roman" w:cs="Times New Roman"/>
        </w:rPr>
        <w:t>,</w:t>
      </w:r>
      <w:proofErr w:type="gramEnd"/>
      <w:r w:rsidRPr="006E334E">
        <w:rPr>
          <w:rFonts w:ascii="Times New Roman" w:eastAsia="Times New Roman"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w:t>
      </w:r>
      <w:r w:rsidRPr="006E334E">
        <w:rPr>
          <w:rFonts w:ascii="Times New Roman" w:eastAsia="Times New Roman" w:hAnsi="Times New Roman" w:cs="Times New Roman"/>
        </w:rPr>
        <w:t>о</w:t>
      </w:r>
      <w:r w:rsidRPr="006E334E">
        <w:rPr>
          <w:rFonts w:ascii="Times New Roman" w:eastAsia="Times New Roman" w:hAnsi="Times New Roman" w:cs="Times New Roman"/>
        </w:rPr>
        <w:t>держать также документ, подтверждающий полномочия этого лица.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Не допускается требовать представления иных документов, не предусмотренных настоящим подпунктом.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Заявка и опись представленных документов составляются в 2 экземплярах, один из которых остается у продавца, другой - у заявителя.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 подачи заявки представителем претендента предъявляется надлежащим о</w:t>
      </w:r>
      <w:r w:rsidRPr="006E334E">
        <w:rPr>
          <w:rFonts w:ascii="Times New Roman" w:eastAsia="Times New Roman" w:hAnsi="Times New Roman" w:cs="Times New Roman"/>
        </w:rPr>
        <w:t>б</w:t>
      </w:r>
      <w:r w:rsidRPr="006E334E">
        <w:rPr>
          <w:rFonts w:ascii="Times New Roman" w:eastAsia="Times New Roman" w:hAnsi="Times New Roman" w:cs="Times New Roman"/>
        </w:rPr>
        <w:t>разом оформленная доверенность.</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4.8. Принятие решений об условиях приватизации муниципального имущества ос</w:t>
      </w:r>
      <w:r w:rsidRPr="006E334E">
        <w:rPr>
          <w:rFonts w:ascii="Times New Roman" w:eastAsia="Times New Roman" w:hAnsi="Times New Roman" w:cs="Times New Roman"/>
        </w:rPr>
        <w:t>у</w:t>
      </w:r>
      <w:r w:rsidRPr="006E334E">
        <w:rPr>
          <w:rFonts w:ascii="Times New Roman" w:eastAsia="Times New Roman" w:hAnsi="Times New Roman" w:cs="Times New Roman"/>
        </w:rPr>
        <w:t xml:space="preserve">ществляется главой администрации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муниципал</w:t>
      </w:r>
      <w:r w:rsidRPr="006E334E">
        <w:rPr>
          <w:rFonts w:ascii="Times New Roman" w:eastAsia="Times New Roman" w:hAnsi="Times New Roman" w:cs="Times New Roman"/>
        </w:rPr>
        <w:t>ь</w:t>
      </w:r>
      <w:r w:rsidRPr="006E334E">
        <w:rPr>
          <w:rFonts w:ascii="Times New Roman" w:eastAsia="Times New Roman" w:hAnsi="Times New Roman" w:cs="Times New Roman"/>
        </w:rPr>
        <w:t xml:space="preserve">ного района в виде муниципальных правовых актов, а в его отсутствие - заместителем главы администрации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муниципального района, временно исполняющим его полномочия.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Подготовка решений об условиях приватизации муниципального имущества ос</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ществляется комиссией по приватизации объектов муниципальной собственности в соотве</w:t>
      </w:r>
      <w:r w:rsidRPr="006E334E">
        <w:rPr>
          <w:rFonts w:ascii="Times New Roman" w:eastAsia="Times New Roman" w:hAnsi="Times New Roman" w:cs="Times New Roman"/>
        </w:rPr>
        <w:t>т</w:t>
      </w:r>
      <w:r w:rsidRPr="006E334E">
        <w:rPr>
          <w:rFonts w:ascii="Times New Roman" w:eastAsia="Times New Roman" w:hAnsi="Times New Roman" w:cs="Times New Roman"/>
        </w:rPr>
        <w:t>ствии с Прогнозным планом (программа).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4.9. Решения об условиях приватизации муниципального имущества подготавлив</w:t>
      </w:r>
      <w:r w:rsidRPr="006E334E">
        <w:rPr>
          <w:rFonts w:ascii="Times New Roman" w:eastAsia="Times New Roman" w:hAnsi="Times New Roman" w:cs="Times New Roman"/>
        </w:rPr>
        <w:t>а</w:t>
      </w:r>
      <w:r w:rsidRPr="006E334E">
        <w:rPr>
          <w:rFonts w:ascii="Times New Roman" w:eastAsia="Times New Roman" w:hAnsi="Times New Roman" w:cs="Times New Roman"/>
        </w:rPr>
        <w:t>ются и принимаются в сроки, позволяющие обеспечить его приватизацию в соответствии с прогнозным планом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4.10. Решение об условиях приватизации муниципального имущества должно соде</w:t>
      </w:r>
      <w:r w:rsidRPr="006E334E">
        <w:rPr>
          <w:rFonts w:ascii="Times New Roman" w:eastAsia="Times New Roman" w:hAnsi="Times New Roman" w:cs="Times New Roman"/>
        </w:rPr>
        <w:t>р</w:t>
      </w:r>
      <w:r w:rsidRPr="006E334E">
        <w:rPr>
          <w:rFonts w:ascii="Times New Roman" w:eastAsia="Times New Roman" w:hAnsi="Times New Roman" w:cs="Times New Roman"/>
        </w:rPr>
        <w:t>жать следующие сведения, согласно пункту 4.5 настоящего Положения: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состав подлежащего приватизации имущественного комплекса унитарного пре</w:t>
      </w:r>
      <w:r w:rsidRPr="006E334E">
        <w:rPr>
          <w:rFonts w:ascii="Times New Roman" w:eastAsia="Times New Roman" w:hAnsi="Times New Roman" w:cs="Times New Roman"/>
        </w:rPr>
        <w:t>д</w:t>
      </w:r>
      <w:r w:rsidRPr="006E334E">
        <w:rPr>
          <w:rFonts w:ascii="Times New Roman" w:eastAsia="Times New Roman" w:hAnsi="Times New Roman" w:cs="Times New Roman"/>
        </w:rPr>
        <w:t>приятия, определенный в соответствии со статьей 11 Федерального закона от 21 декабря 2001 года № 178-ФЗ «О приватизации государственного 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размер уставного капитала открытого акционерного общества или общества с огр</w:t>
      </w:r>
      <w:r w:rsidRPr="006E334E">
        <w:rPr>
          <w:rFonts w:ascii="Times New Roman" w:eastAsia="Times New Roman" w:hAnsi="Times New Roman" w:cs="Times New Roman"/>
        </w:rPr>
        <w:t>а</w:t>
      </w:r>
      <w:r w:rsidRPr="006E334E">
        <w:rPr>
          <w:rFonts w:ascii="Times New Roman" w:eastAsia="Times New Roman" w:hAnsi="Times New Roman" w:cs="Times New Roman"/>
        </w:rPr>
        <w:t xml:space="preserve">ниченной ответственностью, </w:t>
      </w:r>
      <w:proofErr w:type="gramStart"/>
      <w:r w:rsidRPr="006E334E">
        <w:rPr>
          <w:rFonts w:ascii="Times New Roman" w:eastAsia="Times New Roman" w:hAnsi="Times New Roman" w:cs="Times New Roman"/>
        </w:rPr>
        <w:t>создаваемых</w:t>
      </w:r>
      <w:proofErr w:type="gramEnd"/>
      <w:r w:rsidRPr="006E334E">
        <w:rPr>
          <w:rFonts w:ascii="Times New Roman" w:eastAsia="Times New Roman" w:hAnsi="Times New Roman" w:cs="Times New Roman"/>
        </w:rPr>
        <w:t xml:space="preserve"> посредством преобразования унитарного пре</w:t>
      </w:r>
      <w:r w:rsidRPr="006E334E">
        <w:rPr>
          <w:rFonts w:ascii="Times New Roman" w:eastAsia="Times New Roman" w:hAnsi="Times New Roman" w:cs="Times New Roman"/>
        </w:rPr>
        <w:t>д</w:t>
      </w:r>
      <w:r w:rsidRPr="006E334E">
        <w:rPr>
          <w:rFonts w:ascii="Times New Roman" w:eastAsia="Times New Roman" w:hAnsi="Times New Roman" w:cs="Times New Roman"/>
        </w:rPr>
        <w:t>приятия;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w:t>
      </w:r>
      <w:r w:rsidRPr="006E334E">
        <w:rPr>
          <w:rFonts w:ascii="Times New Roman" w:eastAsia="Times New Roman" w:hAnsi="Times New Roman" w:cs="Times New Roman"/>
        </w:rPr>
        <w:t>н</w:t>
      </w:r>
      <w:r w:rsidRPr="006E334E">
        <w:rPr>
          <w:rFonts w:ascii="Times New Roman" w:eastAsia="Times New Roman" w:hAnsi="Times New Roman" w:cs="Times New Roman"/>
        </w:rPr>
        <w:t xml:space="preserve">ностью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4.11. Со дня утверждения прогнозного плана приватизации муниципального имущ</w:t>
      </w:r>
      <w:r w:rsidRPr="006E334E">
        <w:rPr>
          <w:rFonts w:ascii="Times New Roman" w:eastAsia="Times New Roman" w:hAnsi="Times New Roman" w:cs="Times New Roman"/>
        </w:rPr>
        <w:t>е</w:t>
      </w:r>
      <w:r w:rsidRPr="006E334E">
        <w:rPr>
          <w:rFonts w:ascii="Times New Roman" w:eastAsia="Times New Roman" w:hAnsi="Times New Roman" w:cs="Times New Roman"/>
        </w:rPr>
        <w:t>ства и до дня муниципальной регистрации созданного хозяйственного общества муниц</w:t>
      </w:r>
      <w:r w:rsidRPr="006E334E">
        <w:rPr>
          <w:rFonts w:ascii="Times New Roman" w:eastAsia="Times New Roman" w:hAnsi="Times New Roman" w:cs="Times New Roman"/>
        </w:rPr>
        <w:t>и</w:t>
      </w:r>
      <w:r w:rsidRPr="006E334E">
        <w:rPr>
          <w:rFonts w:ascii="Times New Roman" w:eastAsia="Times New Roman" w:hAnsi="Times New Roman" w:cs="Times New Roman"/>
        </w:rPr>
        <w:t>пальное унитарное предприятие без согласия собственника его имущества не вправе: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сокращать численность работников указанного унитарного предприятия;</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 совершать сделки (несколько взаимосвязанных сделок), цена которых превышает 5 процентов балансовой стоимости активов муниципального унитарного предприятия на дату утверждения его последнего бал</w:t>
      </w:r>
      <w:r w:rsidR="001574F5">
        <w:rPr>
          <w:rFonts w:ascii="Times New Roman" w:eastAsia="Times New Roman" w:hAnsi="Times New Roman" w:cs="Times New Roman"/>
        </w:rPr>
        <w:t xml:space="preserve">ансового отчета или более чем в </w:t>
      </w:r>
      <w:r w:rsidRPr="006E334E">
        <w:rPr>
          <w:rFonts w:ascii="Times New Roman" w:eastAsia="Times New Roman" w:hAnsi="Times New Roman" w:cs="Times New Roman"/>
        </w:rPr>
        <w:t>пятьдесят тысяч раз пр</w:t>
      </w:r>
      <w:r w:rsidRPr="006E334E">
        <w:rPr>
          <w:rFonts w:ascii="Times New Roman" w:eastAsia="Times New Roman" w:hAnsi="Times New Roman" w:cs="Times New Roman"/>
        </w:rPr>
        <w:t>е</w:t>
      </w:r>
      <w:r w:rsidRPr="006E334E">
        <w:rPr>
          <w:rFonts w:ascii="Times New Roman" w:eastAsia="Times New Roman" w:hAnsi="Times New Roman" w:cs="Times New Roman"/>
        </w:rPr>
        <w:t xml:space="preserve">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w:t>
      </w:r>
      <w:r w:rsidRPr="006E334E">
        <w:rPr>
          <w:rFonts w:ascii="Times New Roman" w:eastAsia="Times New Roman" w:hAnsi="Times New Roman" w:cs="Times New Roman"/>
        </w:rPr>
        <w:lastRenderedPageBreak/>
        <w:t>активов</w:t>
      </w:r>
      <w:proofErr w:type="gramEnd"/>
      <w:r w:rsidRPr="006E334E">
        <w:rPr>
          <w:rFonts w:ascii="Times New Roman" w:eastAsia="Times New Roman" w:hAnsi="Times New Roman" w:cs="Times New Roman"/>
        </w:rPr>
        <w:t xml:space="preserve"> муниципального унитарного предприятия на дату утверждения его последнего б</w:t>
      </w:r>
      <w:r w:rsidRPr="006E334E">
        <w:rPr>
          <w:rFonts w:ascii="Times New Roman" w:eastAsia="Times New Roman" w:hAnsi="Times New Roman" w:cs="Times New Roman"/>
        </w:rPr>
        <w:t>а</w:t>
      </w:r>
      <w:r w:rsidRPr="006E334E">
        <w:rPr>
          <w:rFonts w:ascii="Times New Roman" w:eastAsia="Times New Roman" w:hAnsi="Times New Roman" w:cs="Times New Roman"/>
        </w:rPr>
        <w:t>лансового отчета или более чем в пятьдесят тысяч раз превышает установленный федерал</w:t>
      </w:r>
      <w:r w:rsidRPr="006E334E">
        <w:rPr>
          <w:rFonts w:ascii="Times New Roman" w:eastAsia="Times New Roman" w:hAnsi="Times New Roman" w:cs="Times New Roman"/>
        </w:rPr>
        <w:t>ь</w:t>
      </w:r>
      <w:r w:rsidRPr="006E334E">
        <w:rPr>
          <w:rFonts w:ascii="Times New Roman" w:eastAsia="Times New Roman" w:hAnsi="Times New Roman" w:cs="Times New Roman"/>
        </w:rPr>
        <w:t xml:space="preserve">ным законом минимальный </w:t>
      </w:r>
      <w:proofErr w:type="gramStart"/>
      <w:r w:rsidRPr="006E334E">
        <w:rPr>
          <w:rFonts w:ascii="Times New Roman" w:eastAsia="Times New Roman" w:hAnsi="Times New Roman" w:cs="Times New Roman"/>
        </w:rPr>
        <w:t>размер оплаты труда</w:t>
      </w:r>
      <w:proofErr w:type="gramEnd"/>
      <w:r w:rsidRPr="006E334E">
        <w:rPr>
          <w:rFonts w:ascii="Times New Roman" w:eastAsia="Times New Roman" w:hAnsi="Times New Roman" w:cs="Times New Roman"/>
        </w:rPr>
        <w:t>;</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получать кредиты;</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осуществлять выпуск ценных бумаг;</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выступать учредителем хозяйственных товариществ или обществ, а также приобр</w:t>
      </w:r>
      <w:r w:rsidRPr="006E334E">
        <w:rPr>
          <w:rFonts w:ascii="Times New Roman" w:eastAsia="Times New Roman" w:hAnsi="Times New Roman" w:cs="Times New Roman"/>
        </w:rPr>
        <w:t>е</w:t>
      </w:r>
      <w:r w:rsidRPr="006E334E">
        <w:rPr>
          <w:rFonts w:ascii="Times New Roman" w:eastAsia="Times New Roman" w:hAnsi="Times New Roman" w:cs="Times New Roman"/>
        </w:rPr>
        <w:t>тать и отчуждать акции (доли) в уставном (складочном) капитале хозяйственных товариществ или обществ.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4.12. Наряду с подготовкой решений об условиях приватизации муниципального имущества комиссией по приватизации объектов муниципальной собственности, при нео</w:t>
      </w:r>
      <w:r w:rsidRPr="006E334E">
        <w:rPr>
          <w:rFonts w:ascii="Times New Roman" w:eastAsia="Times New Roman" w:hAnsi="Times New Roman" w:cs="Times New Roman"/>
        </w:rPr>
        <w:t>б</w:t>
      </w:r>
      <w:r w:rsidRPr="006E334E">
        <w:rPr>
          <w:rFonts w:ascii="Times New Roman" w:eastAsia="Times New Roman" w:hAnsi="Times New Roman" w:cs="Times New Roman"/>
        </w:rPr>
        <w:t>ходимости подготавливаются решения об установлении обременения в отношении имущ</w:t>
      </w:r>
      <w:r w:rsidRPr="006E334E">
        <w:rPr>
          <w:rFonts w:ascii="Times New Roman" w:eastAsia="Times New Roman" w:hAnsi="Times New Roman" w:cs="Times New Roman"/>
        </w:rPr>
        <w:t>е</w:t>
      </w:r>
      <w:r w:rsidRPr="006E334E">
        <w:rPr>
          <w:rFonts w:ascii="Times New Roman" w:eastAsia="Times New Roman" w:hAnsi="Times New Roman" w:cs="Times New Roman"/>
        </w:rPr>
        <w:t>ства, подлежащего приватизации, и о дальнейшем использовании муниципального имущ</w:t>
      </w:r>
      <w:r w:rsidRPr="006E334E">
        <w:rPr>
          <w:rFonts w:ascii="Times New Roman" w:eastAsia="Times New Roman" w:hAnsi="Times New Roman" w:cs="Times New Roman"/>
        </w:rPr>
        <w:t>е</w:t>
      </w:r>
      <w:r w:rsidRPr="006E334E">
        <w:rPr>
          <w:rFonts w:ascii="Times New Roman" w:eastAsia="Times New Roman" w:hAnsi="Times New Roman" w:cs="Times New Roman"/>
        </w:rPr>
        <w:t>ства, не подлежащего приватизации. Указанные решения принимаются одновременно с р</w:t>
      </w:r>
      <w:r w:rsidRPr="006E334E">
        <w:rPr>
          <w:rFonts w:ascii="Times New Roman" w:eastAsia="Times New Roman" w:hAnsi="Times New Roman" w:cs="Times New Roman"/>
        </w:rPr>
        <w:t>е</w:t>
      </w:r>
      <w:r w:rsidRPr="006E334E">
        <w:rPr>
          <w:rFonts w:ascii="Times New Roman" w:eastAsia="Times New Roman" w:hAnsi="Times New Roman" w:cs="Times New Roman"/>
        </w:rPr>
        <w:t>шениями об условиях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4.13. Приватизация муниципального имущества осуществляется только способами, установленными ст. 13 Федерального закона от 21 декабря 2001 года № 178-ФЗ «О приват</w:t>
      </w:r>
      <w:r w:rsidRPr="006E334E">
        <w:rPr>
          <w:rFonts w:ascii="Times New Roman" w:eastAsia="Times New Roman" w:hAnsi="Times New Roman" w:cs="Times New Roman"/>
        </w:rPr>
        <w:t>и</w:t>
      </w:r>
      <w:r w:rsidRPr="006E334E">
        <w:rPr>
          <w:rFonts w:ascii="Times New Roman" w:eastAsia="Times New Roman" w:hAnsi="Times New Roman" w:cs="Times New Roman"/>
        </w:rPr>
        <w:t>зации государственного 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4.14. В случае признания продажи муниципального имущества несостоявшейся глава администрации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муниципального района в соо</w:t>
      </w:r>
      <w:r w:rsidRPr="006E334E">
        <w:rPr>
          <w:rFonts w:ascii="Times New Roman" w:eastAsia="Times New Roman" w:hAnsi="Times New Roman" w:cs="Times New Roman"/>
        </w:rPr>
        <w:t>т</w:t>
      </w:r>
      <w:r w:rsidRPr="006E334E">
        <w:rPr>
          <w:rFonts w:ascii="Times New Roman" w:eastAsia="Times New Roman" w:hAnsi="Times New Roman" w:cs="Times New Roman"/>
        </w:rPr>
        <w:t>ветствии с порядком, предусмотренным пунктом 4.8 настоящей статьи, в месячный срок должен принять одно из следующих решений: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о продаже имущества ранее установленным способом;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об изменении способа приватизации;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об отмене ранее принятого решения об условиях приватизации.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отсутствие такого решения продажа имущества запрещается.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w:t>
      </w:r>
      <w:r w:rsidRPr="006E334E">
        <w:rPr>
          <w:rFonts w:ascii="Times New Roman" w:eastAsia="Times New Roman" w:hAnsi="Times New Roman" w:cs="Times New Roman"/>
        </w:rPr>
        <w:t>о</w:t>
      </w:r>
      <w:r w:rsidRPr="006E334E">
        <w:rPr>
          <w:rFonts w:ascii="Times New Roman" w:eastAsia="Times New Roman" w:hAnsi="Times New Roman" w:cs="Times New Roman"/>
        </w:rPr>
        <w:t>жения информационное сообщение о проведении такой продажи публикуется в период, в течение которого действует рыночная стоимость объекта оценки, указанная в отчете об оценке.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4.15. Правовое регулирование отношений, которые связаны с принятием решений об условиях приватизации муниципального имущества и которые не урегулированы настоящей статьей, осуществляется в соответствии с законодательством Российской Федерации в сфере приватизации государственного 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5. Продажа имущества на аукционе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5.1. На аукционе продается муниципального имущество в случае, если его покупатели не должны выполнить какие-либо условия в отношении такого муниципального имущества. Право его приобретения принадлежит покупателю, который предложит в ходе торгов наиболее высокую цену за такое муниципального имущество.</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5.2. Аукцион является открытым по составу участников.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5.3. Предложения о цене государственного или муниципального имущества </w:t>
      </w:r>
      <w:proofErr w:type="gramStart"/>
      <w:r w:rsidRPr="006E334E">
        <w:rPr>
          <w:rFonts w:ascii="Times New Roman" w:eastAsia="Times New Roman" w:hAnsi="Times New Roman" w:cs="Times New Roman"/>
        </w:rPr>
        <w:t>заявл</w:t>
      </w:r>
      <w:r w:rsidRPr="006E334E">
        <w:rPr>
          <w:rFonts w:ascii="Times New Roman" w:eastAsia="Times New Roman" w:hAnsi="Times New Roman" w:cs="Times New Roman"/>
        </w:rPr>
        <w:t>я</w:t>
      </w:r>
      <w:r w:rsidRPr="006E334E">
        <w:rPr>
          <w:rFonts w:ascii="Times New Roman" w:eastAsia="Times New Roman" w:hAnsi="Times New Roman" w:cs="Times New Roman"/>
        </w:rPr>
        <w:t>ются</w:t>
      </w:r>
      <w:proofErr w:type="gramEnd"/>
      <w:r w:rsidRPr="006E334E">
        <w:rPr>
          <w:rFonts w:ascii="Times New Roman" w:eastAsia="Times New Roman" w:hAnsi="Times New Roman" w:cs="Times New Roman"/>
        </w:rPr>
        <w:t xml:space="preserve"> участниками аукциона открыто в ходе проведения торгов.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Аукцион, в котором принял участие только один участник, признается несостоя</w:t>
      </w:r>
      <w:r w:rsidRPr="006E334E">
        <w:rPr>
          <w:rFonts w:ascii="Times New Roman" w:eastAsia="Times New Roman" w:hAnsi="Times New Roman" w:cs="Times New Roman"/>
        </w:rPr>
        <w:t>в</w:t>
      </w:r>
      <w:r w:rsidRPr="006E334E">
        <w:rPr>
          <w:rFonts w:ascii="Times New Roman" w:eastAsia="Times New Roman" w:hAnsi="Times New Roman" w:cs="Times New Roman"/>
        </w:rPr>
        <w:t>шимся.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5.4. Прием заявок на участие в аукционе начинается с даты, объявленной в информ</w:t>
      </w:r>
      <w:r w:rsidRPr="006E334E">
        <w:rPr>
          <w:rFonts w:ascii="Times New Roman" w:eastAsia="Times New Roman" w:hAnsi="Times New Roman" w:cs="Times New Roman"/>
        </w:rPr>
        <w:t>а</w:t>
      </w:r>
      <w:r w:rsidRPr="006E334E">
        <w:rPr>
          <w:rFonts w:ascii="Times New Roman" w:eastAsia="Times New Roman" w:hAnsi="Times New Roman" w:cs="Times New Roman"/>
        </w:rPr>
        <w:t>ционном сообщении о проведен</w:t>
      </w:r>
      <w:proofErr w:type="gramStart"/>
      <w:r w:rsidRPr="006E334E">
        <w:rPr>
          <w:rFonts w:ascii="Times New Roman" w:eastAsia="Times New Roman" w:hAnsi="Times New Roman" w:cs="Times New Roman"/>
        </w:rPr>
        <w:t>ии ау</w:t>
      </w:r>
      <w:proofErr w:type="gramEnd"/>
      <w:r w:rsidRPr="006E334E">
        <w:rPr>
          <w:rFonts w:ascii="Times New Roman" w:eastAsia="Times New Roman" w:hAnsi="Times New Roman" w:cs="Times New Roman"/>
        </w:rPr>
        <w:t>кциона, и продолжается не менее 25 дней.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Прием заявок, порядок проведения аукциона, заключение договора с победителем, передача и оформление права собственности на имущество осуществляется в порядке, уст</w:t>
      </w:r>
      <w:r w:rsidRPr="006E334E">
        <w:rPr>
          <w:rFonts w:ascii="Times New Roman" w:eastAsia="Times New Roman" w:hAnsi="Times New Roman" w:cs="Times New Roman"/>
        </w:rPr>
        <w:t>а</w:t>
      </w:r>
      <w:r w:rsidRPr="006E334E">
        <w:rPr>
          <w:rFonts w:ascii="Times New Roman" w:eastAsia="Times New Roman" w:hAnsi="Times New Roman" w:cs="Times New Roman"/>
        </w:rPr>
        <w:t>новленным федеральным законодательством о приватизации.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lastRenderedPageBreak/>
        <w:t>5.5. При проведен</w:t>
      </w:r>
      <w:proofErr w:type="gramStart"/>
      <w:r w:rsidRPr="006E334E">
        <w:rPr>
          <w:rFonts w:ascii="Times New Roman" w:eastAsia="Times New Roman" w:hAnsi="Times New Roman" w:cs="Times New Roman"/>
        </w:rPr>
        <w:t>ии ау</w:t>
      </w:r>
      <w:proofErr w:type="gramEnd"/>
      <w:r w:rsidRPr="006E334E">
        <w:rPr>
          <w:rFonts w:ascii="Times New Roman" w:eastAsia="Times New Roman" w:hAnsi="Times New Roman" w:cs="Times New Roman"/>
        </w:rPr>
        <w:t>кциона, в информационном сообщении помимо сведений, ук</w:t>
      </w:r>
      <w:r w:rsidRPr="006E334E">
        <w:rPr>
          <w:rFonts w:ascii="Times New Roman" w:eastAsia="Times New Roman" w:hAnsi="Times New Roman" w:cs="Times New Roman"/>
        </w:rPr>
        <w:t>а</w:t>
      </w:r>
      <w:r w:rsidRPr="006E334E">
        <w:rPr>
          <w:rFonts w:ascii="Times New Roman" w:eastAsia="Times New Roman" w:hAnsi="Times New Roman" w:cs="Times New Roman"/>
        </w:rPr>
        <w:t>занных в п. 4.4.1 настоящего Положения, указывается величина повышения начальной цены («шаг аукциона»).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5.6. Задаток для участия в аукционе устанавливается в размере 20 процентов начальной цены, указанной в информационном сообщении о приватизации муниципального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5.7. Претендент не допускается к участию в аукционе по следующим основаниям: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представленные документы не подтверждают право претендента быть покупателем в соответствии с законодательством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представлены не все документы в соответствии с перечнем, указанным в информ</w:t>
      </w:r>
      <w:r w:rsidRPr="006E334E">
        <w:rPr>
          <w:rFonts w:ascii="Times New Roman" w:eastAsia="Times New Roman" w:hAnsi="Times New Roman" w:cs="Times New Roman"/>
        </w:rPr>
        <w:t>а</w:t>
      </w:r>
      <w:r w:rsidRPr="006E334E">
        <w:rPr>
          <w:rFonts w:ascii="Times New Roman" w:eastAsia="Times New Roman" w:hAnsi="Times New Roman" w:cs="Times New Roman"/>
        </w:rPr>
        <w:t>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w:t>
      </w:r>
      <w:r w:rsidRPr="006E334E">
        <w:rPr>
          <w:rFonts w:ascii="Times New Roman" w:eastAsia="Times New Roman" w:hAnsi="Times New Roman" w:cs="Times New Roman"/>
        </w:rPr>
        <w:t>с</w:t>
      </w:r>
      <w:r w:rsidRPr="006E334E">
        <w:rPr>
          <w:rFonts w:ascii="Times New Roman" w:eastAsia="Times New Roman" w:hAnsi="Times New Roman" w:cs="Times New Roman"/>
        </w:rPr>
        <w:t>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заявка подана лицом, не уполномоченным претендентом на осуществление таких действий;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не подтверждено поступление в установленный срок задатка на счета, указанные в информационном сообщении.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Перечень оснований отказа претенденту в участии в аукционе является исчерпыва</w:t>
      </w:r>
      <w:r w:rsidRPr="006E334E">
        <w:rPr>
          <w:rFonts w:ascii="Times New Roman" w:eastAsia="Times New Roman" w:hAnsi="Times New Roman" w:cs="Times New Roman"/>
        </w:rPr>
        <w:t>ю</w:t>
      </w:r>
      <w:r w:rsidRPr="006E334E">
        <w:rPr>
          <w:rFonts w:ascii="Times New Roman" w:eastAsia="Times New Roman" w:hAnsi="Times New Roman" w:cs="Times New Roman"/>
        </w:rPr>
        <w:t>щим.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5.8. До признания претендента участником аукциона он имеет право посредством уведомления в письменной форме отозвать свою заявку. В случае отзыва заявки до даты окончания их приема поступивший задаток подлежит возврату в срок не позднее 5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5.9. Одно лицо имеет право подать только одну заявку, а в случае проведения аукциона при закрытой форме подачи предложений о цене муниципального имущества - только одно предложение о цене муниципального имущества, продаваемого на аукционе.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5.10. Уведомление о признании участника аукциона победителем выдается побед</w:t>
      </w:r>
      <w:r w:rsidRPr="006E334E">
        <w:rPr>
          <w:rFonts w:ascii="Times New Roman" w:eastAsia="Times New Roman" w:hAnsi="Times New Roman" w:cs="Times New Roman"/>
        </w:rPr>
        <w:t>и</w:t>
      </w:r>
      <w:r w:rsidRPr="006E334E">
        <w:rPr>
          <w:rFonts w:ascii="Times New Roman" w:eastAsia="Times New Roman" w:hAnsi="Times New Roman" w:cs="Times New Roman"/>
        </w:rPr>
        <w:t>телю или его полномочному представителю под расписку в день подведения итогов аукциона.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5.11. По результатам продаж составляется итоговый протокол в 3 экземплярах, кот</w:t>
      </w:r>
      <w:r w:rsidRPr="006E334E">
        <w:rPr>
          <w:rFonts w:ascii="Times New Roman" w:eastAsia="Times New Roman" w:hAnsi="Times New Roman" w:cs="Times New Roman"/>
        </w:rPr>
        <w:t>о</w:t>
      </w:r>
      <w:r w:rsidRPr="006E334E">
        <w:rPr>
          <w:rFonts w:ascii="Times New Roman" w:eastAsia="Times New Roman" w:hAnsi="Times New Roman" w:cs="Times New Roman"/>
        </w:rPr>
        <w:t>рый подписывается председателем, членами комиссии, победителем аукциона и утверждается главой. Два экземпляра протокола выдаются победителю для заключения договора ку</w:t>
      </w:r>
      <w:r w:rsidRPr="006E334E">
        <w:rPr>
          <w:rFonts w:ascii="Times New Roman" w:eastAsia="Times New Roman" w:hAnsi="Times New Roman" w:cs="Times New Roman"/>
        </w:rPr>
        <w:t>п</w:t>
      </w:r>
      <w:r w:rsidRPr="006E334E">
        <w:rPr>
          <w:rFonts w:ascii="Times New Roman" w:eastAsia="Times New Roman" w:hAnsi="Times New Roman" w:cs="Times New Roman"/>
        </w:rPr>
        <w:t>ли-продажи.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5.12. При уклонении или отказе победителя аукциона от заключения в установленный срок договора купли-продажи муниципального имущества задаток ему не </w:t>
      </w:r>
      <w:proofErr w:type="gramStart"/>
      <w:r w:rsidRPr="006E334E">
        <w:rPr>
          <w:rFonts w:ascii="Times New Roman" w:eastAsia="Times New Roman" w:hAnsi="Times New Roman" w:cs="Times New Roman"/>
        </w:rPr>
        <w:t>возвращается</w:t>
      </w:r>
      <w:proofErr w:type="gramEnd"/>
      <w:r w:rsidRPr="006E334E">
        <w:rPr>
          <w:rFonts w:ascii="Times New Roman" w:eastAsia="Times New Roman" w:hAnsi="Times New Roman" w:cs="Times New Roman"/>
        </w:rPr>
        <w:t xml:space="preserve"> и он утрачивает право на заключение указанного договора.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5.13. Суммы задатков возвращаются участникам аукциона, за исключением его поб</w:t>
      </w:r>
      <w:r w:rsidRPr="006E334E">
        <w:rPr>
          <w:rFonts w:ascii="Times New Roman" w:eastAsia="Times New Roman" w:hAnsi="Times New Roman" w:cs="Times New Roman"/>
        </w:rPr>
        <w:t>е</w:t>
      </w:r>
      <w:r w:rsidRPr="006E334E">
        <w:rPr>
          <w:rFonts w:ascii="Times New Roman" w:eastAsia="Times New Roman" w:hAnsi="Times New Roman" w:cs="Times New Roman"/>
        </w:rPr>
        <w:t>дителя, в течение 5 дней после подведения итогов аукциона.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5.14. Договор купли-продажи заключается с победителем аукциона в течение 5 дней после подведения итогов аукциона.</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6. Продажа имущества посредством публичного предложения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6.1. Продажа муниципального имущества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Публичное предложение о продаже Имущества является публичной офертой.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6.2. Информационное сообщение о продаже муниципального имущества посредством публичного предложения размещается в установленном п. 6.1 настоящего Положения п</w:t>
      </w:r>
      <w:r w:rsidRPr="006E334E">
        <w:rPr>
          <w:rFonts w:ascii="Times New Roman" w:eastAsia="Times New Roman" w:hAnsi="Times New Roman" w:cs="Times New Roman"/>
        </w:rPr>
        <w:t>о</w:t>
      </w:r>
      <w:r w:rsidRPr="006E334E">
        <w:rPr>
          <w:rFonts w:ascii="Times New Roman" w:eastAsia="Times New Roman" w:hAnsi="Times New Roman" w:cs="Times New Roman"/>
        </w:rPr>
        <w:t>рядке в срок не позднее трех месяцев со дня признания аукциона несостоявшимся.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Информационное сообщение о продаже муниципального имущества должно соде</w:t>
      </w:r>
      <w:r w:rsidRPr="006E334E">
        <w:rPr>
          <w:rFonts w:ascii="Times New Roman" w:eastAsia="Times New Roman" w:hAnsi="Times New Roman" w:cs="Times New Roman"/>
        </w:rPr>
        <w:t>р</w:t>
      </w:r>
      <w:r w:rsidRPr="006E334E">
        <w:rPr>
          <w:rFonts w:ascii="Times New Roman" w:eastAsia="Times New Roman" w:hAnsi="Times New Roman" w:cs="Times New Roman"/>
        </w:rPr>
        <w:t>жать следующие сведения: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дата, время и место проведения продажи посредством публичного предложения;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lastRenderedPageBreak/>
        <w:t>- величина снижения цены первоначального предложения («шаг понижения»), вел</w:t>
      </w:r>
      <w:r w:rsidRPr="006E334E">
        <w:rPr>
          <w:rFonts w:ascii="Times New Roman" w:eastAsia="Times New Roman" w:hAnsi="Times New Roman" w:cs="Times New Roman"/>
        </w:rPr>
        <w:t>и</w:t>
      </w:r>
      <w:r w:rsidRPr="006E334E">
        <w:rPr>
          <w:rFonts w:ascii="Times New Roman" w:eastAsia="Times New Roman" w:hAnsi="Times New Roman" w:cs="Times New Roman"/>
        </w:rPr>
        <w:t>чина повышения цены в случае, предусмотренном Федеральным законом № 178-ФЗ («шаг аукциона»);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минимальная цена предложения, по которой может быть продано муниципальное имущество (цена отсечения).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Продолжительность приема заявок составляет период не менее 25 дней. Одно лицо имеет право подать только одну заявку. Признание претендентов участниками продажи п</w:t>
      </w:r>
      <w:r w:rsidRPr="006E334E">
        <w:rPr>
          <w:rFonts w:ascii="Times New Roman" w:eastAsia="Times New Roman" w:hAnsi="Times New Roman" w:cs="Times New Roman"/>
        </w:rPr>
        <w:t>о</w:t>
      </w:r>
      <w:r w:rsidRPr="006E334E">
        <w:rPr>
          <w:rFonts w:ascii="Times New Roman" w:eastAsia="Times New Roman" w:hAnsi="Times New Roman" w:cs="Times New Roman"/>
        </w:rPr>
        <w:t xml:space="preserve">средством публичного предложения осуществляется в течение пяти рабочих дней </w:t>
      </w:r>
      <w:proofErr w:type="gramStart"/>
      <w:r w:rsidRPr="006E334E">
        <w:rPr>
          <w:rFonts w:ascii="Times New Roman" w:eastAsia="Times New Roman" w:hAnsi="Times New Roman" w:cs="Times New Roman"/>
        </w:rPr>
        <w:t>с даты окончания</w:t>
      </w:r>
      <w:proofErr w:type="gramEnd"/>
      <w:r w:rsidRPr="006E334E">
        <w:rPr>
          <w:rFonts w:ascii="Times New Roman" w:eastAsia="Times New Roman" w:hAnsi="Times New Roman" w:cs="Times New Roman"/>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w:t>
      </w:r>
      <w:r w:rsidRPr="006E334E">
        <w:rPr>
          <w:rFonts w:ascii="Times New Roman" w:eastAsia="Times New Roman" w:hAnsi="Times New Roman" w:cs="Times New Roman"/>
        </w:rPr>
        <w:t>о</w:t>
      </w:r>
      <w:r w:rsidRPr="006E334E">
        <w:rPr>
          <w:rFonts w:ascii="Times New Roman" w:eastAsia="Times New Roman" w:hAnsi="Times New Roman" w:cs="Times New Roman"/>
        </w:rPr>
        <w:t>средством публичного предложения.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6.3.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 Право приобретения муниципального имущества принадлежит участнику продажи посредством публичного предложения, </w:t>
      </w:r>
      <w:proofErr w:type="gramStart"/>
      <w:r w:rsidRPr="006E334E">
        <w:rPr>
          <w:rFonts w:ascii="Times New Roman" w:eastAsia="Times New Roman" w:hAnsi="Times New Roman" w:cs="Times New Roman"/>
        </w:rPr>
        <w:t>который</w:t>
      </w:r>
      <w:proofErr w:type="gramEnd"/>
      <w:r w:rsidRPr="006E334E">
        <w:rPr>
          <w:rFonts w:ascii="Times New Roman" w:eastAsia="Times New Roman" w:hAnsi="Times New Roman" w:cs="Times New Roman"/>
        </w:rPr>
        <w:t xml:space="preserve"> подтвердил цену первоначального предложения или цену предложения, сложившуюся на соответству</w:t>
      </w:r>
      <w:r w:rsidRPr="006E334E">
        <w:rPr>
          <w:rFonts w:ascii="Times New Roman" w:eastAsia="Times New Roman" w:hAnsi="Times New Roman" w:cs="Times New Roman"/>
        </w:rPr>
        <w:t>ю</w:t>
      </w:r>
      <w:r w:rsidRPr="006E334E">
        <w:rPr>
          <w:rFonts w:ascii="Times New Roman" w:eastAsia="Times New Roman" w:hAnsi="Times New Roman" w:cs="Times New Roman"/>
        </w:rPr>
        <w:t>щем «шаге понижения», при отсутствии предложений других участников продажи посре</w:t>
      </w:r>
      <w:r w:rsidRPr="006E334E">
        <w:rPr>
          <w:rFonts w:ascii="Times New Roman" w:eastAsia="Times New Roman" w:hAnsi="Times New Roman" w:cs="Times New Roman"/>
        </w:rPr>
        <w:t>д</w:t>
      </w:r>
      <w:r w:rsidRPr="006E334E">
        <w:rPr>
          <w:rFonts w:ascii="Times New Roman" w:eastAsia="Times New Roman" w:hAnsi="Times New Roman" w:cs="Times New Roman"/>
        </w:rPr>
        <w:t>ством публичного предложения.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Продажа посредством публичного предложения, в которой принял участие только один участник, признается несостоявшейся.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6.4. При отсутствии в установленный срок заявки на покупку муниципального им</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6.5. Прием заявок на приобретение указанного муниципального имущества по цене первоначального предложения начинается с даты, объявленной в информационном сообщ</w:t>
      </w:r>
      <w:r w:rsidRPr="006E334E">
        <w:rPr>
          <w:rFonts w:ascii="Times New Roman" w:eastAsia="Times New Roman" w:hAnsi="Times New Roman" w:cs="Times New Roman"/>
        </w:rPr>
        <w:t>е</w:t>
      </w:r>
      <w:r w:rsidRPr="006E334E">
        <w:rPr>
          <w:rFonts w:ascii="Times New Roman" w:eastAsia="Times New Roman" w:hAnsi="Times New Roman" w:cs="Times New Roman"/>
        </w:rPr>
        <w:t>нии.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w:t>
      </w:r>
      <w:proofErr w:type="gramStart"/>
      <w:r w:rsidRPr="006E334E">
        <w:rPr>
          <w:rFonts w:ascii="Times New Roman" w:eastAsia="Times New Roman" w:hAnsi="Times New Roman" w:cs="Times New Roman"/>
        </w:rPr>
        <w:t>,</w:t>
      </w:r>
      <w:proofErr w:type="gramEnd"/>
      <w:r w:rsidRPr="006E334E">
        <w:rPr>
          <w:rFonts w:ascii="Times New Roman" w:eastAsia="Times New Roman" w:hAnsi="Times New Roman" w:cs="Times New Roman"/>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w:t>
      </w:r>
      <w:proofErr w:type="gramStart"/>
      <w:r w:rsidRPr="006E334E">
        <w:rPr>
          <w:rFonts w:ascii="Times New Roman" w:eastAsia="Times New Roman" w:hAnsi="Times New Roman" w:cs="Times New Roman"/>
        </w:rPr>
        <w:t>,</w:t>
      </w:r>
      <w:proofErr w:type="gramEnd"/>
      <w:r w:rsidRPr="006E334E">
        <w:rPr>
          <w:rFonts w:ascii="Times New Roman" w:eastAsia="Times New Roman" w:hAnsi="Times New Roman" w:cs="Times New Roman"/>
        </w:rPr>
        <w:t xml:space="preserve"> если участники такого аукциона не заявляют предложения о цене, прев</w:t>
      </w:r>
      <w:r w:rsidRPr="006E334E">
        <w:rPr>
          <w:rFonts w:ascii="Times New Roman" w:eastAsia="Times New Roman" w:hAnsi="Times New Roman" w:cs="Times New Roman"/>
        </w:rPr>
        <w:t>ы</w:t>
      </w:r>
      <w:r w:rsidRPr="006E334E">
        <w:rPr>
          <w:rFonts w:ascii="Times New Roman" w:eastAsia="Times New Roman" w:hAnsi="Times New Roman" w:cs="Times New Roman"/>
        </w:rPr>
        <w:t>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w:t>
      </w:r>
      <w:r w:rsidRPr="006E334E">
        <w:rPr>
          <w:rFonts w:ascii="Times New Roman" w:eastAsia="Times New Roman" w:hAnsi="Times New Roman" w:cs="Times New Roman"/>
        </w:rPr>
        <w:t>е</w:t>
      </w:r>
      <w:r w:rsidRPr="006E334E">
        <w:rPr>
          <w:rFonts w:ascii="Times New Roman" w:eastAsia="Times New Roman" w:hAnsi="Times New Roman" w:cs="Times New Roman"/>
        </w:rPr>
        <w:t>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6.6. Помимо заявки претендент должен представить документы, указанные в п. п. 4.5.1 настоящего Положения. Требование других документов и информации не допускается.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6.7. Претендент не допускается к участию в продаже посредством публичного пре</w:t>
      </w:r>
      <w:r w:rsidRPr="006E334E">
        <w:rPr>
          <w:rFonts w:ascii="Times New Roman" w:eastAsia="Times New Roman" w:hAnsi="Times New Roman" w:cs="Times New Roman"/>
        </w:rPr>
        <w:t>д</w:t>
      </w:r>
      <w:r w:rsidRPr="006E334E">
        <w:rPr>
          <w:rFonts w:ascii="Times New Roman" w:eastAsia="Times New Roman" w:hAnsi="Times New Roman" w:cs="Times New Roman"/>
        </w:rPr>
        <w:t>ложения по следующим основаниям: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представленные документы не подтверждают право претендента быть покупателем в соответствии с законодательством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представлены не все документы в соответствии с перечнем, указанным в информ</w:t>
      </w:r>
      <w:r w:rsidRPr="006E334E">
        <w:rPr>
          <w:rFonts w:ascii="Times New Roman" w:eastAsia="Times New Roman" w:hAnsi="Times New Roman" w:cs="Times New Roman"/>
        </w:rPr>
        <w:t>а</w:t>
      </w:r>
      <w:r w:rsidRPr="006E334E">
        <w:rPr>
          <w:rFonts w:ascii="Times New Roman" w:eastAsia="Times New Roman" w:hAnsi="Times New Roman" w:cs="Times New Roman"/>
        </w:rPr>
        <w:t>ционном сообщении о продаже Имущества, либо оформление указанных документов не с</w:t>
      </w:r>
      <w:r w:rsidRPr="006E334E">
        <w:rPr>
          <w:rFonts w:ascii="Times New Roman" w:eastAsia="Times New Roman" w:hAnsi="Times New Roman" w:cs="Times New Roman"/>
        </w:rPr>
        <w:t>о</w:t>
      </w:r>
      <w:r w:rsidRPr="006E334E">
        <w:rPr>
          <w:rFonts w:ascii="Times New Roman" w:eastAsia="Times New Roman" w:hAnsi="Times New Roman" w:cs="Times New Roman"/>
        </w:rPr>
        <w:t>ответствует законодательству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lastRenderedPageBreak/>
        <w:t>- не подтверждено поступление в установленный срок задатка на счета, указанные в информационном сообщении.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6.8. Договор купли - продажи заключается с победителем не позднее чем через пять рабочих дней </w:t>
      </w:r>
      <w:proofErr w:type="gramStart"/>
      <w:r w:rsidRPr="006E334E">
        <w:rPr>
          <w:rFonts w:ascii="Times New Roman" w:eastAsia="Times New Roman" w:hAnsi="Times New Roman" w:cs="Times New Roman"/>
        </w:rPr>
        <w:t>с даты проведения</w:t>
      </w:r>
      <w:proofErr w:type="gramEnd"/>
      <w:r w:rsidRPr="006E334E">
        <w:rPr>
          <w:rFonts w:ascii="Times New Roman" w:eastAsia="Times New Roman" w:hAnsi="Times New Roman" w:cs="Times New Roman"/>
        </w:rPr>
        <w:t xml:space="preserve"> продажи посредством публичного предложения.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6.9. Продолжительность приема заявок составляет не менее двадцати пяти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6E334E">
        <w:rPr>
          <w:rFonts w:ascii="Times New Roman" w:eastAsia="Times New Roman" w:hAnsi="Times New Roman" w:cs="Times New Roman"/>
        </w:rPr>
        <w:t>с даты окончания</w:t>
      </w:r>
      <w:proofErr w:type="gramEnd"/>
      <w:r w:rsidRPr="006E334E">
        <w:rPr>
          <w:rFonts w:ascii="Times New Roman" w:eastAsia="Times New Roman" w:hAnsi="Times New Roman" w:cs="Times New Roman"/>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w:t>
      </w:r>
      <w:r w:rsidRPr="006E334E">
        <w:rPr>
          <w:rFonts w:ascii="Times New Roman" w:eastAsia="Times New Roman" w:hAnsi="Times New Roman" w:cs="Times New Roman"/>
        </w:rPr>
        <w:t>о</w:t>
      </w:r>
      <w:r w:rsidRPr="006E334E">
        <w:rPr>
          <w:rFonts w:ascii="Times New Roman" w:eastAsia="Times New Roman" w:hAnsi="Times New Roman" w:cs="Times New Roman"/>
        </w:rPr>
        <w:t>средством публичного предложения.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6.10. При уклонении или отказе победителя продажи посредством публичного пре</w:t>
      </w:r>
      <w:r w:rsidRPr="006E334E">
        <w:rPr>
          <w:rFonts w:ascii="Times New Roman" w:eastAsia="Times New Roman" w:hAnsi="Times New Roman" w:cs="Times New Roman"/>
        </w:rPr>
        <w:t>д</w:t>
      </w:r>
      <w:r w:rsidRPr="006E334E">
        <w:rPr>
          <w:rFonts w:ascii="Times New Roman" w:eastAsia="Times New Roman" w:hAnsi="Times New Roman" w:cs="Times New Roman"/>
        </w:rPr>
        <w:t>ложения от заключения в установленный срок договора купли - продажи Имущества, он утрачивает право на заключение указанного договора и задаток ему не возвращается.</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7. Продажа имущества без объявления цены</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7.1. Продажа муниципального имущества без объявления цены осуществляется, если его продажа посредством публичного предложения не состоялась.</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7.2. Информационное сообщение о продаже муниципального имущества без объя</w:t>
      </w:r>
      <w:r w:rsidRPr="006E334E">
        <w:rPr>
          <w:rFonts w:ascii="Times New Roman" w:eastAsia="Times New Roman" w:hAnsi="Times New Roman" w:cs="Times New Roman"/>
        </w:rPr>
        <w:t>в</w:t>
      </w:r>
      <w:r w:rsidRPr="006E334E">
        <w:rPr>
          <w:rFonts w:ascii="Times New Roman" w:eastAsia="Times New Roman" w:hAnsi="Times New Roman" w:cs="Times New Roman"/>
        </w:rPr>
        <w:t>ления цены должно соответствовать требованиям, предусмотренным п. п. 4.4.1 настоящего Положения, за исключением начальной цены. При продаже Имущества без объявления цены нормативная цена (минимальная цена, по которой возможно отчуждение) не определяется.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7.3. Предложения о приобретении муниципального имущества подаются претенде</w:t>
      </w:r>
      <w:r w:rsidRPr="006E334E">
        <w:rPr>
          <w:rFonts w:ascii="Times New Roman" w:eastAsia="Times New Roman" w:hAnsi="Times New Roman" w:cs="Times New Roman"/>
        </w:rPr>
        <w:t>н</w:t>
      </w:r>
      <w:r w:rsidRPr="006E334E">
        <w:rPr>
          <w:rFonts w:ascii="Times New Roman" w:eastAsia="Times New Roman" w:hAnsi="Times New Roman" w:cs="Times New Roman"/>
        </w:rPr>
        <w:t>тами в запечатанном конверте.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7.4. Помимо предложения о цене муниципального имущества претендент должен представить документы, указанные в п. п. 4.5.1 настоящего Положения.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7.5. </w:t>
      </w:r>
      <w:proofErr w:type="gramStart"/>
      <w:r w:rsidRPr="006E334E">
        <w:rPr>
          <w:rFonts w:ascii="Times New Roman" w:eastAsia="Times New Roman" w:hAnsi="Times New Roman" w:cs="Times New Roman"/>
        </w:rPr>
        <w:t>В случае поступления предложений от нескольких претендентов покупателем признается лицо, предложившее за муниципального имущество наибольшую цену.</w:t>
      </w:r>
      <w:proofErr w:type="gramEnd"/>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7.6. В случае поступления нескольких одинаковых предложений о цене муниципал</w:t>
      </w:r>
      <w:r w:rsidRPr="006E334E">
        <w:rPr>
          <w:rFonts w:ascii="Times New Roman" w:eastAsia="Times New Roman" w:hAnsi="Times New Roman" w:cs="Times New Roman"/>
        </w:rPr>
        <w:t>ь</w:t>
      </w:r>
      <w:r w:rsidRPr="006E334E">
        <w:rPr>
          <w:rFonts w:ascii="Times New Roman" w:eastAsia="Times New Roman" w:hAnsi="Times New Roman" w:cs="Times New Roman"/>
        </w:rPr>
        <w:t>ного имущества покупателем признается лицо, подавшее заявку ранее других лиц.</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7.7. Договор купли-продажи указанного муниципального имущества заключается в день регистрации заявки.</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8. Отчуждение земельных участков, на которых расположены объекты приватизации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8.1. </w:t>
      </w:r>
      <w:proofErr w:type="gramStart"/>
      <w:r w:rsidRPr="006E334E">
        <w:rPr>
          <w:rFonts w:ascii="Times New Roman" w:eastAsia="Times New Roman" w:hAnsi="Times New Roman" w:cs="Times New Roman"/>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муниципального имущество, земельных участков, занимаемых таким муниципальным имуществом и необх</w:t>
      </w:r>
      <w:r w:rsidRPr="006E334E">
        <w:rPr>
          <w:rFonts w:ascii="Times New Roman" w:eastAsia="Times New Roman" w:hAnsi="Times New Roman" w:cs="Times New Roman"/>
        </w:rPr>
        <w:t>о</w:t>
      </w:r>
      <w:r w:rsidRPr="006E334E">
        <w:rPr>
          <w:rFonts w:ascii="Times New Roman" w:eastAsia="Times New Roman" w:hAnsi="Times New Roman" w:cs="Times New Roman"/>
        </w:rPr>
        <w:t>димых для его использования, если иное не предусмотрено федеральным законом.</w:t>
      </w:r>
      <w:proofErr w:type="gramEnd"/>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w:t>
      </w:r>
      <w:r w:rsidRPr="006E334E">
        <w:rPr>
          <w:rFonts w:ascii="Times New Roman" w:eastAsia="Times New Roman" w:hAnsi="Times New Roman" w:cs="Times New Roman"/>
        </w:rPr>
        <w:t>е</w:t>
      </w:r>
      <w:r w:rsidRPr="006E334E">
        <w:rPr>
          <w:rFonts w:ascii="Times New Roman" w:eastAsia="Times New Roman" w:hAnsi="Times New Roman" w:cs="Times New Roman"/>
        </w:rPr>
        <w:t>нием лицу, приобретающему такой объект культурного наследия, земельного участка, зан</w:t>
      </w:r>
      <w:r w:rsidRPr="006E334E">
        <w:rPr>
          <w:rFonts w:ascii="Times New Roman" w:eastAsia="Times New Roman" w:hAnsi="Times New Roman" w:cs="Times New Roman"/>
        </w:rPr>
        <w:t>и</w:t>
      </w:r>
      <w:r w:rsidRPr="006E334E">
        <w:rPr>
          <w:rFonts w:ascii="Times New Roman" w:eastAsia="Times New Roman" w:hAnsi="Times New Roman" w:cs="Times New Roman"/>
        </w:rPr>
        <w:t>маемого таким объектом и необходимого для его использования, в аренду.</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8.2.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8.3. Договор аренды земельного участка не является препятствием для выкупа з</w:t>
      </w:r>
      <w:r w:rsidRPr="006E334E">
        <w:rPr>
          <w:rFonts w:ascii="Times New Roman" w:eastAsia="Times New Roman" w:hAnsi="Times New Roman" w:cs="Times New Roman"/>
        </w:rPr>
        <w:t>е</w:t>
      </w:r>
      <w:r w:rsidRPr="006E334E">
        <w:rPr>
          <w:rFonts w:ascii="Times New Roman" w:eastAsia="Times New Roman" w:hAnsi="Times New Roman" w:cs="Times New Roman"/>
        </w:rPr>
        <w:t>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w:t>
      </w:r>
      <w:r w:rsidRPr="006E334E">
        <w:rPr>
          <w:rFonts w:ascii="Times New Roman" w:eastAsia="Times New Roman" w:hAnsi="Times New Roman" w:cs="Times New Roman"/>
        </w:rPr>
        <w:t>ь</w:t>
      </w:r>
      <w:r w:rsidRPr="006E334E">
        <w:rPr>
          <w:rFonts w:ascii="Times New Roman" w:eastAsia="Times New Roman" w:hAnsi="Times New Roman" w:cs="Times New Roman"/>
        </w:rPr>
        <w:t>турного наследия условий конкурса по продаже такого объекта, проведенного в соответствии с Федеральным законом № 178-ФЗ;</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8.4. Договор купли-продажи земельного участка оформляется в порядке, установле</w:t>
      </w:r>
      <w:r w:rsidRPr="006E334E">
        <w:rPr>
          <w:rFonts w:ascii="Times New Roman" w:eastAsia="Times New Roman" w:hAnsi="Times New Roman" w:cs="Times New Roman"/>
        </w:rPr>
        <w:t>н</w:t>
      </w:r>
      <w:r w:rsidRPr="006E334E">
        <w:rPr>
          <w:rFonts w:ascii="Times New Roman" w:eastAsia="Times New Roman" w:hAnsi="Times New Roman" w:cs="Times New Roman"/>
        </w:rPr>
        <w:t>ном действующим законодательством РФ, после предоставления покупателем оплаченного платежного поручения на оплату стоимости земельного участка.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lastRenderedPageBreak/>
        <w:t>8.5. Передача земельного участка и оформление прав собственности на него ос</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ществляются в соответствии с законодательством РФ и договором купли-продажи.</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9E0110">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9. Особенности приватизации объектов культурного наследия,</w:t>
      </w:r>
      <w:r w:rsidR="009E0110">
        <w:rPr>
          <w:rFonts w:ascii="Times New Roman" w:eastAsia="Times New Roman" w:hAnsi="Times New Roman" w:cs="Times New Roman"/>
        </w:rPr>
        <w:t xml:space="preserve"> </w:t>
      </w:r>
      <w:r w:rsidRPr="006E334E">
        <w:rPr>
          <w:rFonts w:ascii="Times New Roman" w:eastAsia="Times New Roman" w:hAnsi="Times New Roman" w:cs="Times New Roman"/>
        </w:rPr>
        <w:t>включенных в реест</w:t>
      </w:r>
      <w:r w:rsidR="00FB0FAE">
        <w:rPr>
          <w:rFonts w:ascii="Times New Roman" w:eastAsia="Times New Roman" w:hAnsi="Times New Roman" w:cs="Times New Roman"/>
        </w:rPr>
        <w:t>р объектов культурного наследия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9.1. </w:t>
      </w:r>
      <w:proofErr w:type="gramStart"/>
      <w:r w:rsidRPr="006E334E">
        <w:rPr>
          <w:rFonts w:ascii="Times New Roman" w:eastAsia="Times New Roman" w:hAnsi="Times New Roman" w:cs="Times New Roman"/>
        </w:rPr>
        <w:t>Объекты культурного наследия, включенные в реестр объектов культурного наследия, могут приватизироваться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w:t>
      </w:r>
      <w:r w:rsidRPr="006E334E">
        <w:rPr>
          <w:rFonts w:ascii="Times New Roman" w:eastAsia="Times New Roman" w:hAnsi="Times New Roman" w:cs="Times New Roman"/>
        </w:rPr>
        <w:t>ь</w:t>
      </w:r>
      <w:r w:rsidRPr="006E334E">
        <w:rPr>
          <w:rFonts w:ascii="Times New Roman" w:eastAsia="Times New Roman" w:hAnsi="Times New Roman" w:cs="Times New Roman"/>
        </w:rPr>
        <w:t>турного наследия, включенных в реестр объектов культурного наследия, требованиями к с</w:t>
      </w:r>
      <w:r w:rsidRPr="006E334E">
        <w:rPr>
          <w:rFonts w:ascii="Times New Roman" w:eastAsia="Times New Roman" w:hAnsi="Times New Roman" w:cs="Times New Roman"/>
        </w:rPr>
        <w:t>о</w:t>
      </w:r>
      <w:r w:rsidRPr="006E334E">
        <w:rPr>
          <w:rFonts w:ascii="Times New Roman" w:eastAsia="Times New Roman" w:hAnsi="Times New Roman" w:cs="Times New Roman"/>
        </w:rPr>
        <w:t>хранению таких объектов, требованиями</w:t>
      </w:r>
      <w:proofErr w:type="gramEnd"/>
      <w:r w:rsidRPr="006E334E">
        <w:rPr>
          <w:rFonts w:ascii="Times New Roman" w:eastAsia="Times New Roman" w:hAnsi="Times New Roman" w:cs="Times New Roman"/>
        </w:rPr>
        <w:t xml:space="preserve"> к обеспечению доступа к таким объектам, требов</w:t>
      </w:r>
      <w:r w:rsidRPr="006E334E">
        <w:rPr>
          <w:rFonts w:ascii="Times New Roman" w:eastAsia="Times New Roman" w:hAnsi="Times New Roman" w:cs="Times New Roman"/>
        </w:rPr>
        <w:t>а</w:t>
      </w:r>
      <w:r w:rsidRPr="006E334E">
        <w:rPr>
          <w:rFonts w:ascii="Times New Roman" w:eastAsia="Times New Roman" w:hAnsi="Times New Roman" w:cs="Times New Roman"/>
        </w:rPr>
        <w:t>ниями к размещению наружной рекламы на таких объектах и их территориях, а также тр</w:t>
      </w:r>
      <w:r w:rsidRPr="006E334E">
        <w:rPr>
          <w:rFonts w:ascii="Times New Roman" w:eastAsia="Times New Roman" w:hAnsi="Times New Roman" w:cs="Times New Roman"/>
        </w:rPr>
        <w:t>е</w:t>
      </w:r>
      <w:r w:rsidRPr="006E334E">
        <w:rPr>
          <w:rFonts w:ascii="Times New Roman" w:eastAsia="Times New Roman" w:hAnsi="Times New Roman" w:cs="Times New Roman"/>
        </w:rPr>
        <w:t>бованиями к установке надписей и обозначений, содержащих информацию об объекте кул</w:t>
      </w:r>
      <w:r w:rsidRPr="006E334E">
        <w:rPr>
          <w:rFonts w:ascii="Times New Roman" w:eastAsia="Times New Roman" w:hAnsi="Times New Roman" w:cs="Times New Roman"/>
        </w:rPr>
        <w:t>ь</w:t>
      </w:r>
      <w:r w:rsidRPr="006E334E">
        <w:rPr>
          <w:rFonts w:ascii="Times New Roman" w:eastAsia="Times New Roman" w:hAnsi="Times New Roman" w:cs="Times New Roman"/>
        </w:rPr>
        <w:t>турного наследия.</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w:t>
      </w:r>
      <w:r w:rsidRPr="006E334E">
        <w:rPr>
          <w:rFonts w:ascii="Times New Roman" w:eastAsia="Times New Roman" w:hAnsi="Times New Roman" w:cs="Times New Roman"/>
        </w:rPr>
        <w:t>о</w:t>
      </w:r>
      <w:r w:rsidRPr="006E334E">
        <w:rPr>
          <w:rFonts w:ascii="Times New Roman" w:eastAsia="Times New Roman" w:hAnsi="Times New Roman" w:cs="Times New Roman"/>
        </w:rPr>
        <w:t>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w:t>
      </w:r>
      <w:r w:rsidRPr="006E334E">
        <w:rPr>
          <w:rFonts w:ascii="Times New Roman" w:eastAsia="Times New Roman" w:hAnsi="Times New Roman" w:cs="Times New Roman"/>
        </w:rPr>
        <w:t>о</w:t>
      </w:r>
      <w:r w:rsidRPr="006E334E">
        <w:rPr>
          <w:rFonts w:ascii="Times New Roman" w:eastAsia="Times New Roman" w:hAnsi="Times New Roman" w:cs="Times New Roman"/>
        </w:rPr>
        <w:t>бенностях отчуждения движимого и недвижимого имущества, находящегося в муниципал</w:t>
      </w:r>
      <w:r w:rsidRPr="006E334E">
        <w:rPr>
          <w:rFonts w:ascii="Times New Roman" w:eastAsia="Times New Roman" w:hAnsi="Times New Roman" w:cs="Times New Roman"/>
        </w:rPr>
        <w:t>ь</w:t>
      </w:r>
      <w:r w:rsidRPr="006E334E">
        <w:rPr>
          <w:rFonts w:ascii="Times New Roman" w:eastAsia="Times New Roman" w:hAnsi="Times New Roman" w:cs="Times New Roman"/>
        </w:rPr>
        <w:t>ной или в муниципальной собственности и арендуемого субъектами малого и среднего предпринимательства, и о</w:t>
      </w:r>
      <w:proofErr w:type="gramEnd"/>
      <w:r w:rsidRPr="006E334E">
        <w:rPr>
          <w:rFonts w:ascii="Times New Roman" w:eastAsia="Times New Roman" w:hAnsi="Times New Roman" w:cs="Times New Roman"/>
        </w:rPr>
        <w:t xml:space="preserve"> </w:t>
      </w:r>
      <w:proofErr w:type="gramStart"/>
      <w:r w:rsidRPr="006E334E">
        <w:rPr>
          <w:rFonts w:ascii="Times New Roman" w:eastAsia="Times New Roman" w:hAnsi="Times New Roman" w:cs="Times New Roman"/>
        </w:rPr>
        <w:t>внесении</w:t>
      </w:r>
      <w:proofErr w:type="gramEnd"/>
      <w:r w:rsidRPr="006E334E">
        <w:rPr>
          <w:rFonts w:ascii="Times New Roman" w:eastAsia="Times New Roman" w:hAnsi="Times New Roman" w:cs="Times New Roman"/>
        </w:rPr>
        <w:t xml:space="preserve"> изменений в отдельные законодательные акты Росси</w:t>
      </w:r>
      <w:r w:rsidRPr="006E334E">
        <w:rPr>
          <w:rFonts w:ascii="Times New Roman" w:eastAsia="Times New Roman" w:hAnsi="Times New Roman" w:cs="Times New Roman"/>
        </w:rPr>
        <w:t>й</w:t>
      </w:r>
      <w:r w:rsidRPr="006E334E">
        <w:rPr>
          <w:rFonts w:ascii="Times New Roman" w:eastAsia="Times New Roman" w:hAnsi="Times New Roman" w:cs="Times New Roman"/>
        </w:rPr>
        <w:t>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9.2.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w:t>
      </w:r>
      <w:r w:rsidRPr="006E334E">
        <w:rPr>
          <w:rFonts w:ascii="Times New Roman" w:eastAsia="Times New Roman" w:hAnsi="Times New Roman" w:cs="Times New Roman"/>
        </w:rPr>
        <w:t>о</w:t>
      </w:r>
      <w:r w:rsidRPr="006E334E">
        <w:rPr>
          <w:rFonts w:ascii="Times New Roman" w:eastAsia="Times New Roman" w:hAnsi="Times New Roman" w:cs="Times New Roman"/>
        </w:rPr>
        <w:t>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w:t>
      </w:r>
      <w:proofErr w:type="gramEnd"/>
      <w:r w:rsidRPr="006E334E">
        <w:rPr>
          <w:rFonts w:ascii="Times New Roman" w:eastAsia="Times New Roman" w:hAnsi="Times New Roman" w:cs="Times New Roman"/>
        </w:rPr>
        <w:t>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9.3. </w:t>
      </w:r>
      <w:proofErr w:type="gramStart"/>
      <w:r w:rsidRPr="006E334E">
        <w:rPr>
          <w:rFonts w:ascii="Times New Roman" w:eastAsia="Times New Roman" w:hAnsi="Times New Roman" w:cs="Times New Roman"/>
        </w:rPr>
        <w:t>Договор, предусматривающий отчуждение объекта культурного наследия, вкл</w:t>
      </w:r>
      <w:r w:rsidRPr="006E334E">
        <w:rPr>
          <w:rFonts w:ascii="Times New Roman" w:eastAsia="Times New Roman" w:hAnsi="Times New Roman" w:cs="Times New Roman"/>
        </w:rPr>
        <w:t>ю</w:t>
      </w:r>
      <w:r w:rsidRPr="006E334E">
        <w:rPr>
          <w:rFonts w:ascii="Times New Roman" w:eastAsia="Times New Roman" w:hAnsi="Times New Roman" w:cs="Times New Roman"/>
        </w:rPr>
        <w:t>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w:t>
      </w:r>
      <w:r w:rsidRPr="006E334E">
        <w:rPr>
          <w:rFonts w:ascii="Times New Roman" w:eastAsia="Times New Roman" w:hAnsi="Times New Roman" w:cs="Times New Roman"/>
        </w:rPr>
        <w:t>б</w:t>
      </w:r>
      <w:r w:rsidRPr="006E334E">
        <w:rPr>
          <w:rFonts w:ascii="Times New Roman" w:eastAsia="Times New Roman" w:hAnsi="Times New Roman" w:cs="Times New Roman"/>
        </w:rPr>
        <w:t>ственника по выполнению требований охранного обязательства, предусмотренного статьей 47.6 Федерального закона от 25 июня 2002 года № 73-ФЗ «Об объектах культурного наследия (памятниках истории и культуры) народов</w:t>
      </w:r>
      <w:proofErr w:type="gramEnd"/>
      <w:r w:rsidRPr="006E334E">
        <w:rPr>
          <w:rFonts w:ascii="Times New Roman" w:eastAsia="Times New Roman" w:hAnsi="Times New Roman" w:cs="Times New Roman"/>
        </w:rPr>
        <w:t xml:space="preserve"> Российской Федерации», а при отсутствии данного охранного обязательства - требований иного охранного документа, предусмотренн</w:t>
      </w:r>
      <w:r w:rsidRPr="006E334E">
        <w:rPr>
          <w:rFonts w:ascii="Times New Roman" w:eastAsia="Times New Roman" w:hAnsi="Times New Roman" w:cs="Times New Roman"/>
        </w:rPr>
        <w:t>о</w:t>
      </w:r>
      <w:r w:rsidRPr="006E334E">
        <w:rPr>
          <w:rFonts w:ascii="Times New Roman" w:eastAsia="Times New Roman" w:hAnsi="Times New Roman" w:cs="Times New Roman"/>
        </w:rPr>
        <w:t>го пунктом 8 статьи 48 указанного Федерального закона.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 отсутствия в таком договоре предусмотренного настоящим пунктом сущ</w:t>
      </w:r>
      <w:r w:rsidRPr="006E334E">
        <w:rPr>
          <w:rFonts w:ascii="Times New Roman" w:eastAsia="Times New Roman" w:hAnsi="Times New Roman" w:cs="Times New Roman"/>
        </w:rPr>
        <w:t>е</w:t>
      </w:r>
      <w:r w:rsidRPr="006E334E">
        <w:rPr>
          <w:rFonts w:ascii="Times New Roman" w:eastAsia="Times New Roman" w:hAnsi="Times New Roman" w:cs="Times New Roman"/>
        </w:rPr>
        <w:t>ственного условия сделка приватизации объекта культурного наследия, включенного в реестр объектов культурного наследия, является ничтожной.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9.4. В случае приватизации объекта культурного наследия, находящегося в неудовл</w:t>
      </w:r>
      <w:r w:rsidRPr="006E334E">
        <w:rPr>
          <w:rFonts w:ascii="Times New Roman" w:eastAsia="Times New Roman" w:hAnsi="Times New Roman" w:cs="Times New Roman"/>
        </w:rPr>
        <w:t>е</w:t>
      </w:r>
      <w:r w:rsidRPr="006E334E">
        <w:rPr>
          <w:rFonts w:ascii="Times New Roman" w:eastAsia="Times New Roman" w:hAnsi="Times New Roman" w:cs="Times New Roman"/>
        </w:rPr>
        <w:t>творительном состоянии, путем продажи на конкурсе условия конкурса должны предусма</w:t>
      </w:r>
      <w:r w:rsidRPr="006E334E">
        <w:rPr>
          <w:rFonts w:ascii="Times New Roman" w:eastAsia="Times New Roman" w:hAnsi="Times New Roman" w:cs="Times New Roman"/>
        </w:rPr>
        <w:t>т</w:t>
      </w:r>
      <w:r w:rsidRPr="006E334E">
        <w:rPr>
          <w:rFonts w:ascii="Times New Roman" w:eastAsia="Times New Roman" w:hAnsi="Times New Roman" w:cs="Times New Roman"/>
        </w:rPr>
        <w:t>ривать:</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lastRenderedPageBreak/>
        <w:t>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w:t>
      </w:r>
      <w:proofErr w:type="gramEnd"/>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t>2) иные требования к сохранению, в том числе реставрации, объекта культурного наследия или его части, установленные органом исполнительной власти субъекта Россий органом местного самоуправления, уполномоченными в области сохранения, использования, популяризации и муниципальной охраны объектов культурного наследия, на основании з</w:t>
      </w:r>
      <w:r w:rsidRPr="006E334E">
        <w:rPr>
          <w:rFonts w:ascii="Times New Roman" w:eastAsia="Times New Roman" w:hAnsi="Times New Roman" w:cs="Times New Roman"/>
        </w:rPr>
        <w:t>а</w:t>
      </w:r>
      <w:r w:rsidRPr="006E334E">
        <w:rPr>
          <w:rFonts w:ascii="Times New Roman" w:eastAsia="Times New Roman" w:hAnsi="Times New Roman" w:cs="Times New Roman"/>
        </w:rPr>
        <w:t>проса федерального органа исполнительной власти, органа муниципальной власти субъекта Российской Федерации или органа местного самоуправления, уполномоченных на ос</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ществление функций по приватизации имущества</w:t>
      </w:r>
      <w:proofErr w:type="gramEnd"/>
      <w:r w:rsidRPr="006E334E">
        <w:rPr>
          <w:rFonts w:ascii="Times New Roman" w:eastAsia="Times New Roman" w:hAnsi="Times New Roman" w:cs="Times New Roman"/>
        </w:rPr>
        <w:t xml:space="preserve">, </w:t>
      </w:r>
      <w:proofErr w:type="gramStart"/>
      <w:r w:rsidRPr="006E334E">
        <w:rPr>
          <w:rFonts w:ascii="Times New Roman" w:eastAsia="Times New Roman" w:hAnsi="Times New Roman" w:cs="Times New Roman"/>
        </w:rPr>
        <w:t>находящегося</w:t>
      </w:r>
      <w:proofErr w:type="gramEnd"/>
      <w:r w:rsidRPr="006E334E">
        <w:rPr>
          <w:rFonts w:ascii="Times New Roman" w:eastAsia="Times New Roman" w:hAnsi="Times New Roman" w:cs="Times New Roman"/>
        </w:rPr>
        <w:t xml:space="preserve"> в муниципальной или м</w:t>
      </w:r>
      <w:r w:rsidRPr="006E334E">
        <w:rPr>
          <w:rFonts w:ascii="Times New Roman" w:eastAsia="Times New Roman" w:hAnsi="Times New Roman" w:cs="Times New Roman"/>
        </w:rPr>
        <w:t>у</w:t>
      </w:r>
      <w:r w:rsidRPr="006E334E">
        <w:rPr>
          <w:rFonts w:ascii="Times New Roman" w:eastAsia="Times New Roman" w:hAnsi="Times New Roman" w:cs="Times New Roman"/>
        </w:rPr>
        <w:t>ниципальной собственности;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w:t>
      </w:r>
      <w:r w:rsidRPr="006E334E">
        <w:rPr>
          <w:rFonts w:ascii="Times New Roman" w:eastAsia="Times New Roman" w:hAnsi="Times New Roman" w:cs="Times New Roman"/>
        </w:rPr>
        <w:t>ы</w:t>
      </w:r>
      <w:r w:rsidRPr="006E334E">
        <w:rPr>
          <w:rFonts w:ascii="Times New Roman" w:eastAsia="Times New Roman" w:hAnsi="Times New Roman" w:cs="Times New Roman"/>
        </w:rPr>
        <w:t>ми подпунктами 1 и 2 настоящего пункта;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w:t>
      </w:r>
      <w:proofErr w:type="gramStart"/>
      <w:r w:rsidRPr="006E334E">
        <w:rPr>
          <w:rFonts w:ascii="Times New Roman" w:eastAsia="Times New Roman" w:hAnsi="Times New Roman" w:cs="Times New Roman"/>
        </w:rPr>
        <w:t>,</w:t>
      </w:r>
      <w:proofErr w:type="gramEnd"/>
      <w:r w:rsidRPr="006E334E">
        <w:rPr>
          <w:rFonts w:ascii="Times New Roman" w:eastAsia="Times New Roman" w:hAnsi="Times New Roman" w:cs="Times New Roman"/>
        </w:rPr>
        <w:t xml:space="preserve"> если на конкурс подана только одна заявка на приобретение объекта кул</w:t>
      </w:r>
      <w:r w:rsidRPr="006E334E">
        <w:rPr>
          <w:rFonts w:ascii="Times New Roman" w:eastAsia="Times New Roman" w:hAnsi="Times New Roman" w:cs="Times New Roman"/>
        </w:rPr>
        <w:t>ь</w:t>
      </w:r>
      <w:r w:rsidRPr="006E334E">
        <w:rPr>
          <w:rFonts w:ascii="Times New Roman" w:eastAsia="Times New Roman" w:hAnsi="Times New Roman" w:cs="Times New Roman"/>
        </w:rPr>
        <w:t>турного наследия, находящегося в неудовлетворительном состоянии, договор купли-продажи может быть заключен с таким лицом.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w:t>
      </w:r>
      <w:r w:rsidRPr="006E334E">
        <w:rPr>
          <w:rFonts w:ascii="Times New Roman" w:eastAsia="Times New Roman" w:hAnsi="Times New Roman" w:cs="Times New Roman"/>
        </w:rPr>
        <w:t>е</w:t>
      </w:r>
      <w:r w:rsidRPr="006E334E">
        <w:rPr>
          <w:rFonts w:ascii="Times New Roman" w:eastAsia="Times New Roman" w:hAnsi="Times New Roman" w:cs="Times New Roman"/>
        </w:rPr>
        <w:t>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w:t>
      </w:r>
      <w:r w:rsidRPr="006E334E">
        <w:rPr>
          <w:rFonts w:ascii="Times New Roman" w:eastAsia="Times New Roman" w:hAnsi="Times New Roman" w:cs="Times New Roman"/>
        </w:rPr>
        <w:t>о</w:t>
      </w:r>
      <w:r w:rsidRPr="006E334E">
        <w:rPr>
          <w:rFonts w:ascii="Times New Roman" w:eastAsia="Times New Roman" w:hAnsi="Times New Roman" w:cs="Times New Roman"/>
        </w:rPr>
        <w:t>вий конкурса.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Кроме указанного в пункте 9.3 существенного условия такой договор должен соде</w:t>
      </w:r>
      <w:r w:rsidRPr="006E334E">
        <w:rPr>
          <w:rFonts w:ascii="Times New Roman" w:eastAsia="Times New Roman" w:hAnsi="Times New Roman" w:cs="Times New Roman"/>
        </w:rPr>
        <w:t>р</w:t>
      </w:r>
      <w:r w:rsidRPr="006E334E">
        <w:rPr>
          <w:rFonts w:ascii="Times New Roman" w:eastAsia="Times New Roman" w:hAnsi="Times New Roman" w:cs="Times New Roman"/>
        </w:rPr>
        <w:t>жать следующие существенные условия: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 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 о расторжении договора купли-продажи в случае нарушения новым собственником объекта культурного наследия существенных условий договора.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 расторжения договора купли-продажи объекта культурного наследия, нах</w:t>
      </w:r>
      <w:r w:rsidRPr="006E334E">
        <w:rPr>
          <w:rFonts w:ascii="Times New Roman" w:eastAsia="Times New Roman" w:hAnsi="Times New Roman" w:cs="Times New Roman"/>
        </w:rPr>
        <w:t>о</w:t>
      </w:r>
      <w:r w:rsidRPr="006E334E">
        <w:rPr>
          <w:rFonts w:ascii="Times New Roman" w:eastAsia="Times New Roman" w:hAnsi="Times New Roman" w:cs="Times New Roman"/>
        </w:rPr>
        <w:t>дящегося в неудовлетворительном состоянии, объект культурного наследия подлежит во</w:t>
      </w:r>
      <w:r w:rsidRPr="006E334E">
        <w:rPr>
          <w:rFonts w:ascii="Times New Roman" w:eastAsia="Times New Roman" w:hAnsi="Times New Roman" w:cs="Times New Roman"/>
        </w:rPr>
        <w:t>з</w:t>
      </w:r>
      <w:r w:rsidRPr="006E334E">
        <w:rPr>
          <w:rFonts w:ascii="Times New Roman" w:eastAsia="Times New Roman" w:hAnsi="Times New Roman" w:cs="Times New Roman"/>
        </w:rPr>
        <w:t>врату в собственность осуществившего приватизацию такого объекта культурного наследия публично-правового образования без возмещения собственнику</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стоимости такого объекта, включая неотделимые улучшения, и без компенсации ра</w:t>
      </w:r>
      <w:r w:rsidRPr="006E334E">
        <w:rPr>
          <w:rFonts w:ascii="Times New Roman" w:eastAsia="Times New Roman" w:hAnsi="Times New Roman" w:cs="Times New Roman"/>
        </w:rPr>
        <w:t>с</w:t>
      </w:r>
      <w:r w:rsidRPr="006E334E">
        <w:rPr>
          <w:rFonts w:ascii="Times New Roman" w:eastAsia="Times New Roman" w:hAnsi="Times New Roman" w:cs="Times New Roman"/>
        </w:rPr>
        <w:t>ходов, связанных с исполнением договора купли-продажи.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w:t>
      </w:r>
      <w:r w:rsidRPr="006E334E">
        <w:rPr>
          <w:rFonts w:ascii="Times New Roman" w:eastAsia="Times New Roman" w:hAnsi="Times New Roman" w:cs="Times New Roman"/>
        </w:rPr>
        <w:t>а</w:t>
      </w:r>
      <w:r w:rsidRPr="006E334E">
        <w:rPr>
          <w:rFonts w:ascii="Times New Roman" w:eastAsia="Times New Roman" w:hAnsi="Times New Roman" w:cs="Times New Roman"/>
        </w:rPr>
        <w:t>занных в пункте 4.6.настоящего решения указывается величина повышения начальной цены («шаг конкурса»).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Срок выполнения условий конкурса не должен превышать семь лет.</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w:t>
      </w:r>
      <w:r w:rsidRPr="006E334E">
        <w:rPr>
          <w:rFonts w:ascii="Times New Roman" w:eastAsia="Times New Roman" w:hAnsi="Times New Roman" w:cs="Times New Roman"/>
        </w:rPr>
        <w:t>б</w:t>
      </w:r>
      <w:r w:rsidRPr="006E334E">
        <w:rPr>
          <w:rFonts w:ascii="Times New Roman" w:eastAsia="Times New Roman" w:hAnsi="Times New Roman" w:cs="Times New Roman"/>
        </w:rPr>
        <w:lastRenderedPageBreak/>
        <w:t>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 xml:space="preserve">10. Особенности приватизации </w:t>
      </w:r>
      <w:proofErr w:type="spellStart"/>
      <w:r w:rsidRPr="006E334E">
        <w:rPr>
          <w:rFonts w:ascii="Times New Roman" w:eastAsia="Times New Roman" w:hAnsi="Times New Roman" w:cs="Times New Roman"/>
        </w:rPr>
        <w:t>сетейгазораспределения</w:t>
      </w:r>
      <w:proofErr w:type="spellEnd"/>
      <w:r w:rsidRPr="006E334E">
        <w:rPr>
          <w:rFonts w:ascii="Times New Roman" w:eastAsia="Times New Roman" w:hAnsi="Times New Roman" w:cs="Times New Roman"/>
        </w:rPr>
        <w:t xml:space="preserve">, сетей </w:t>
      </w:r>
      <w:proofErr w:type="spellStart"/>
      <w:r w:rsidRPr="006E334E">
        <w:rPr>
          <w:rFonts w:ascii="Times New Roman" w:eastAsia="Times New Roman" w:hAnsi="Times New Roman" w:cs="Times New Roman"/>
        </w:rPr>
        <w:t>газопот</w:t>
      </w:r>
      <w:r w:rsidR="00FB0FAE">
        <w:rPr>
          <w:rFonts w:ascii="Times New Roman" w:eastAsia="Times New Roman" w:hAnsi="Times New Roman" w:cs="Times New Roman"/>
        </w:rPr>
        <w:t>ребления</w:t>
      </w:r>
      <w:proofErr w:type="spellEnd"/>
      <w:r w:rsidR="00FB0FAE">
        <w:rPr>
          <w:rFonts w:ascii="Times New Roman" w:eastAsia="Times New Roman" w:hAnsi="Times New Roman" w:cs="Times New Roman"/>
        </w:rPr>
        <w:t xml:space="preserve"> и объектов таких сетей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10.1. Сети газораспределения, сети </w:t>
      </w:r>
      <w:proofErr w:type="spellStart"/>
      <w:r w:rsidRPr="006E334E">
        <w:rPr>
          <w:rFonts w:ascii="Times New Roman" w:eastAsia="Times New Roman" w:hAnsi="Times New Roman" w:cs="Times New Roman"/>
        </w:rPr>
        <w:t>газопотребления</w:t>
      </w:r>
      <w:proofErr w:type="spellEnd"/>
      <w:r w:rsidRPr="006E334E">
        <w:rPr>
          <w:rFonts w:ascii="Times New Roman" w:eastAsia="Times New Roman" w:hAnsi="Times New Roman" w:cs="Times New Roman"/>
        </w:rPr>
        <w:t xml:space="preserve"> и объекты таких сетей, испол</w:t>
      </w:r>
      <w:r w:rsidRPr="006E334E">
        <w:rPr>
          <w:rFonts w:ascii="Times New Roman" w:eastAsia="Times New Roman" w:hAnsi="Times New Roman" w:cs="Times New Roman"/>
        </w:rPr>
        <w:t>ь</w:t>
      </w:r>
      <w:r w:rsidRPr="006E334E">
        <w:rPr>
          <w:rFonts w:ascii="Times New Roman" w:eastAsia="Times New Roman" w:hAnsi="Times New Roman" w:cs="Times New Roman"/>
        </w:rPr>
        <w:t>зуемые для газоснабжения потребителей газа (далее - объекты газоснабжения), могут прив</w:t>
      </w:r>
      <w:r w:rsidRPr="006E334E">
        <w:rPr>
          <w:rFonts w:ascii="Times New Roman" w:eastAsia="Times New Roman" w:hAnsi="Times New Roman" w:cs="Times New Roman"/>
        </w:rPr>
        <w:t>а</w:t>
      </w:r>
      <w:r w:rsidRPr="006E334E">
        <w:rPr>
          <w:rFonts w:ascii="Times New Roman" w:eastAsia="Times New Roman" w:hAnsi="Times New Roman" w:cs="Times New Roman"/>
        </w:rPr>
        <w:t>тизироваться в порядке и способами, которые предусмотрены Федеральным законом № 178-ФЗ с учетом особенностей, установленных настоящим пунктом, при условии обрем</w:t>
      </w:r>
      <w:r w:rsidRPr="006E334E">
        <w:rPr>
          <w:rFonts w:ascii="Times New Roman" w:eastAsia="Times New Roman" w:hAnsi="Times New Roman" w:cs="Times New Roman"/>
        </w:rPr>
        <w:t>е</w:t>
      </w:r>
      <w:r w:rsidRPr="006E334E">
        <w:rPr>
          <w:rFonts w:ascii="Times New Roman" w:eastAsia="Times New Roman" w:hAnsi="Times New Roman" w:cs="Times New Roman"/>
        </w:rPr>
        <w:t>нения объектов газоснабжения обязательствами по эксплуатации (далее - эксплуатационные обязательства).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10.2. Понятия «потребитель газа» и «газораспределительная организация» в настоящем пункте используются в том же значении, что и в статье 2 Федерального закона от 31 марта 1999 года № 69-ФЗ «О газоснабжении в Российской Федерации».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10.3. Решение об условиях приватизации объекта газоснабжения и договор ку</w:t>
      </w:r>
      <w:r w:rsidRPr="006E334E">
        <w:rPr>
          <w:rFonts w:ascii="Times New Roman" w:eastAsia="Times New Roman" w:hAnsi="Times New Roman" w:cs="Times New Roman"/>
        </w:rPr>
        <w:t>п</w:t>
      </w:r>
      <w:r w:rsidRPr="006E334E">
        <w:rPr>
          <w:rFonts w:ascii="Times New Roman" w:eastAsia="Times New Roman" w:hAnsi="Times New Roman" w:cs="Times New Roman"/>
        </w:rPr>
        <w:t>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10.4. </w:t>
      </w:r>
      <w:proofErr w:type="gramStart"/>
      <w:r w:rsidRPr="006E334E">
        <w:rPr>
          <w:rFonts w:ascii="Times New Roman" w:eastAsia="Times New Roman" w:hAnsi="Times New Roman" w:cs="Times New Roman"/>
        </w:rPr>
        <w:t>К эксплуатационным обязательствам в отношении объектов газоснабжения о</w:t>
      </w:r>
      <w:r w:rsidRPr="006E334E">
        <w:rPr>
          <w:rFonts w:ascii="Times New Roman" w:eastAsia="Times New Roman" w:hAnsi="Times New Roman" w:cs="Times New Roman"/>
        </w:rPr>
        <w:t>т</w:t>
      </w:r>
      <w:r w:rsidRPr="006E334E">
        <w:rPr>
          <w:rFonts w:ascii="Times New Roman" w:eastAsia="Times New Roman" w:hAnsi="Times New Roman" w:cs="Times New Roman"/>
        </w:rPr>
        <w:t>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w:t>
      </w:r>
      <w:r w:rsidRPr="006E334E">
        <w:rPr>
          <w:rFonts w:ascii="Times New Roman" w:eastAsia="Times New Roman" w:hAnsi="Times New Roman" w:cs="Times New Roman"/>
        </w:rPr>
        <w:t>х</w:t>
      </w:r>
      <w:r w:rsidRPr="006E334E">
        <w:rPr>
          <w:rFonts w:ascii="Times New Roman" w:eastAsia="Times New Roman" w:hAnsi="Times New Roman" w:cs="Times New Roman"/>
        </w:rPr>
        <w:t>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w:t>
      </w:r>
      <w:r w:rsidRPr="006E334E">
        <w:rPr>
          <w:rFonts w:ascii="Times New Roman" w:eastAsia="Times New Roman" w:hAnsi="Times New Roman" w:cs="Times New Roman"/>
        </w:rPr>
        <w:t>е</w:t>
      </w:r>
      <w:r w:rsidRPr="006E334E">
        <w:rPr>
          <w:rFonts w:ascii="Times New Roman" w:eastAsia="Times New Roman" w:hAnsi="Times New Roman" w:cs="Times New Roman"/>
        </w:rPr>
        <w:t>лительной системы и обеспечению безопасной эксплуатации объектов газоснабжения в с</w:t>
      </w:r>
      <w:r w:rsidRPr="006E334E">
        <w:rPr>
          <w:rFonts w:ascii="Times New Roman" w:eastAsia="Times New Roman" w:hAnsi="Times New Roman" w:cs="Times New Roman"/>
        </w:rPr>
        <w:t>о</w:t>
      </w:r>
      <w:r w:rsidRPr="006E334E">
        <w:rPr>
          <w:rFonts w:ascii="Times New Roman" w:eastAsia="Times New Roman" w:hAnsi="Times New Roman" w:cs="Times New Roman"/>
        </w:rPr>
        <w:t>ответствии с требованиями промышленной безопасности и нормативными правовыми актами</w:t>
      </w:r>
      <w:proofErr w:type="gramEnd"/>
      <w:r w:rsidRPr="006E334E">
        <w:rPr>
          <w:rFonts w:ascii="Times New Roman" w:eastAsia="Times New Roman" w:hAnsi="Times New Roman" w:cs="Times New Roman"/>
        </w:rPr>
        <w:t xml:space="preserve"> Российской Федерации. Эксплуатационные обязательства в отношении объектов газосна</w:t>
      </w:r>
      <w:r w:rsidRPr="006E334E">
        <w:rPr>
          <w:rFonts w:ascii="Times New Roman" w:eastAsia="Times New Roman" w:hAnsi="Times New Roman" w:cs="Times New Roman"/>
        </w:rPr>
        <w:t>б</w:t>
      </w:r>
      <w:r w:rsidRPr="006E334E">
        <w:rPr>
          <w:rFonts w:ascii="Times New Roman" w:eastAsia="Times New Roman" w:hAnsi="Times New Roman" w:cs="Times New Roman"/>
        </w:rPr>
        <w:t>жения, являющихся сложными вещами, распространяются на все их составные части.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10.5. 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w:t>
      </w:r>
      <w:r w:rsidRPr="006E334E">
        <w:rPr>
          <w:rFonts w:ascii="Times New Roman" w:eastAsia="Times New Roman" w:hAnsi="Times New Roman" w:cs="Times New Roman"/>
        </w:rPr>
        <w:t>е</w:t>
      </w:r>
      <w:r w:rsidRPr="006E334E">
        <w:rPr>
          <w:rFonts w:ascii="Times New Roman" w:eastAsia="Times New Roman" w:hAnsi="Times New Roman" w:cs="Times New Roman"/>
        </w:rPr>
        <w:t>менно с муниципальной регистрацией права собственности на объекты газоснабжения.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10.7. Преимущественное право покупки объекта газоснабжения может быть реализ</w:t>
      </w:r>
      <w:r w:rsidRPr="006E334E">
        <w:rPr>
          <w:rFonts w:ascii="Times New Roman" w:eastAsia="Times New Roman" w:hAnsi="Times New Roman" w:cs="Times New Roman"/>
        </w:rPr>
        <w:t>о</w:t>
      </w:r>
      <w:r w:rsidRPr="006E334E">
        <w:rPr>
          <w:rFonts w:ascii="Times New Roman" w:eastAsia="Times New Roman" w:hAnsi="Times New Roman" w:cs="Times New Roman"/>
        </w:rPr>
        <w:t>вано лицом при одновременном соблюдении на день подачи заявления о намерении закл</w:t>
      </w:r>
      <w:r w:rsidRPr="006E334E">
        <w:rPr>
          <w:rFonts w:ascii="Times New Roman" w:eastAsia="Times New Roman" w:hAnsi="Times New Roman" w:cs="Times New Roman"/>
        </w:rPr>
        <w:t>ю</w:t>
      </w:r>
      <w:r w:rsidRPr="006E334E">
        <w:rPr>
          <w:rFonts w:ascii="Times New Roman" w:eastAsia="Times New Roman" w:hAnsi="Times New Roman" w:cs="Times New Roman"/>
        </w:rPr>
        <w:t>чить договор купли-продажи объекта газоснабжения следующих условий: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 лицо является газораспределительной организацией;</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 лицо осуществляет эксплуатацию приватизируемого объекта газоснабжения на з</w:t>
      </w:r>
      <w:r w:rsidRPr="006E334E">
        <w:rPr>
          <w:rFonts w:ascii="Times New Roman" w:eastAsia="Times New Roman" w:hAnsi="Times New Roman" w:cs="Times New Roman"/>
        </w:rPr>
        <w:t>а</w:t>
      </w:r>
      <w:r w:rsidRPr="006E334E">
        <w:rPr>
          <w:rFonts w:ascii="Times New Roman" w:eastAsia="Times New Roman" w:hAnsi="Times New Roman" w:cs="Times New Roman"/>
        </w:rPr>
        <w:t>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10.8. Уступка преимущественного права на приобретение приватизируемого объекта газоснабжения не допускается.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10.9. В случае включения объекта газоснабжения в прогнозные планы (программы) приватизации муниципального </w:t>
      </w:r>
      <w:proofErr w:type="gramStart"/>
      <w:r w:rsidRPr="006E334E">
        <w:rPr>
          <w:rFonts w:ascii="Times New Roman" w:eastAsia="Times New Roman" w:hAnsi="Times New Roman" w:cs="Times New Roman"/>
        </w:rPr>
        <w:t>имущества</w:t>
      </w:r>
      <w:proofErr w:type="gramEnd"/>
      <w:r w:rsidRPr="006E334E">
        <w:rPr>
          <w:rFonts w:ascii="Times New Roman" w:eastAsia="Times New Roman" w:hAnsi="Times New Roman" w:cs="Times New Roman"/>
        </w:rPr>
        <w:t xml:space="preserve"> приватизация которого осуществляется без включения в прогнозный план (программу) имущества на плановый период, органом мес</w:t>
      </w:r>
      <w:r w:rsidRPr="006E334E">
        <w:rPr>
          <w:rFonts w:ascii="Times New Roman" w:eastAsia="Times New Roman" w:hAnsi="Times New Roman" w:cs="Times New Roman"/>
        </w:rPr>
        <w:t>т</w:t>
      </w:r>
      <w:r w:rsidRPr="006E334E">
        <w:rPr>
          <w:rFonts w:ascii="Times New Roman" w:eastAsia="Times New Roman" w:hAnsi="Times New Roman" w:cs="Times New Roman"/>
        </w:rPr>
        <w:t>ного самоуправления, уполномоченным на осуществление функций по приватизации объе</w:t>
      </w:r>
      <w:r w:rsidRPr="006E334E">
        <w:rPr>
          <w:rFonts w:ascii="Times New Roman" w:eastAsia="Times New Roman" w:hAnsi="Times New Roman" w:cs="Times New Roman"/>
        </w:rPr>
        <w:t>к</w:t>
      </w:r>
      <w:r w:rsidRPr="006E334E">
        <w:rPr>
          <w:rFonts w:ascii="Times New Roman" w:eastAsia="Times New Roman" w:hAnsi="Times New Roman" w:cs="Times New Roman"/>
        </w:rPr>
        <w:t xml:space="preserve">тов газоснабжения (далее в настоящей статье - орган, уполномоченный на осуществление функций по приватизации объектов газоснабжения), лицо, обладающее преимущественным правом покупки объекта газоснабжения, в течение девяноста календарных </w:t>
      </w:r>
      <w:proofErr w:type="gramStart"/>
      <w:r w:rsidRPr="006E334E">
        <w:rPr>
          <w:rFonts w:ascii="Times New Roman" w:eastAsia="Times New Roman" w:hAnsi="Times New Roman" w:cs="Times New Roman"/>
        </w:rPr>
        <w:t>дней с даты ра</w:t>
      </w:r>
      <w:r w:rsidRPr="006E334E">
        <w:rPr>
          <w:rFonts w:ascii="Times New Roman" w:eastAsia="Times New Roman" w:hAnsi="Times New Roman" w:cs="Times New Roman"/>
        </w:rPr>
        <w:t>з</w:t>
      </w:r>
      <w:r w:rsidRPr="006E334E">
        <w:rPr>
          <w:rFonts w:ascii="Times New Roman" w:eastAsia="Times New Roman" w:hAnsi="Times New Roman" w:cs="Times New Roman"/>
        </w:rPr>
        <w:lastRenderedPageBreak/>
        <w:t>мещения на официальном сайте в сети «Интернет» прогнозных планов (программ) приват</w:t>
      </w:r>
      <w:r w:rsidRPr="006E334E">
        <w:rPr>
          <w:rFonts w:ascii="Times New Roman" w:eastAsia="Times New Roman" w:hAnsi="Times New Roman" w:cs="Times New Roman"/>
        </w:rPr>
        <w:t>и</w:t>
      </w:r>
      <w:r w:rsidRPr="006E334E">
        <w:rPr>
          <w:rFonts w:ascii="Times New Roman" w:eastAsia="Times New Roman" w:hAnsi="Times New Roman" w:cs="Times New Roman"/>
        </w:rPr>
        <w:t>зации муниципального имущества, перечня имущества, приватизация которого осуществл</w:t>
      </w:r>
      <w:r w:rsidRPr="006E334E">
        <w:rPr>
          <w:rFonts w:ascii="Times New Roman" w:eastAsia="Times New Roman" w:hAnsi="Times New Roman" w:cs="Times New Roman"/>
        </w:rPr>
        <w:t>я</w:t>
      </w:r>
      <w:r w:rsidRPr="006E334E">
        <w:rPr>
          <w:rFonts w:ascii="Times New Roman" w:eastAsia="Times New Roman" w:hAnsi="Times New Roman" w:cs="Times New Roman"/>
        </w:rPr>
        <w:t>ется без включения в прогнозный план (программу) приватизации имущества на плановый период, вправе направить в орган, уполномоченный на осуществление функций по приват</w:t>
      </w:r>
      <w:r w:rsidRPr="006E334E">
        <w:rPr>
          <w:rFonts w:ascii="Times New Roman" w:eastAsia="Times New Roman" w:hAnsi="Times New Roman" w:cs="Times New Roman"/>
        </w:rPr>
        <w:t>и</w:t>
      </w:r>
      <w:r w:rsidRPr="006E334E">
        <w:rPr>
          <w:rFonts w:ascii="Times New Roman" w:eastAsia="Times New Roman" w:hAnsi="Times New Roman" w:cs="Times New Roman"/>
        </w:rPr>
        <w:t>зации объектов газоснабжения, заявление о намерении заключить договор купли-продажи объекта газоснабжения.</w:t>
      </w:r>
      <w:proofErr w:type="gramEnd"/>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10.10. При получении заявления, указанного в подпункте 9 настоящего пункта, орган, уполномоченный на осуществление функций по приватизации объектов газоснабжения: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w:t>
      </w:r>
      <w:proofErr w:type="gramStart"/>
      <w:r w:rsidRPr="006E334E">
        <w:rPr>
          <w:rFonts w:ascii="Times New Roman" w:eastAsia="Times New Roman" w:hAnsi="Times New Roman" w:cs="Times New Roman"/>
        </w:rPr>
        <w:t>с даты получения</w:t>
      </w:r>
      <w:proofErr w:type="gramEnd"/>
      <w:r w:rsidRPr="006E334E">
        <w:rPr>
          <w:rFonts w:ascii="Times New Roman" w:eastAsia="Times New Roman" w:hAnsi="Times New Roman" w:cs="Times New Roman"/>
        </w:rPr>
        <w:t xml:space="preserve"> заявления;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2) принимает решение об условиях приватизации объекта газоснабжения в двухн</w:t>
      </w:r>
      <w:r w:rsidRPr="006E334E">
        <w:rPr>
          <w:rFonts w:ascii="Times New Roman" w:eastAsia="Times New Roman" w:hAnsi="Times New Roman" w:cs="Times New Roman"/>
        </w:rPr>
        <w:t>е</w:t>
      </w:r>
      <w:r w:rsidRPr="006E334E">
        <w:rPr>
          <w:rFonts w:ascii="Times New Roman" w:eastAsia="Times New Roman" w:hAnsi="Times New Roman" w:cs="Times New Roman"/>
        </w:rPr>
        <w:t xml:space="preserve">дельный срок </w:t>
      </w:r>
      <w:proofErr w:type="gramStart"/>
      <w:r w:rsidRPr="006E334E">
        <w:rPr>
          <w:rFonts w:ascii="Times New Roman" w:eastAsia="Times New Roman" w:hAnsi="Times New Roman" w:cs="Times New Roman"/>
        </w:rPr>
        <w:t>с даты принятия</w:t>
      </w:r>
      <w:proofErr w:type="gramEnd"/>
      <w:r w:rsidRPr="006E334E">
        <w:rPr>
          <w:rFonts w:ascii="Times New Roman" w:eastAsia="Times New Roman" w:hAnsi="Times New Roman" w:cs="Times New Roman"/>
        </w:rPr>
        <w:t xml:space="preserve"> отчета о его оценке;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w:t>
      </w:r>
      <w:proofErr w:type="gramStart"/>
      <w:r w:rsidRPr="006E334E">
        <w:rPr>
          <w:rFonts w:ascii="Times New Roman" w:eastAsia="Times New Roman" w:hAnsi="Times New Roman" w:cs="Times New Roman"/>
        </w:rPr>
        <w:t>с даты принятия</w:t>
      </w:r>
      <w:proofErr w:type="gramEnd"/>
      <w:r w:rsidRPr="006E334E">
        <w:rPr>
          <w:rFonts w:ascii="Times New Roman" w:eastAsia="Times New Roman" w:hAnsi="Times New Roman" w:cs="Times New Roman"/>
        </w:rPr>
        <w:t xml:space="preserve"> указанного решения.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подпункте 3 пункта 10.</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w:t>
      </w:r>
      <w:r w:rsidRPr="006E334E">
        <w:rPr>
          <w:rFonts w:ascii="Times New Roman" w:eastAsia="Times New Roman" w:hAnsi="Times New Roman" w:cs="Times New Roman"/>
        </w:rPr>
        <w:t>н</w:t>
      </w:r>
      <w:r w:rsidRPr="006E334E">
        <w:rPr>
          <w:rFonts w:ascii="Times New Roman" w:eastAsia="Times New Roman" w:hAnsi="Times New Roman" w:cs="Times New Roman"/>
        </w:rPr>
        <w:t>ной в соответствии с законодательством Российской Федерации об оценочной деятельности.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10.13. В случае отказа лица, обладающего преимущественным правом покупки объекта газоснабжения, от использования указанного права либо в случае </w:t>
      </w:r>
      <w:proofErr w:type="spellStart"/>
      <w:r w:rsidRPr="006E334E">
        <w:rPr>
          <w:rFonts w:ascii="Times New Roman" w:eastAsia="Times New Roman" w:hAnsi="Times New Roman" w:cs="Times New Roman"/>
        </w:rPr>
        <w:t>неподписания</w:t>
      </w:r>
      <w:proofErr w:type="spellEnd"/>
      <w:r w:rsidRPr="006E334E">
        <w:rPr>
          <w:rFonts w:ascii="Times New Roman" w:eastAsia="Times New Roman" w:hAnsi="Times New Roman" w:cs="Times New Roman"/>
        </w:rPr>
        <w:t xml:space="preserve"> этим лицом договора купли-продажи объекта газоснабжения в течение срока, установленного подпункта 11 пункта 10, это лицо такое право утрачивает, приватизация объекта газоснабжения ос</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ществляется путем проведения конкурса в порядке, установленном настоящим Федеральным законом. К участию в конкурсе допускаются лица, являющиеся газораспределительными организациями.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10.14. Договор купли-продажи объекта газоснабжения должен содержать существе</w:t>
      </w:r>
      <w:r w:rsidRPr="006E334E">
        <w:rPr>
          <w:rFonts w:ascii="Times New Roman" w:eastAsia="Times New Roman" w:hAnsi="Times New Roman" w:cs="Times New Roman"/>
        </w:rPr>
        <w:t>н</w:t>
      </w:r>
      <w:r w:rsidRPr="006E334E">
        <w:rPr>
          <w:rFonts w:ascii="Times New Roman" w:eastAsia="Times New Roman" w:hAnsi="Times New Roman" w:cs="Times New Roman"/>
        </w:rPr>
        <w:t>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w:t>
      </w:r>
      <w:r w:rsidRPr="006E334E">
        <w:rPr>
          <w:rFonts w:ascii="Times New Roman" w:eastAsia="Times New Roman" w:hAnsi="Times New Roman" w:cs="Times New Roman"/>
        </w:rPr>
        <w:t>у</w:t>
      </w:r>
      <w:r w:rsidRPr="006E334E">
        <w:rPr>
          <w:rFonts w:ascii="Times New Roman" w:eastAsia="Times New Roman" w:hAnsi="Times New Roman" w:cs="Times New Roman"/>
        </w:rPr>
        <w:t>чае существенного нарушения предусмотренных подпунктом 4 настоящего пункта эксплу</w:t>
      </w:r>
      <w:r w:rsidRPr="006E334E">
        <w:rPr>
          <w:rFonts w:ascii="Times New Roman" w:eastAsia="Times New Roman" w:hAnsi="Times New Roman" w:cs="Times New Roman"/>
        </w:rPr>
        <w:t>а</w:t>
      </w:r>
      <w:r w:rsidRPr="006E334E">
        <w:rPr>
          <w:rFonts w:ascii="Times New Roman" w:eastAsia="Times New Roman" w:hAnsi="Times New Roman" w:cs="Times New Roman"/>
        </w:rPr>
        <w:t>тационных обязательств.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10.15. </w:t>
      </w:r>
      <w:proofErr w:type="gramStart"/>
      <w:r w:rsidRPr="006E334E">
        <w:rPr>
          <w:rFonts w:ascii="Times New Roman" w:eastAsia="Times New Roman" w:hAnsi="Times New Roman" w:cs="Times New Roman"/>
        </w:rPr>
        <w:t>Контроль за</w:t>
      </w:r>
      <w:proofErr w:type="gramEnd"/>
      <w:r w:rsidRPr="006E334E">
        <w:rPr>
          <w:rFonts w:ascii="Times New Roman" w:eastAsia="Times New Roman" w:hAnsi="Times New Roman" w:cs="Times New Roman"/>
        </w:rPr>
        <w:t xml:space="preserve"> исполнением условий эксплуатационных обязательств в отношении объекта газоснабжения осуществляется органом, уполномоченным на осуществление фун</w:t>
      </w:r>
      <w:r w:rsidRPr="006E334E">
        <w:rPr>
          <w:rFonts w:ascii="Times New Roman" w:eastAsia="Times New Roman" w:hAnsi="Times New Roman" w:cs="Times New Roman"/>
        </w:rPr>
        <w:t>к</w:t>
      </w:r>
      <w:r w:rsidRPr="006E334E">
        <w:rPr>
          <w:rFonts w:ascii="Times New Roman" w:eastAsia="Times New Roman" w:hAnsi="Times New Roman" w:cs="Times New Roman"/>
        </w:rPr>
        <w:t>ций по приватизации объектов газоснабжения, либо органом муниципальной власти или о</w:t>
      </w:r>
      <w:r w:rsidRPr="006E334E">
        <w:rPr>
          <w:rFonts w:ascii="Times New Roman" w:eastAsia="Times New Roman" w:hAnsi="Times New Roman" w:cs="Times New Roman"/>
        </w:rPr>
        <w:t>р</w:t>
      </w:r>
      <w:r w:rsidRPr="006E334E">
        <w:rPr>
          <w:rFonts w:ascii="Times New Roman" w:eastAsia="Times New Roman" w:hAnsi="Times New Roman" w:cs="Times New Roman"/>
        </w:rPr>
        <w:t>ганом местного самоуправления, которым соответствующие полномочия переданы в уст</w:t>
      </w:r>
      <w:r w:rsidRPr="006E334E">
        <w:rPr>
          <w:rFonts w:ascii="Times New Roman" w:eastAsia="Times New Roman" w:hAnsi="Times New Roman" w:cs="Times New Roman"/>
        </w:rPr>
        <w:t>а</w:t>
      </w:r>
      <w:r w:rsidRPr="006E334E">
        <w:rPr>
          <w:rFonts w:ascii="Times New Roman" w:eastAsia="Times New Roman" w:hAnsi="Times New Roman" w:cs="Times New Roman"/>
        </w:rPr>
        <w:t>новленном порядке.</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10.16. Порядок осуществления </w:t>
      </w:r>
      <w:proofErr w:type="gramStart"/>
      <w:r w:rsidRPr="006E334E">
        <w:rPr>
          <w:rFonts w:ascii="Times New Roman" w:eastAsia="Times New Roman" w:hAnsi="Times New Roman" w:cs="Times New Roman"/>
        </w:rPr>
        <w:t>контроля за</w:t>
      </w:r>
      <w:proofErr w:type="gramEnd"/>
      <w:r w:rsidRPr="006E334E">
        <w:rPr>
          <w:rFonts w:ascii="Times New Roman" w:eastAsia="Times New Roman" w:hAnsi="Times New Roman" w:cs="Times New Roman"/>
        </w:rPr>
        <w:t xml:space="preserve"> исполнением эксплуатационных обяз</w:t>
      </w:r>
      <w:r w:rsidRPr="006E334E">
        <w:rPr>
          <w:rFonts w:ascii="Times New Roman" w:eastAsia="Times New Roman" w:hAnsi="Times New Roman" w:cs="Times New Roman"/>
        </w:rPr>
        <w:t>а</w:t>
      </w:r>
      <w:r w:rsidRPr="006E334E">
        <w:rPr>
          <w:rFonts w:ascii="Times New Roman" w:eastAsia="Times New Roman" w:hAnsi="Times New Roman" w:cs="Times New Roman"/>
        </w:rPr>
        <w:t>тельств в отношении объекта газоснабжения устанавливается органом муниципальной власти или органом местного самоуправления самостоятельно.</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10.17. </w:t>
      </w:r>
      <w:proofErr w:type="gramStart"/>
      <w:r w:rsidRPr="006E334E">
        <w:rPr>
          <w:rFonts w:ascii="Times New Roman" w:eastAsia="Times New Roman" w:hAnsi="Times New Roman" w:cs="Times New Roman"/>
        </w:rPr>
        <w:t>В случае существенного нарушения эксплуатационных обязательств в отнош</w:t>
      </w:r>
      <w:r w:rsidRPr="006E334E">
        <w:rPr>
          <w:rFonts w:ascii="Times New Roman" w:eastAsia="Times New Roman" w:hAnsi="Times New Roman" w:cs="Times New Roman"/>
        </w:rPr>
        <w:t>е</w:t>
      </w:r>
      <w:r w:rsidRPr="006E334E">
        <w:rPr>
          <w:rFonts w:ascii="Times New Roman" w:eastAsia="Times New Roman" w:hAnsi="Times New Roman" w:cs="Times New Roman"/>
        </w:rPr>
        <w:t>нии объекта газоснабжения орган, уполномоченный на осуществление функций по приват</w:t>
      </w:r>
      <w:r w:rsidRPr="006E334E">
        <w:rPr>
          <w:rFonts w:ascii="Times New Roman" w:eastAsia="Times New Roman" w:hAnsi="Times New Roman" w:cs="Times New Roman"/>
        </w:rPr>
        <w:t>и</w:t>
      </w:r>
      <w:r w:rsidRPr="006E334E">
        <w:rPr>
          <w:rFonts w:ascii="Times New Roman" w:eastAsia="Times New Roman" w:hAnsi="Times New Roman" w:cs="Times New Roman"/>
        </w:rPr>
        <w:t>зации объектов газоснабжения орган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w:t>
      </w:r>
      <w:r w:rsidRPr="006E334E">
        <w:rPr>
          <w:rFonts w:ascii="Times New Roman" w:eastAsia="Times New Roman" w:hAnsi="Times New Roman" w:cs="Times New Roman"/>
        </w:rPr>
        <w:t>а</w:t>
      </w:r>
      <w:r w:rsidRPr="006E334E">
        <w:rPr>
          <w:rFonts w:ascii="Times New Roman" w:eastAsia="Times New Roman" w:hAnsi="Times New Roman" w:cs="Times New Roman"/>
        </w:rPr>
        <w:t>там проведения оценки в соответствии с законодательством Российской Федерации об оц</w:t>
      </w:r>
      <w:r w:rsidRPr="006E334E">
        <w:rPr>
          <w:rFonts w:ascii="Times New Roman" w:eastAsia="Times New Roman" w:hAnsi="Times New Roman" w:cs="Times New Roman"/>
        </w:rPr>
        <w:t>е</w:t>
      </w:r>
      <w:r w:rsidRPr="006E334E">
        <w:rPr>
          <w:rFonts w:ascii="Times New Roman" w:eastAsia="Times New Roman" w:hAnsi="Times New Roman" w:cs="Times New Roman"/>
        </w:rPr>
        <w:t>ночной деятельности, за вычетом убытков</w:t>
      </w:r>
      <w:proofErr w:type="gramEnd"/>
      <w:r w:rsidRPr="006E334E">
        <w:rPr>
          <w:rFonts w:ascii="Times New Roman" w:eastAsia="Times New Roman" w:hAnsi="Times New Roman" w:cs="Times New Roman"/>
        </w:rPr>
        <w:t>, причиненных потребителям вследствие наруш</w:t>
      </w:r>
      <w:r w:rsidRPr="006E334E">
        <w:rPr>
          <w:rFonts w:ascii="Times New Roman" w:eastAsia="Times New Roman" w:hAnsi="Times New Roman" w:cs="Times New Roman"/>
        </w:rPr>
        <w:t>е</w:t>
      </w:r>
      <w:r w:rsidRPr="006E334E">
        <w:rPr>
          <w:rFonts w:ascii="Times New Roman" w:eastAsia="Times New Roman" w:hAnsi="Times New Roman" w:cs="Times New Roman"/>
        </w:rPr>
        <w:t>ния эксплуатационных обязательств.</w:t>
      </w:r>
    </w:p>
    <w:p w:rsidR="006E334E" w:rsidRPr="006E334E" w:rsidRDefault="006E334E" w:rsidP="001574F5">
      <w:pPr>
        <w:widowControl/>
        <w:autoSpaceDE/>
        <w:autoSpaceDN/>
        <w:adjustRightInd/>
        <w:ind w:firstLine="709"/>
        <w:rPr>
          <w:rFonts w:ascii="Times New Roman" w:eastAsia="Times New Roman" w:hAnsi="Times New Roman" w:cs="Times New Roman"/>
        </w:rPr>
      </w:pPr>
      <w:proofErr w:type="gramStart"/>
      <w:r w:rsidRPr="006E334E">
        <w:rPr>
          <w:rFonts w:ascii="Times New Roman" w:eastAsia="Times New Roman" w:hAnsi="Times New Roman" w:cs="Times New Roman"/>
        </w:rPr>
        <w:lastRenderedPageBreak/>
        <w:t>Существенным нарушением эксплуатационных обязательств признается неиспольз</w:t>
      </w:r>
      <w:r w:rsidRPr="006E334E">
        <w:rPr>
          <w:rFonts w:ascii="Times New Roman" w:eastAsia="Times New Roman" w:hAnsi="Times New Roman" w:cs="Times New Roman"/>
        </w:rPr>
        <w:t>о</w:t>
      </w:r>
      <w:r w:rsidRPr="006E334E">
        <w:rPr>
          <w:rFonts w:ascii="Times New Roman" w:eastAsia="Times New Roman" w:hAnsi="Times New Roman" w:cs="Times New Roman"/>
        </w:rPr>
        <w:t>вание объектов газоснабжения в целях оказания услуг по транспортировке и подаче газа п</w:t>
      </w:r>
      <w:r w:rsidRPr="006E334E">
        <w:rPr>
          <w:rFonts w:ascii="Times New Roman" w:eastAsia="Times New Roman" w:hAnsi="Times New Roman" w:cs="Times New Roman"/>
        </w:rPr>
        <w:t>о</w:t>
      </w:r>
      <w:r w:rsidRPr="006E334E">
        <w:rPr>
          <w:rFonts w:ascii="Times New Roman" w:eastAsia="Times New Roman" w:hAnsi="Times New Roman" w:cs="Times New Roman"/>
        </w:rPr>
        <w:t>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w:t>
      </w:r>
      <w:r w:rsidRPr="006E334E">
        <w:rPr>
          <w:rFonts w:ascii="Times New Roman" w:eastAsia="Times New Roman" w:hAnsi="Times New Roman" w:cs="Times New Roman"/>
        </w:rPr>
        <w:t>о</w:t>
      </w:r>
      <w:r w:rsidRPr="006E334E">
        <w:rPr>
          <w:rFonts w:ascii="Times New Roman" w:eastAsia="Times New Roman" w:hAnsi="Times New Roman" w:cs="Times New Roman"/>
        </w:rPr>
        <w:t>снабжения в соответствии с требованиями промышленной безопасности и нормативными правовыми актами Российской Федерации.</w:t>
      </w:r>
      <w:proofErr w:type="gramEnd"/>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10.18. Эксплуатационные обязательства в отношении объекта газоснабжения сохр</w:t>
      </w:r>
      <w:r w:rsidRPr="006E334E">
        <w:rPr>
          <w:rFonts w:ascii="Times New Roman" w:eastAsia="Times New Roman" w:hAnsi="Times New Roman" w:cs="Times New Roman"/>
        </w:rPr>
        <w:t>а</w:t>
      </w:r>
      <w:r w:rsidRPr="006E334E">
        <w:rPr>
          <w:rFonts w:ascii="Times New Roman" w:eastAsia="Times New Roman" w:hAnsi="Times New Roman" w:cs="Times New Roman"/>
        </w:rPr>
        <w:t>няются в случае перехода права собственности на объект газоснабжения к другому лицу.</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10.19. Срок выполнения условий конкурса не должен превышать семь лет.</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hanging="142"/>
        <w:jc w:val="center"/>
        <w:rPr>
          <w:rFonts w:ascii="Times New Roman" w:eastAsia="Times New Roman" w:hAnsi="Times New Roman" w:cs="Times New Roman"/>
        </w:rPr>
      </w:pPr>
      <w:r w:rsidRPr="006E334E">
        <w:rPr>
          <w:rFonts w:ascii="Times New Roman" w:eastAsia="Times New Roman" w:hAnsi="Times New Roman" w:cs="Times New Roman"/>
        </w:rPr>
        <w:t>11. Средства от приватизации, их образование и порядок распределения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11.1. Средствами, полученными от приватизации муниципального имущества </w:t>
      </w:r>
      <w:r w:rsidR="006D13D2">
        <w:rPr>
          <w:rFonts w:ascii="Times New Roman" w:eastAsia="Times New Roman" w:hAnsi="Times New Roman" w:cs="Times New Roman"/>
        </w:rPr>
        <w:t>Кие</w:t>
      </w:r>
      <w:r w:rsidR="006D13D2">
        <w:rPr>
          <w:rFonts w:ascii="Times New Roman" w:eastAsia="Times New Roman" w:hAnsi="Times New Roman" w:cs="Times New Roman"/>
        </w:rPr>
        <w:t>в</w:t>
      </w:r>
      <w:r w:rsidR="006D13D2">
        <w:rPr>
          <w:rFonts w:ascii="Times New Roman" w:eastAsia="Times New Roman" w:hAnsi="Times New Roman" w:cs="Times New Roman"/>
        </w:rPr>
        <w:t>ского</w:t>
      </w:r>
      <w:r w:rsidRPr="006E334E">
        <w:rPr>
          <w:rFonts w:ascii="Times New Roman" w:eastAsia="Times New Roman" w:hAnsi="Times New Roman" w:cs="Times New Roman"/>
        </w:rPr>
        <w:t xml:space="preserve"> сельского поселения Крымского района,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w:t>
      </w:r>
      <w:r w:rsidRPr="006E334E">
        <w:rPr>
          <w:rFonts w:ascii="Times New Roman" w:eastAsia="Times New Roman" w:hAnsi="Times New Roman" w:cs="Times New Roman"/>
        </w:rPr>
        <w:t>и</w:t>
      </w:r>
      <w:r w:rsidRPr="006E334E">
        <w:rPr>
          <w:rFonts w:ascii="Times New Roman" w:eastAsia="Times New Roman" w:hAnsi="Times New Roman" w:cs="Times New Roman"/>
        </w:rPr>
        <w:t>зации.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11.2. Денежные средства, полученные от приватизации муниципального имущества, подлежат перечислению в бюджет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xml:space="preserve">11.3. Расходы на предпродажную подготовку объектов приватизации состоят </w:t>
      </w:r>
      <w:proofErr w:type="gramStart"/>
      <w:r w:rsidRPr="006E334E">
        <w:rPr>
          <w:rFonts w:ascii="Times New Roman" w:eastAsia="Times New Roman" w:hAnsi="Times New Roman" w:cs="Times New Roman"/>
        </w:rPr>
        <w:t>из</w:t>
      </w:r>
      <w:proofErr w:type="gramEnd"/>
      <w:r w:rsidRPr="006E334E">
        <w:rPr>
          <w:rFonts w:ascii="Times New Roman" w:eastAsia="Times New Roman" w:hAnsi="Times New Roman" w:cs="Times New Roman"/>
        </w:rPr>
        <w:t>:</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рекламного обеспечения;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проведения инвентаризации земельных участков;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проведения независимой оценки объектов приватизации;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организации процесса торгов;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создания и обслуживания информационно-коммуникационных систем;</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совершенствования материально-технической базы продаж муниципального им</w:t>
      </w:r>
      <w:r w:rsidRPr="006E334E">
        <w:rPr>
          <w:rFonts w:ascii="Times New Roman" w:eastAsia="Times New Roman" w:hAnsi="Times New Roman" w:cs="Times New Roman"/>
        </w:rPr>
        <w:t>у</w:t>
      </w:r>
      <w:r w:rsidRPr="006E334E">
        <w:rPr>
          <w:rFonts w:ascii="Times New Roman" w:eastAsia="Times New Roman" w:hAnsi="Times New Roman" w:cs="Times New Roman"/>
        </w:rPr>
        <w:t>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 иных целей в соответствии со сметой расходов.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Смета расходов на предпродажную подготовку утверждается председателем комиссии.</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11.4. Размер затрат на организацию и проведение приватизации муниципального имущества определяется в размере фактических расходов по видам затрат, предусмотренных настоящим пунктом, но не более 3 процентов от суммы денежных средств, полученных от покупателей в счет оплаты приобретенного имущества.</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11.5. Порядок оплаты имущества, находящегося в муниципальной собственности, устанавливается в договоре купли-продажи.</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12. Порядок разрешения споров</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12.1. Возникшие споры по сделкам приватизации рассматриваются в судебном порядке в соответствии с действующим законодательством.</w:t>
      </w:r>
    </w:p>
    <w:p w:rsidR="006E334E" w:rsidRPr="006E334E" w:rsidRDefault="006E334E" w:rsidP="001574F5">
      <w:pPr>
        <w:widowControl/>
        <w:autoSpaceDE/>
        <w:autoSpaceDN/>
        <w:adjustRightInd/>
        <w:ind w:firstLine="709"/>
        <w:rPr>
          <w:rFonts w:ascii="Times New Roman" w:eastAsia="Times New Roman" w:hAnsi="Times New Roman" w:cs="Times New Roman"/>
        </w:rPr>
      </w:pPr>
    </w:p>
    <w:p w:rsidR="006E334E" w:rsidRPr="006E334E" w:rsidRDefault="006E334E" w:rsidP="00FB0FAE">
      <w:pPr>
        <w:widowControl/>
        <w:autoSpaceDE/>
        <w:autoSpaceDN/>
        <w:adjustRightInd/>
        <w:ind w:firstLine="0"/>
        <w:jc w:val="center"/>
        <w:rPr>
          <w:rFonts w:ascii="Times New Roman" w:eastAsia="Times New Roman" w:hAnsi="Times New Roman" w:cs="Times New Roman"/>
        </w:rPr>
      </w:pPr>
      <w:r w:rsidRPr="006E334E">
        <w:rPr>
          <w:rFonts w:ascii="Times New Roman" w:eastAsia="Times New Roman" w:hAnsi="Times New Roman" w:cs="Times New Roman"/>
        </w:rPr>
        <w:t>13. Заключительные положения</w:t>
      </w:r>
    </w:p>
    <w:p w:rsidR="006E334E" w:rsidRPr="006E334E"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13.1. После продажи муниципального имущества и передачи его покупателю прои</w:t>
      </w:r>
      <w:r w:rsidRPr="006E334E">
        <w:rPr>
          <w:rFonts w:ascii="Times New Roman" w:eastAsia="Times New Roman" w:hAnsi="Times New Roman" w:cs="Times New Roman"/>
        </w:rPr>
        <w:t>з</w:t>
      </w:r>
      <w:r w:rsidRPr="006E334E">
        <w:rPr>
          <w:rFonts w:ascii="Times New Roman" w:eastAsia="Times New Roman" w:hAnsi="Times New Roman" w:cs="Times New Roman"/>
        </w:rPr>
        <w:t xml:space="preserve">водится исключение муниципального имущества из Реестра муниципальной собственности </w:t>
      </w:r>
      <w:r w:rsidR="006D13D2">
        <w:rPr>
          <w:rFonts w:ascii="Times New Roman" w:eastAsia="Times New Roman" w:hAnsi="Times New Roman" w:cs="Times New Roman"/>
        </w:rPr>
        <w:t>Киевского</w:t>
      </w:r>
      <w:r w:rsidRPr="006E334E">
        <w:rPr>
          <w:rFonts w:ascii="Times New Roman" w:eastAsia="Times New Roman" w:hAnsi="Times New Roman" w:cs="Times New Roman"/>
        </w:rPr>
        <w:t xml:space="preserve"> сельского поселения Крымского района в установленном порядке.</w:t>
      </w:r>
    </w:p>
    <w:p w:rsidR="004D44EB" w:rsidRPr="004D44EB" w:rsidRDefault="006E334E" w:rsidP="001574F5">
      <w:pPr>
        <w:widowControl/>
        <w:autoSpaceDE/>
        <w:autoSpaceDN/>
        <w:adjustRightInd/>
        <w:ind w:firstLine="709"/>
        <w:rPr>
          <w:rFonts w:ascii="Times New Roman" w:eastAsia="Times New Roman" w:hAnsi="Times New Roman" w:cs="Times New Roman"/>
        </w:rPr>
      </w:pPr>
      <w:r w:rsidRPr="006E334E">
        <w:rPr>
          <w:rFonts w:ascii="Times New Roman" w:eastAsia="Times New Roman" w:hAnsi="Times New Roman" w:cs="Times New Roman"/>
        </w:rPr>
        <w:t>13.2. Особенности приватизации отдельных видов муниципального имущества, а также не отмеченные и не урегулированные настоящим Положением способы приватизации муниципального имущества и возникающие при этом отношения определяются в соотве</w:t>
      </w:r>
      <w:r w:rsidRPr="006E334E">
        <w:rPr>
          <w:rFonts w:ascii="Times New Roman" w:eastAsia="Times New Roman" w:hAnsi="Times New Roman" w:cs="Times New Roman"/>
        </w:rPr>
        <w:t>т</w:t>
      </w:r>
      <w:r w:rsidRPr="006E334E">
        <w:rPr>
          <w:rFonts w:ascii="Times New Roman" w:eastAsia="Times New Roman" w:hAnsi="Times New Roman" w:cs="Times New Roman"/>
        </w:rPr>
        <w:t>ствии с действующим законодательством Российской Федерации.</w:t>
      </w:r>
    </w:p>
    <w:sectPr w:rsidR="004D44EB" w:rsidRPr="004D44EB" w:rsidSect="00716104">
      <w:headerReference w:type="default" r:id="rId1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AC" w:rsidRDefault="00C93CAC" w:rsidP="003B09B5">
      <w:r>
        <w:separator/>
      </w:r>
    </w:p>
  </w:endnote>
  <w:endnote w:type="continuationSeparator" w:id="0">
    <w:p w:rsidR="00C93CAC" w:rsidRDefault="00C93CAC"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AC" w:rsidRDefault="00C93CAC" w:rsidP="003B09B5">
      <w:r>
        <w:separator/>
      </w:r>
    </w:p>
  </w:footnote>
  <w:footnote w:type="continuationSeparator" w:id="0">
    <w:p w:rsidR="00C93CAC" w:rsidRDefault="00C93CAC"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6D13D2" w:rsidRPr="003B09B5" w:rsidRDefault="006D13D2">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8824C0">
          <w:rPr>
            <w:rFonts w:ascii="Times New Roman" w:hAnsi="Times New Roman" w:cs="Times New Roman"/>
            <w:noProof/>
            <w:sz w:val="28"/>
            <w:szCs w:val="28"/>
          </w:rPr>
          <w:t>17</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11D0"/>
    <w:rsid w:val="000477AA"/>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3CF4"/>
    <w:rsid w:val="000940F0"/>
    <w:rsid w:val="00097DA3"/>
    <w:rsid w:val="000A3D89"/>
    <w:rsid w:val="000B109A"/>
    <w:rsid w:val="000C6853"/>
    <w:rsid w:val="000D1372"/>
    <w:rsid w:val="000D7B08"/>
    <w:rsid w:val="000F04F8"/>
    <w:rsid w:val="000F14C1"/>
    <w:rsid w:val="000F1696"/>
    <w:rsid w:val="000F5575"/>
    <w:rsid w:val="000F5998"/>
    <w:rsid w:val="0010503C"/>
    <w:rsid w:val="0011032E"/>
    <w:rsid w:val="00121C2B"/>
    <w:rsid w:val="001222AD"/>
    <w:rsid w:val="00122857"/>
    <w:rsid w:val="00123C95"/>
    <w:rsid w:val="0012412B"/>
    <w:rsid w:val="001243CF"/>
    <w:rsid w:val="00124E21"/>
    <w:rsid w:val="00125F96"/>
    <w:rsid w:val="00126195"/>
    <w:rsid w:val="001343B1"/>
    <w:rsid w:val="001360FA"/>
    <w:rsid w:val="00137778"/>
    <w:rsid w:val="00140332"/>
    <w:rsid w:val="00146287"/>
    <w:rsid w:val="00146906"/>
    <w:rsid w:val="00150EA0"/>
    <w:rsid w:val="00153620"/>
    <w:rsid w:val="00153AF3"/>
    <w:rsid w:val="001545B9"/>
    <w:rsid w:val="0015461A"/>
    <w:rsid w:val="00155074"/>
    <w:rsid w:val="0015510C"/>
    <w:rsid w:val="00155279"/>
    <w:rsid w:val="001574F5"/>
    <w:rsid w:val="00157D75"/>
    <w:rsid w:val="00162DB2"/>
    <w:rsid w:val="00165E75"/>
    <w:rsid w:val="00174248"/>
    <w:rsid w:val="00180621"/>
    <w:rsid w:val="001808FF"/>
    <w:rsid w:val="00181479"/>
    <w:rsid w:val="0018213B"/>
    <w:rsid w:val="00186263"/>
    <w:rsid w:val="00187D22"/>
    <w:rsid w:val="001919FB"/>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78DC"/>
    <w:rsid w:val="00207DD4"/>
    <w:rsid w:val="0021432F"/>
    <w:rsid w:val="0021719E"/>
    <w:rsid w:val="00221735"/>
    <w:rsid w:val="00222F0A"/>
    <w:rsid w:val="00225029"/>
    <w:rsid w:val="00225E1C"/>
    <w:rsid w:val="00225F53"/>
    <w:rsid w:val="00226DD0"/>
    <w:rsid w:val="00233C4E"/>
    <w:rsid w:val="002426CF"/>
    <w:rsid w:val="002453A9"/>
    <w:rsid w:val="0024605E"/>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4DB0"/>
    <w:rsid w:val="002C37ED"/>
    <w:rsid w:val="002C3CF4"/>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5AEF"/>
    <w:rsid w:val="00343A85"/>
    <w:rsid w:val="003441AA"/>
    <w:rsid w:val="00350961"/>
    <w:rsid w:val="00351BAE"/>
    <w:rsid w:val="00354930"/>
    <w:rsid w:val="0035796C"/>
    <w:rsid w:val="003604B2"/>
    <w:rsid w:val="00365C63"/>
    <w:rsid w:val="0036611F"/>
    <w:rsid w:val="003726D6"/>
    <w:rsid w:val="003753BB"/>
    <w:rsid w:val="00376A5C"/>
    <w:rsid w:val="0039001E"/>
    <w:rsid w:val="00390DBF"/>
    <w:rsid w:val="003A3EEB"/>
    <w:rsid w:val="003B09B5"/>
    <w:rsid w:val="003B50C7"/>
    <w:rsid w:val="003B7A64"/>
    <w:rsid w:val="003C2CF7"/>
    <w:rsid w:val="003C563F"/>
    <w:rsid w:val="003C6621"/>
    <w:rsid w:val="003C75E3"/>
    <w:rsid w:val="003D1719"/>
    <w:rsid w:val="003D75B5"/>
    <w:rsid w:val="003E2147"/>
    <w:rsid w:val="003E2F89"/>
    <w:rsid w:val="003E42F3"/>
    <w:rsid w:val="003E4A93"/>
    <w:rsid w:val="003E4E5C"/>
    <w:rsid w:val="003E5E99"/>
    <w:rsid w:val="003E654B"/>
    <w:rsid w:val="003F198A"/>
    <w:rsid w:val="003F20D4"/>
    <w:rsid w:val="003F3589"/>
    <w:rsid w:val="003F588A"/>
    <w:rsid w:val="003F6F5F"/>
    <w:rsid w:val="0040207C"/>
    <w:rsid w:val="0040451A"/>
    <w:rsid w:val="00405C15"/>
    <w:rsid w:val="00406339"/>
    <w:rsid w:val="00412D42"/>
    <w:rsid w:val="00416959"/>
    <w:rsid w:val="00417CFB"/>
    <w:rsid w:val="00421434"/>
    <w:rsid w:val="00422397"/>
    <w:rsid w:val="004236ED"/>
    <w:rsid w:val="00424206"/>
    <w:rsid w:val="00426D69"/>
    <w:rsid w:val="0042763C"/>
    <w:rsid w:val="00427DD5"/>
    <w:rsid w:val="0043027E"/>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D1783"/>
    <w:rsid w:val="004D236A"/>
    <w:rsid w:val="004D2FC0"/>
    <w:rsid w:val="004D3804"/>
    <w:rsid w:val="004D44EB"/>
    <w:rsid w:val="004D4962"/>
    <w:rsid w:val="004E09D5"/>
    <w:rsid w:val="004E32DC"/>
    <w:rsid w:val="004E3C95"/>
    <w:rsid w:val="004E3EB9"/>
    <w:rsid w:val="004E7BCF"/>
    <w:rsid w:val="004F279B"/>
    <w:rsid w:val="004F32EA"/>
    <w:rsid w:val="004F4F52"/>
    <w:rsid w:val="004F7419"/>
    <w:rsid w:val="00501EB0"/>
    <w:rsid w:val="00503BD0"/>
    <w:rsid w:val="0050578B"/>
    <w:rsid w:val="00506661"/>
    <w:rsid w:val="00511987"/>
    <w:rsid w:val="00520206"/>
    <w:rsid w:val="005243C8"/>
    <w:rsid w:val="00526F44"/>
    <w:rsid w:val="00533C4A"/>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D13D1"/>
    <w:rsid w:val="005D1584"/>
    <w:rsid w:val="005D6605"/>
    <w:rsid w:val="005E6F1A"/>
    <w:rsid w:val="005F0A52"/>
    <w:rsid w:val="005F10A8"/>
    <w:rsid w:val="005F2825"/>
    <w:rsid w:val="005F3C6F"/>
    <w:rsid w:val="005F4216"/>
    <w:rsid w:val="00603207"/>
    <w:rsid w:val="00610625"/>
    <w:rsid w:val="006149A3"/>
    <w:rsid w:val="00616608"/>
    <w:rsid w:val="00616CC9"/>
    <w:rsid w:val="00622651"/>
    <w:rsid w:val="00623506"/>
    <w:rsid w:val="006262FC"/>
    <w:rsid w:val="006269A0"/>
    <w:rsid w:val="00630CDD"/>
    <w:rsid w:val="00636883"/>
    <w:rsid w:val="00645FBB"/>
    <w:rsid w:val="00651105"/>
    <w:rsid w:val="006528B3"/>
    <w:rsid w:val="00657750"/>
    <w:rsid w:val="00657D5B"/>
    <w:rsid w:val="00660A2F"/>
    <w:rsid w:val="00660B34"/>
    <w:rsid w:val="006616BF"/>
    <w:rsid w:val="00662700"/>
    <w:rsid w:val="0066550B"/>
    <w:rsid w:val="0066785A"/>
    <w:rsid w:val="006678F4"/>
    <w:rsid w:val="0067496A"/>
    <w:rsid w:val="00675512"/>
    <w:rsid w:val="00675E36"/>
    <w:rsid w:val="00676138"/>
    <w:rsid w:val="00677FDF"/>
    <w:rsid w:val="00680A13"/>
    <w:rsid w:val="00681898"/>
    <w:rsid w:val="00684F4E"/>
    <w:rsid w:val="00686AF8"/>
    <w:rsid w:val="00691762"/>
    <w:rsid w:val="00697A25"/>
    <w:rsid w:val="006A00E2"/>
    <w:rsid w:val="006A4BF9"/>
    <w:rsid w:val="006A76B0"/>
    <w:rsid w:val="006B18E5"/>
    <w:rsid w:val="006B403F"/>
    <w:rsid w:val="006B4872"/>
    <w:rsid w:val="006C117D"/>
    <w:rsid w:val="006C27D2"/>
    <w:rsid w:val="006C2F09"/>
    <w:rsid w:val="006D13D2"/>
    <w:rsid w:val="006D2527"/>
    <w:rsid w:val="006E0480"/>
    <w:rsid w:val="006E0D5D"/>
    <w:rsid w:val="006E1507"/>
    <w:rsid w:val="006E334E"/>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47C8"/>
    <w:rsid w:val="00755703"/>
    <w:rsid w:val="00764DE5"/>
    <w:rsid w:val="00766524"/>
    <w:rsid w:val="00771BA8"/>
    <w:rsid w:val="0077628B"/>
    <w:rsid w:val="00781A9E"/>
    <w:rsid w:val="00781D61"/>
    <w:rsid w:val="00793B4F"/>
    <w:rsid w:val="00794003"/>
    <w:rsid w:val="007946B0"/>
    <w:rsid w:val="00796DEC"/>
    <w:rsid w:val="007978D0"/>
    <w:rsid w:val="007A5D7B"/>
    <w:rsid w:val="007A7E5A"/>
    <w:rsid w:val="007B1DFB"/>
    <w:rsid w:val="007B6467"/>
    <w:rsid w:val="007B7FEF"/>
    <w:rsid w:val="007C27BF"/>
    <w:rsid w:val="007C28BF"/>
    <w:rsid w:val="007C41BC"/>
    <w:rsid w:val="007D599D"/>
    <w:rsid w:val="007E1C77"/>
    <w:rsid w:val="007E534C"/>
    <w:rsid w:val="007E55ED"/>
    <w:rsid w:val="007E704B"/>
    <w:rsid w:val="007F053F"/>
    <w:rsid w:val="007F16F0"/>
    <w:rsid w:val="007F78F8"/>
    <w:rsid w:val="00800A87"/>
    <w:rsid w:val="0080165F"/>
    <w:rsid w:val="00802C97"/>
    <w:rsid w:val="0080365A"/>
    <w:rsid w:val="008056F5"/>
    <w:rsid w:val="00812B9C"/>
    <w:rsid w:val="0081332E"/>
    <w:rsid w:val="0082149E"/>
    <w:rsid w:val="00826938"/>
    <w:rsid w:val="00832E18"/>
    <w:rsid w:val="00835156"/>
    <w:rsid w:val="00835F7E"/>
    <w:rsid w:val="008404D5"/>
    <w:rsid w:val="00841FE0"/>
    <w:rsid w:val="00844E45"/>
    <w:rsid w:val="00847447"/>
    <w:rsid w:val="008474D5"/>
    <w:rsid w:val="008524A0"/>
    <w:rsid w:val="00857FEC"/>
    <w:rsid w:val="00861336"/>
    <w:rsid w:val="0086365C"/>
    <w:rsid w:val="0086561D"/>
    <w:rsid w:val="008662E9"/>
    <w:rsid w:val="00871D50"/>
    <w:rsid w:val="00876911"/>
    <w:rsid w:val="00880432"/>
    <w:rsid w:val="00880EC0"/>
    <w:rsid w:val="008824C0"/>
    <w:rsid w:val="00883B90"/>
    <w:rsid w:val="00886A0A"/>
    <w:rsid w:val="00892001"/>
    <w:rsid w:val="008A709E"/>
    <w:rsid w:val="008C01F6"/>
    <w:rsid w:val="008C1261"/>
    <w:rsid w:val="008C1601"/>
    <w:rsid w:val="008C1FF6"/>
    <w:rsid w:val="008C38F1"/>
    <w:rsid w:val="008D3594"/>
    <w:rsid w:val="008D42D2"/>
    <w:rsid w:val="008D671A"/>
    <w:rsid w:val="008E5A7B"/>
    <w:rsid w:val="008E752C"/>
    <w:rsid w:val="008F179D"/>
    <w:rsid w:val="008F270C"/>
    <w:rsid w:val="008F2D8B"/>
    <w:rsid w:val="0090689E"/>
    <w:rsid w:val="0091488F"/>
    <w:rsid w:val="009217EB"/>
    <w:rsid w:val="009242D5"/>
    <w:rsid w:val="0092488C"/>
    <w:rsid w:val="0093199F"/>
    <w:rsid w:val="00931DB4"/>
    <w:rsid w:val="009447F3"/>
    <w:rsid w:val="00946A45"/>
    <w:rsid w:val="00947CCA"/>
    <w:rsid w:val="00951FA4"/>
    <w:rsid w:val="009640E9"/>
    <w:rsid w:val="009700D2"/>
    <w:rsid w:val="0097180F"/>
    <w:rsid w:val="0097472A"/>
    <w:rsid w:val="0097496C"/>
    <w:rsid w:val="00985140"/>
    <w:rsid w:val="00992CC8"/>
    <w:rsid w:val="009937FF"/>
    <w:rsid w:val="009944A2"/>
    <w:rsid w:val="009A3967"/>
    <w:rsid w:val="009A4CA5"/>
    <w:rsid w:val="009A57C5"/>
    <w:rsid w:val="009A5F31"/>
    <w:rsid w:val="009B49CF"/>
    <w:rsid w:val="009B69F0"/>
    <w:rsid w:val="009C3F93"/>
    <w:rsid w:val="009D0642"/>
    <w:rsid w:val="009E0110"/>
    <w:rsid w:val="009E0CFE"/>
    <w:rsid w:val="009F43DA"/>
    <w:rsid w:val="009F7B70"/>
    <w:rsid w:val="00A00A9B"/>
    <w:rsid w:val="00A044D4"/>
    <w:rsid w:val="00A06116"/>
    <w:rsid w:val="00A06FB6"/>
    <w:rsid w:val="00A2759B"/>
    <w:rsid w:val="00A4664C"/>
    <w:rsid w:val="00A47D01"/>
    <w:rsid w:val="00A5020F"/>
    <w:rsid w:val="00A51971"/>
    <w:rsid w:val="00A5271A"/>
    <w:rsid w:val="00A6204D"/>
    <w:rsid w:val="00A64DB0"/>
    <w:rsid w:val="00A6664B"/>
    <w:rsid w:val="00A7347F"/>
    <w:rsid w:val="00A74D25"/>
    <w:rsid w:val="00A768A3"/>
    <w:rsid w:val="00A77BE0"/>
    <w:rsid w:val="00A90F88"/>
    <w:rsid w:val="00A91DD2"/>
    <w:rsid w:val="00A932C3"/>
    <w:rsid w:val="00A93D2C"/>
    <w:rsid w:val="00A96773"/>
    <w:rsid w:val="00A97664"/>
    <w:rsid w:val="00AB1A09"/>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30312"/>
    <w:rsid w:val="00B35E2D"/>
    <w:rsid w:val="00B462F9"/>
    <w:rsid w:val="00B46556"/>
    <w:rsid w:val="00B46FDF"/>
    <w:rsid w:val="00B50D7B"/>
    <w:rsid w:val="00B51639"/>
    <w:rsid w:val="00B51BAF"/>
    <w:rsid w:val="00B54804"/>
    <w:rsid w:val="00B64E65"/>
    <w:rsid w:val="00B662D8"/>
    <w:rsid w:val="00B74E38"/>
    <w:rsid w:val="00B8296F"/>
    <w:rsid w:val="00B83A0C"/>
    <w:rsid w:val="00B8428D"/>
    <w:rsid w:val="00B84692"/>
    <w:rsid w:val="00B863F5"/>
    <w:rsid w:val="00B90D0B"/>
    <w:rsid w:val="00B91438"/>
    <w:rsid w:val="00B92946"/>
    <w:rsid w:val="00B95C37"/>
    <w:rsid w:val="00B96ACD"/>
    <w:rsid w:val="00BA11AE"/>
    <w:rsid w:val="00BB2E45"/>
    <w:rsid w:val="00BB5A87"/>
    <w:rsid w:val="00BC31F0"/>
    <w:rsid w:val="00BC3F4E"/>
    <w:rsid w:val="00BC65AA"/>
    <w:rsid w:val="00BD6CBD"/>
    <w:rsid w:val="00BE19BE"/>
    <w:rsid w:val="00BE39D0"/>
    <w:rsid w:val="00BF1649"/>
    <w:rsid w:val="00BF2437"/>
    <w:rsid w:val="00C02404"/>
    <w:rsid w:val="00C02CAE"/>
    <w:rsid w:val="00C05437"/>
    <w:rsid w:val="00C06C0B"/>
    <w:rsid w:val="00C104DF"/>
    <w:rsid w:val="00C14ADA"/>
    <w:rsid w:val="00C17D8E"/>
    <w:rsid w:val="00C24A82"/>
    <w:rsid w:val="00C26AAD"/>
    <w:rsid w:val="00C34A5F"/>
    <w:rsid w:val="00C34D93"/>
    <w:rsid w:val="00C46299"/>
    <w:rsid w:val="00C472BA"/>
    <w:rsid w:val="00C55FF7"/>
    <w:rsid w:val="00C60A24"/>
    <w:rsid w:val="00C62A7E"/>
    <w:rsid w:val="00C677D2"/>
    <w:rsid w:val="00C722E3"/>
    <w:rsid w:val="00C73CC0"/>
    <w:rsid w:val="00C83B7B"/>
    <w:rsid w:val="00C93CAC"/>
    <w:rsid w:val="00C95A4E"/>
    <w:rsid w:val="00CA1FE2"/>
    <w:rsid w:val="00CA364B"/>
    <w:rsid w:val="00CB6D3B"/>
    <w:rsid w:val="00CC1719"/>
    <w:rsid w:val="00CC6723"/>
    <w:rsid w:val="00CD2424"/>
    <w:rsid w:val="00CD7215"/>
    <w:rsid w:val="00CE0EDD"/>
    <w:rsid w:val="00CE2AFE"/>
    <w:rsid w:val="00D00E71"/>
    <w:rsid w:val="00D033BC"/>
    <w:rsid w:val="00D046BF"/>
    <w:rsid w:val="00D051B2"/>
    <w:rsid w:val="00D100AB"/>
    <w:rsid w:val="00D12C0B"/>
    <w:rsid w:val="00D15F17"/>
    <w:rsid w:val="00D161AE"/>
    <w:rsid w:val="00D229FA"/>
    <w:rsid w:val="00D25BF5"/>
    <w:rsid w:val="00D274A7"/>
    <w:rsid w:val="00D33E1C"/>
    <w:rsid w:val="00D420A6"/>
    <w:rsid w:val="00D44894"/>
    <w:rsid w:val="00D5239F"/>
    <w:rsid w:val="00D53A26"/>
    <w:rsid w:val="00D57C04"/>
    <w:rsid w:val="00D604A0"/>
    <w:rsid w:val="00D672B2"/>
    <w:rsid w:val="00D678E7"/>
    <w:rsid w:val="00D70979"/>
    <w:rsid w:val="00D71DAF"/>
    <w:rsid w:val="00D72481"/>
    <w:rsid w:val="00D87AB0"/>
    <w:rsid w:val="00D94BFE"/>
    <w:rsid w:val="00D96CDC"/>
    <w:rsid w:val="00D97102"/>
    <w:rsid w:val="00D97356"/>
    <w:rsid w:val="00D97AFE"/>
    <w:rsid w:val="00DA02DD"/>
    <w:rsid w:val="00DA441C"/>
    <w:rsid w:val="00DA4CC9"/>
    <w:rsid w:val="00DA50AF"/>
    <w:rsid w:val="00DB179E"/>
    <w:rsid w:val="00DB55C9"/>
    <w:rsid w:val="00DB5DBF"/>
    <w:rsid w:val="00DB7F58"/>
    <w:rsid w:val="00DC1248"/>
    <w:rsid w:val="00DC174F"/>
    <w:rsid w:val="00DC2DC4"/>
    <w:rsid w:val="00DC3788"/>
    <w:rsid w:val="00DC5CE5"/>
    <w:rsid w:val="00DC7154"/>
    <w:rsid w:val="00DD2183"/>
    <w:rsid w:val="00DD62E8"/>
    <w:rsid w:val="00DF080A"/>
    <w:rsid w:val="00E03A7C"/>
    <w:rsid w:val="00E04131"/>
    <w:rsid w:val="00E045B8"/>
    <w:rsid w:val="00E07506"/>
    <w:rsid w:val="00E159C1"/>
    <w:rsid w:val="00E15C04"/>
    <w:rsid w:val="00E205B6"/>
    <w:rsid w:val="00E20E88"/>
    <w:rsid w:val="00E21824"/>
    <w:rsid w:val="00E21C9A"/>
    <w:rsid w:val="00E21CDC"/>
    <w:rsid w:val="00E24360"/>
    <w:rsid w:val="00E24E61"/>
    <w:rsid w:val="00E308A3"/>
    <w:rsid w:val="00E33120"/>
    <w:rsid w:val="00E435FF"/>
    <w:rsid w:val="00E462B9"/>
    <w:rsid w:val="00E5451B"/>
    <w:rsid w:val="00E54794"/>
    <w:rsid w:val="00E7221D"/>
    <w:rsid w:val="00E73B2C"/>
    <w:rsid w:val="00E818D6"/>
    <w:rsid w:val="00EA262F"/>
    <w:rsid w:val="00EA49CD"/>
    <w:rsid w:val="00EA55D9"/>
    <w:rsid w:val="00EA727B"/>
    <w:rsid w:val="00EB5B98"/>
    <w:rsid w:val="00EB792A"/>
    <w:rsid w:val="00EC083A"/>
    <w:rsid w:val="00ED658B"/>
    <w:rsid w:val="00ED7D47"/>
    <w:rsid w:val="00EE0823"/>
    <w:rsid w:val="00EF1334"/>
    <w:rsid w:val="00EF2520"/>
    <w:rsid w:val="00EF40F3"/>
    <w:rsid w:val="00EF42C8"/>
    <w:rsid w:val="00F0158E"/>
    <w:rsid w:val="00F02FD5"/>
    <w:rsid w:val="00F03491"/>
    <w:rsid w:val="00F04FC5"/>
    <w:rsid w:val="00F13EAE"/>
    <w:rsid w:val="00F17EA4"/>
    <w:rsid w:val="00F20FA7"/>
    <w:rsid w:val="00F21ED4"/>
    <w:rsid w:val="00F21F50"/>
    <w:rsid w:val="00F2420B"/>
    <w:rsid w:val="00F3124B"/>
    <w:rsid w:val="00F34292"/>
    <w:rsid w:val="00F41FE1"/>
    <w:rsid w:val="00F43867"/>
    <w:rsid w:val="00F512E4"/>
    <w:rsid w:val="00F558CF"/>
    <w:rsid w:val="00F57D0B"/>
    <w:rsid w:val="00F73FEC"/>
    <w:rsid w:val="00F803E6"/>
    <w:rsid w:val="00F82B46"/>
    <w:rsid w:val="00F85434"/>
    <w:rsid w:val="00F858D7"/>
    <w:rsid w:val="00F86DF7"/>
    <w:rsid w:val="00F92BC5"/>
    <w:rsid w:val="00F96E7F"/>
    <w:rsid w:val="00FB017D"/>
    <w:rsid w:val="00FB0FAE"/>
    <w:rsid w:val="00FB1430"/>
    <w:rsid w:val="00FB624F"/>
    <w:rsid w:val="00FB73A1"/>
    <w:rsid w:val="00FB7654"/>
    <w:rsid w:val="00FC28DA"/>
    <w:rsid w:val="00FC2E07"/>
    <w:rsid w:val="00FC6B08"/>
    <w:rsid w:val="00FD7339"/>
    <w:rsid w:val="00FE0B41"/>
    <w:rsid w:val="00FE6233"/>
    <w:rsid w:val="00F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75DB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0">
    <w:name w:val="Заголовок 1 Знак"/>
    <w:basedOn w:val="a0"/>
    <w:link w:val="1"/>
    <w:uiPriority w:val="9"/>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ADAE9-2A5D-4F90-A5BF-193EC1BA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8619</Words>
  <Characters>49132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57636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39</cp:revision>
  <cp:lastPrinted>2024-03-14T05:19:00Z</cp:lastPrinted>
  <dcterms:created xsi:type="dcterms:W3CDTF">2024-02-14T05:50:00Z</dcterms:created>
  <dcterms:modified xsi:type="dcterms:W3CDTF">2024-03-25T05:31:00Z</dcterms:modified>
</cp:coreProperties>
</file>