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0E" w:rsidRPr="0005270E" w:rsidRDefault="0005270E" w:rsidP="0005270E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75920" cy="474345"/>
            <wp:effectExtent l="0" t="0" r="5080" b="1905"/>
            <wp:docPr id="1" name="Рисунок 1" descr="Описание: 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70E" w:rsidRPr="0005270E" w:rsidRDefault="0005270E" w:rsidP="0005270E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05270E">
        <w:rPr>
          <w:rFonts w:ascii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05270E" w:rsidRPr="0005270E" w:rsidRDefault="0005270E" w:rsidP="0005270E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8"/>
          <w:szCs w:val="8"/>
          <w:lang w:eastAsia="zh-CN"/>
        </w:rPr>
      </w:pPr>
    </w:p>
    <w:p w:rsidR="0005270E" w:rsidRPr="0005270E" w:rsidRDefault="0005270E" w:rsidP="0005270E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05270E">
        <w:rPr>
          <w:rFonts w:ascii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05270E" w:rsidRPr="0005270E" w:rsidRDefault="0005270E" w:rsidP="0005270E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05270E" w:rsidRPr="0005270E" w:rsidRDefault="0005270E" w:rsidP="0005270E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05270E">
        <w:rPr>
          <w:rFonts w:ascii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05270E" w:rsidRPr="0005270E" w:rsidRDefault="0005270E" w:rsidP="0005270E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05270E" w:rsidRPr="004D4844" w:rsidRDefault="005E296D" w:rsidP="0005270E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lang w:eastAsia="zh-CN"/>
        </w:rPr>
      </w:pPr>
      <w:r w:rsidRPr="00CD16BE">
        <w:rPr>
          <w:rFonts w:ascii="Times New Roman" w:hAnsi="Times New Roman" w:cs="Times New Roman"/>
          <w:sz w:val="28"/>
          <w:szCs w:val="28"/>
          <w:lang w:eastAsia="zh-CN"/>
        </w:rPr>
        <w:t xml:space="preserve">        </w:t>
      </w:r>
      <w:r w:rsidR="003425DB">
        <w:rPr>
          <w:rFonts w:ascii="Times New Roman" w:hAnsi="Times New Roman" w:cs="Times New Roman"/>
          <w:lang w:eastAsia="zh-CN"/>
        </w:rPr>
        <w:t>от 15</w:t>
      </w:r>
      <w:r w:rsidR="007205B7" w:rsidRPr="004D4844">
        <w:rPr>
          <w:rFonts w:ascii="Times New Roman" w:hAnsi="Times New Roman" w:cs="Times New Roman"/>
          <w:lang w:eastAsia="zh-CN"/>
        </w:rPr>
        <w:t>.</w:t>
      </w:r>
      <w:r w:rsidR="00CE63E5" w:rsidRPr="004D4844">
        <w:rPr>
          <w:rFonts w:ascii="Times New Roman" w:hAnsi="Times New Roman" w:cs="Times New Roman"/>
          <w:lang w:eastAsia="zh-CN"/>
        </w:rPr>
        <w:t>0</w:t>
      </w:r>
      <w:r w:rsidR="0072387B">
        <w:rPr>
          <w:rFonts w:ascii="Times New Roman" w:hAnsi="Times New Roman" w:cs="Times New Roman"/>
          <w:lang w:eastAsia="zh-CN"/>
        </w:rPr>
        <w:t>1</w:t>
      </w:r>
      <w:r w:rsidR="00CE63E5" w:rsidRPr="004D4844">
        <w:rPr>
          <w:rFonts w:ascii="Times New Roman" w:hAnsi="Times New Roman" w:cs="Times New Roman"/>
          <w:lang w:eastAsia="zh-CN"/>
        </w:rPr>
        <w:t>.</w:t>
      </w:r>
      <w:r w:rsidR="007205B7" w:rsidRPr="004D4844">
        <w:rPr>
          <w:rFonts w:ascii="Times New Roman" w:hAnsi="Times New Roman" w:cs="Times New Roman"/>
          <w:lang w:eastAsia="zh-CN"/>
        </w:rPr>
        <w:t>202</w:t>
      </w:r>
      <w:r w:rsidR="0072387B">
        <w:rPr>
          <w:rFonts w:ascii="Times New Roman" w:hAnsi="Times New Roman" w:cs="Times New Roman"/>
          <w:lang w:eastAsia="zh-CN"/>
        </w:rPr>
        <w:t>4</w:t>
      </w:r>
      <w:r w:rsidR="0005270E" w:rsidRPr="004D4844">
        <w:rPr>
          <w:rFonts w:ascii="Times New Roman" w:hAnsi="Times New Roman" w:cs="Times New Roman"/>
          <w:lang w:eastAsia="zh-CN"/>
        </w:rPr>
        <w:t>г.</w:t>
      </w:r>
      <w:r w:rsidR="0005270E" w:rsidRPr="004D4844">
        <w:rPr>
          <w:rFonts w:ascii="Times New Roman" w:hAnsi="Times New Roman" w:cs="Times New Roman"/>
          <w:lang w:eastAsia="zh-CN"/>
        </w:rPr>
        <w:tab/>
      </w:r>
      <w:r w:rsidRPr="004D4844">
        <w:rPr>
          <w:rFonts w:ascii="Times New Roman" w:hAnsi="Times New Roman" w:cs="Times New Roman"/>
          <w:lang w:eastAsia="zh-CN"/>
        </w:rPr>
        <w:tab/>
      </w:r>
      <w:r w:rsidRPr="004D4844">
        <w:rPr>
          <w:rFonts w:ascii="Times New Roman" w:hAnsi="Times New Roman" w:cs="Times New Roman"/>
          <w:lang w:eastAsia="zh-CN"/>
        </w:rPr>
        <w:tab/>
        <w:t xml:space="preserve"> </w:t>
      </w:r>
      <w:r w:rsidR="00CD16BE" w:rsidRPr="004D4844">
        <w:rPr>
          <w:rFonts w:ascii="Times New Roman" w:hAnsi="Times New Roman" w:cs="Times New Roman"/>
          <w:lang w:eastAsia="zh-CN"/>
        </w:rPr>
        <w:t xml:space="preserve">                          </w:t>
      </w:r>
      <w:r w:rsidR="004D4844">
        <w:rPr>
          <w:rFonts w:ascii="Times New Roman" w:hAnsi="Times New Roman" w:cs="Times New Roman"/>
          <w:lang w:eastAsia="zh-CN"/>
        </w:rPr>
        <w:t xml:space="preserve">         </w:t>
      </w:r>
      <w:r w:rsidR="00CD16BE" w:rsidRPr="004D4844">
        <w:rPr>
          <w:rFonts w:ascii="Times New Roman" w:hAnsi="Times New Roman" w:cs="Times New Roman"/>
          <w:lang w:eastAsia="zh-CN"/>
        </w:rPr>
        <w:t xml:space="preserve">                         </w:t>
      </w:r>
      <w:r w:rsidR="00975056">
        <w:rPr>
          <w:rFonts w:ascii="Times New Roman" w:hAnsi="Times New Roman" w:cs="Times New Roman"/>
          <w:lang w:eastAsia="zh-CN"/>
        </w:rPr>
        <w:tab/>
      </w:r>
      <w:r w:rsidR="00975056">
        <w:rPr>
          <w:rFonts w:ascii="Times New Roman" w:hAnsi="Times New Roman" w:cs="Times New Roman"/>
          <w:lang w:eastAsia="zh-CN"/>
        </w:rPr>
        <w:tab/>
      </w:r>
      <w:r w:rsidR="00CD16BE" w:rsidRPr="004D4844">
        <w:rPr>
          <w:rFonts w:ascii="Times New Roman" w:hAnsi="Times New Roman" w:cs="Times New Roman"/>
          <w:lang w:eastAsia="zh-CN"/>
        </w:rPr>
        <w:t>№</w:t>
      </w:r>
      <w:r w:rsidR="004D4844">
        <w:rPr>
          <w:rFonts w:ascii="Times New Roman" w:hAnsi="Times New Roman" w:cs="Times New Roman"/>
          <w:lang w:eastAsia="zh-CN"/>
        </w:rPr>
        <w:t xml:space="preserve"> </w:t>
      </w:r>
      <w:r w:rsidR="00816F82">
        <w:rPr>
          <w:rFonts w:ascii="Times New Roman" w:hAnsi="Times New Roman" w:cs="Times New Roman"/>
          <w:lang w:eastAsia="zh-CN"/>
        </w:rPr>
        <w:t>6</w:t>
      </w:r>
      <w:r w:rsidR="004D4844">
        <w:rPr>
          <w:rFonts w:ascii="Times New Roman" w:hAnsi="Times New Roman" w:cs="Times New Roman"/>
          <w:lang w:eastAsia="zh-CN"/>
        </w:rPr>
        <w:t xml:space="preserve"> </w:t>
      </w:r>
    </w:p>
    <w:p w:rsidR="005E296D" w:rsidRDefault="0005270E" w:rsidP="004D4844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lang w:eastAsia="zh-CN"/>
        </w:rPr>
      </w:pPr>
      <w:r w:rsidRPr="004D4844">
        <w:rPr>
          <w:rFonts w:ascii="Times New Roman" w:hAnsi="Times New Roman" w:cs="Times New Roman"/>
          <w:lang w:eastAsia="zh-CN"/>
        </w:rPr>
        <w:t>село Киевское</w:t>
      </w:r>
    </w:p>
    <w:p w:rsidR="00CD16BE" w:rsidRPr="007205B7" w:rsidRDefault="00CD16BE" w:rsidP="004D4844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lang w:eastAsia="zh-CN"/>
        </w:rPr>
      </w:pPr>
    </w:p>
    <w:p w:rsidR="006375D3" w:rsidRDefault="00785970" w:rsidP="00785970">
      <w:pPr>
        <w:widowControl/>
        <w:autoSpaceDE/>
        <w:autoSpaceDN/>
        <w:adjustRightInd/>
        <w:ind w:firstLine="851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6EF9">
        <w:rPr>
          <w:b/>
          <w:sz w:val="28"/>
          <w:szCs w:val="28"/>
        </w:rPr>
        <w:t>Об определении помещени</w:t>
      </w:r>
      <w:r>
        <w:rPr>
          <w:b/>
          <w:sz w:val="28"/>
          <w:szCs w:val="28"/>
        </w:rPr>
        <w:t>я</w:t>
      </w:r>
      <w:r w:rsidRPr="00256EF9">
        <w:rPr>
          <w:b/>
          <w:sz w:val="28"/>
          <w:szCs w:val="28"/>
        </w:rPr>
        <w:t xml:space="preserve"> для проведения аги</w:t>
      </w:r>
      <w:r>
        <w:rPr>
          <w:b/>
          <w:sz w:val="28"/>
          <w:szCs w:val="28"/>
        </w:rPr>
        <w:t>тационных публичных мероприятий</w:t>
      </w:r>
      <w:r w:rsidRPr="00256EF9">
        <w:rPr>
          <w:b/>
          <w:sz w:val="28"/>
          <w:szCs w:val="28"/>
        </w:rPr>
        <w:t xml:space="preserve"> </w:t>
      </w:r>
      <w:r w:rsidR="00F62561">
        <w:rPr>
          <w:b/>
          <w:sz w:val="28"/>
          <w:szCs w:val="28"/>
        </w:rPr>
        <w:t>в</w:t>
      </w:r>
      <w:r w:rsidRPr="00256EF9">
        <w:rPr>
          <w:b/>
          <w:sz w:val="28"/>
          <w:szCs w:val="28"/>
        </w:rPr>
        <w:t xml:space="preserve"> период подготовки и проведения выборов</w:t>
      </w:r>
      <w:r>
        <w:rPr>
          <w:b/>
          <w:sz w:val="28"/>
          <w:szCs w:val="28"/>
        </w:rPr>
        <w:t xml:space="preserve"> </w:t>
      </w:r>
      <w:r w:rsidR="0072387B">
        <w:rPr>
          <w:b/>
          <w:sz w:val="28"/>
          <w:szCs w:val="28"/>
        </w:rPr>
        <w:t>Президента Российской Федерации</w:t>
      </w:r>
      <w:r>
        <w:rPr>
          <w:b/>
          <w:sz w:val="28"/>
          <w:szCs w:val="28"/>
        </w:rPr>
        <w:t xml:space="preserve"> </w:t>
      </w:r>
    </w:p>
    <w:p w:rsidR="00CD16BE" w:rsidRPr="007205B7" w:rsidRDefault="00CD16BE" w:rsidP="004D4844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75D3" w:rsidRPr="00136BEE" w:rsidRDefault="00691E90" w:rsidP="00CD16BE">
      <w:pPr>
        <w:pStyle w:val="ab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136BE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36BEE" w:rsidRPr="00136BEE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8635AE">
        <w:rPr>
          <w:rFonts w:ascii="Times New Roman" w:hAnsi="Times New Roman" w:cs="Times New Roman"/>
          <w:sz w:val="28"/>
          <w:szCs w:val="28"/>
        </w:rPr>
        <w:t>частью</w:t>
      </w:r>
      <w:r w:rsidR="00136BEE" w:rsidRPr="00136BEE">
        <w:rPr>
          <w:rFonts w:ascii="Times New Roman" w:hAnsi="Times New Roman" w:cs="Times New Roman"/>
          <w:sz w:val="28"/>
          <w:szCs w:val="28"/>
        </w:rPr>
        <w:t xml:space="preserve"> 1 статьи 54 Федерального закона от 10 января 2003 года № 19-ФЗ «О выборах Президента Российской Федерации»</w:t>
      </w:r>
      <w:r w:rsidR="006375D3" w:rsidRPr="00136B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</w:t>
      </w:r>
      <w:proofErr w:type="gramStart"/>
      <w:r w:rsidR="006375D3" w:rsidRPr="00136BE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="006375D3" w:rsidRPr="00136B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с т а н о в л я ю:</w:t>
      </w:r>
    </w:p>
    <w:p w:rsidR="00427B47" w:rsidRPr="00CD16BE" w:rsidRDefault="006375D3" w:rsidP="00CD16BE">
      <w:pPr>
        <w:pStyle w:val="ab"/>
        <w:rPr>
          <w:rFonts w:ascii="Times New Roman" w:hAnsi="Times New Roman" w:cs="Times New Roman"/>
          <w:sz w:val="28"/>
          <w:szCs w:val="28"/>
        </w:rPr>
      </w:pPr>
      <w:r w:rsidRPr="00CD16BE">
        <w:rPr>
          <w:rFonts w:ascii="Times New Roman" w:eastAsia="Times New Roman" w:hAnsi="Times New Roman" w:cs="Times New Roman"/>
          <w:color w:val="282828"/>
          <w:sz w:val="28"/>
          <w:szCs w:val="28"/>
        </w:rPr>
        <w:t>1.</w:t>
      </w:r>
      <w:r w:rsidR="00CD16BE" w:rsidRPr="00CD16BE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  <w:r w:rsidR="00427B47" w:rsidRPr="00CD16BE">
        <w:rPr>
          <w:rFonts w:ascii="Times New Roman" w:hAnsi="Times New Roman" w:cs="Times New Roman"/>
          <w:sz w:val="28"/>
          <w:szCs w:val="28"/>
        </w:rPr>
        <w:t xml:space="preserve">Определить помещение </w:t>
      </w:r>
      <w:r w:rsidR="00BE70F6" w:rsidRPr="00CD16BE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  <w:r w:rsidR="00975056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BE70F6" w:rsidRPr="00CD16BE">
        <w:rPr>
          <w:rFonts w:ascii="Times New Roman" w:hAnsi="Times New Roman" w:cs="Times New Roman"/>
          <w:sz w:val="28"/>
          <w:szCs w:val="28"/>
        </w:rPr>
        <w:t xml:space="preserve"> «Социально-культурный центр Киевского сельского поселения»</w:t>
      </w:r>
      <w:r w:rsidR="00427B47" w:rsidRPr="00CD16BE">
        <w:rPr>
          <w:rFonts w:ascii="Times New Roman" w:hAnsi="Times New Roman" w:cs="Times New Roman"/>
          <w:sz w:val="28"/>
          <w:szCs w:val="28"/>
        </w:rPr>
        <w:t xml:space="preserve">, </w:t>
      </w:r>
      <w:r w:rsidR="00BE70F6" w:rsidRPr="00CD16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70F6" w:rsidRPr="00CD16BE">
        <w:rPr>
          <w:rFonts w:ascii="Times New Roman" w:hAnsi="Times New Roman" w:cs="Times New Roman"/>
          <w:sz w:val="28"/>
          <w:szCs w:val="28"/>
        </w:rPr>
        <w:t>расположенное</w:t>
      </w:r>
      <w:proofErr w:type="gramEnd"/>
      <w:r w:rsidR="00BE70F6" w:rsidRPr="00CD16BE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D85824">
        <w:rPr>
          <w:rFonts w:ascii="Times New Roman" w:hAnsi="Times New Roman" w:cs="Times New Roman"/>
          <w:sz w:val="28"/>
          <w:szCs w:val="28"/>
        </w:rPr>
        <w:t>:</w:t>
      </w:r>
      <w:r w:rsidR="00BE70F6" w:rsidRPr="00CD16BE">
        <w:rPr>
          <w:rFonts w:ascii="Times New Roman" w:hAnsi="Times New Roman" w:cs="Times New Roman"/>
          <w:sz w:val="28"/>
          <w:szCs w:val="28"/>
        </w:rPr>
        <w:t xml:space="preserve"> Краснодарский край, Крымский район, </w:t>
      </w:r>
      <w:proofErr w:type="spellStart"/>
      <w:r w:rsidR="00BE70F6" w:rsidRPr="00CD16B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E70F6" w:rsidRPr="00CD16B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E70F6" w:rsidRPr="00CD16BE">
        <w:rPr>
          <w:rFonts w:ascii="Times New Roman" w:hAnsi="Times New Roman" w:cs="Times New Roman"/>
          <w:sz w:val="28"/>
          <w:szCs w:val="28"/>
        </w:rPr>
        <w:t>иевское</w:t>
      </w:r>
      <w:proofErr w:type="spellEnd"/>
      <w:r w:rsidR="00CD16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70F6" w:rsidRPr="00CD16BE">
        <w:rPr>
          <w:rFonts w:ascii="Times New Roman" w:hAnsi="Times New Roman" w:cs="Times New Roman"/>
          <w:sz w:val="28"/>
          <w:szCs w:val="28"/>
        </w:rPr>
        <w:t>ул.Горького</w:t>
      </w:r>
      <w:proofErr w:type="spellEnd"/>
      <w:r w:rsidR="00BE70F6" w:rsidRPr="00CD16BE">
        <w:rPr>
          <w:rFonts w:ascii="Times New Roman" w:hAnsi="Times New Roman" w:cs="Times New Roman"/>
          <w:sz w:val="28"/>
          <w:szCs w:val="28"/>
        </w:rPr>
        <w:t>,</w:t>
      </w:r>
      <w:r w:rsidR="00D85824">
        <w:rPr>
          <w:rFonts w:ascii="Times New Roman" w:hAnsi="Times New Roman" w:cs="Times New Roman"/>
          <w:sz w:val="28"/>
          <w:szCs w:val="28"/>
        </w:rPr>
        <w:t xml:space="preserve"> д.</w:t>
      </w:r>
      <w:r w:rsidR="00BE70F6" w:rsidRPr="00CD16BE">
        <w:rPr>
          <w:rFonts w:ascii="Times New Roman" w:hAnsi="Times New Roman" w:cs="Times New Roman"/>
          <w:sz w:val="28"/>
          <w:szCs w:val="28"/>
        </w:rPr>
        <w:t>116</w:t>
      </w:r>
      <w:r w:rsidR="00107601" w:rsidRPr="00CD16BE">
        <w:rPr>
          <w:rFonts w:ascii="Times New Roman" w:hAnsi="Times New Roman" w:cs="Times New Roman"/>
          <w:sz w:val="28"/>
          <w:szCs w:val="28"/>
        </w:rPr>
        <w:t>,</w:t>
      </w:r>
      <w:r w:rsidR="00CD16BE" w:rsidRPr="00CD16BE">
        <w:rPr>
          <w:rFonts w:ascii="Times New Roman" w:hAnsi="Times New Roman" w:cs="Times New Roman"/>
          <w:sz w:val="28"/>
          <w:szCs w:val="28"/>
        </w:rPr>
        <w:t xml:space="preserve"> </w:t>
      </w:r>
      <w:r w:rsidR="00427B47" w:rsidRPr="00CD16BE">
        <w:rPr>
          <w:rFonts w:ascii="Times New Roman" w:hAnsi="Times New Roman" w:cs="Times New Roman"/>
          <w:sz w:val="28"/>
          <w:szCs w:val="28"/>
        </w:rPr>
        <w:t>находящ</w:t>
      </w:r>
      <w:r w:rsidR="007F574D" w:rsidRPr="00CD16BE">
        <w:rPr>
          <w:rFonts w:ascii="Times New Roman" w:hAnsi="Times New Roman" w:cs="Times New Roman"/>
          <w:sz w:val="28"/>
          <w:szCs w:val="28"/>
        </w:rPr>
        <w:t>ееся</w:t>
      </w:r>
      <w:r w:rsidR="00427B47" w:rsidRPr="00CD16BE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</w:t>
      </w:r>
      <w:r w:rsidR="00CD16BE" w:rsidRPr="00CD16BE">
        <w:rPr>
          <w:rFonts w:ascii="Times New Roman" w:hAnsi="Times New Roman" w:cs="Times New Roman"/>
          <w:sz w:val="28"/>
          <w:szCs w:val="28"/>
        </w:rPr>
        <w:t xml:space="preserve"> </w:t>
      </w:r>
      <w:r w:rsidR="00427B47" w:rsidRPr="00CD16BE">
        <w:rPr>
          <w:rFonts w:ascii="Times New Roman" w:hAnsi="Times New Roman" w:cs="Times New Roman"/>
          <w:sz w:val="28"/>
          <w:szCs w:val="28"/>
        </w:rPr>
        <w:t>для проведения агитационных публичных мероприятий</w:t>
      </w:r>
      <w:r w:rsidR="00136BEE">
        <w:rPr>
          <w:rFonts w:ascii="Times New Roman" w:hAnsi="Times New Roman" w:cs="Times New Roman"/>
          <w:sz w:val="28"/>
          <w:szCs w:val="28"/>
        </w:rPr>
        <w:t xml:space="preserve"> </w:t>
      </w:r>
      <w:r w:rsidR="00F62561">
        <w:rPr>
          <w:rFonts w:ascii="Times New Roman" w:hAnsi="Times New Roman" w:cs="Times New Roman"/>
          <w:sz w:val="28"/>
          <w:szCs w:val="28"/>
        </w:rPr>
        <w:t>в</w:t>
      </w:r>
      <w:r w:rsidR="007F574D" w:rsidRPr="00CD16BE">
        <w:rPr>
          <w:rFonts w:ascii="Times New Roman" w:hAnsi="Times New Roman" w:cs="Times New Roman"/>
          <w:sz w:val="28"/>
          <w:szCs w:val="28"/>
        </w:rPr>
        <w:t xml:space="preserve"> период подготовки и проведения выборов </w:t>
      </w:r>
      <w:r w:rsidR="00136BEE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 w:rsidR="007F574D" w:rsidRPr="00CD16BE">
        <w:rPr>
          <w:rFonts w:ascii="Times New Roman" w:hAnsi="Times New Roman" w:cs="Times New Roman"/>
          <w:sz w:val="28"/>
          <w:szCs w:val="28"/>
        </w:rPr>
        <w:t xml:space="preserve">, назначенных на </w:t>
      </w:r>
      <w:r w:rsidR="00CD16BE">
        <w:rPr>
          <w:rFonts w:ascii="Times New Roman" w:hAnsi="Times New Roman" w:cs="Times New Roman"/>
          <w:sz w:val="28"/>
          <w:szCs w:val="28"/>
        </w:rPr>
        <w:t xml:space="preserve"> </w:t>
      </w:r>
      <w:r w:rsidR="00136BEE">
        <w:rPr>
          <w:rFonts w:ascii="Times New Roman" w:hAnsi="Times New Roman" w:cs="Times New Roman"/>
          <w:sz w:val="28"/>
          <w:szCs w:val="28"/>
        </w:rPr>
        <w:t>17 марта 2024 года</w:t>
      </w:r>
      <w:r w:rsidR="007F574D" w:rsidRPr="00CD16BE">
        <w:rPr>
          <w:rFonts w:ascii="Times New Roman" w:hAnsi="Times New Roman" w:cs="Times New Roman"/>
          <w:sz w:val="28"/>
          <w:szCs w:val="28"/>
        </w:rPr>
        <w:t>.</w:t>
      </w:r>
    </w:p>
    <w:p w:rsidR="006375D3" w:rsidRPr="00CD16BE" w:rsidRDefault="00132F22" w:rsidP="00CD16BE">
      <w:pPr>
        <w:pStyle w:val="ab"/>
        <w:rPr>
          <w:rFonts w:ascii="Times New Roman" w:hAnsi="Times New Roman" w:cs="Times New Roman"/>
          <w:sz w:val="28"/>
          <w:szCs w:val="28"/>
        </w:rPr>
      </w:pPr>
      <w:r w:rsidRPr="00CD16BE">
        <w:rPr>
          <w:rFonts w:ascii="Times New Roman" w:hAnsi="Times New Roman" w:cs="Times New Roman"/>
          <w:sz w:val="28"/>
          <w:szCs w:val="28"/>
        </w:rPr>
        <w:t>2</w:t>
      </w:r>
      <w:r w:rsidR="006375D3" w:rsidRPr="00CD16BE">
        <w:rPr>
          <w:rFonts w:ascii="Times New Roman" w:hAnsi="Times New Roman" w:cs="Times New Roman"/>
          <w:sz w:val="28"/>
          <w:szCs w:val="28"/>
        </w:rPr>
        <w:t>. </w:t>
      </w:r>
      <w:r w:rsidR="007205B7" w:rsidRPr="00CD16BE">
        <w:rPr>
          <w:rFonts w:ascii="Times New Roman" w:hAnsi="Times New Roman" w:cs="Times New Roman"/>
          <w:sz w:val="28"/>
          <w:szCs w:val="28"/>
        </w:rPr>
        <w:t>Главному специалисту администрации Киевского сельского поселения Крымского района З.А.Гавриловой</w:t>
      </w:r>
      <w:r w:rsidR="0043371F" w:rsidRPr="00CD16BE">
        <w:rPr>
          <w:rFonts w:ascii="Times New Roman" w:hAnsi="Times New Roman" w:cs="Times New Roman"/>
          <w:sz w:val="28"/>
          <w:szCs w:val="28"/>
        </w:rPr>
        <w:t xml:space="preserve"> направить настоящее постановление</w:t>
      </w:r>
      <w:r w:rsidR="00CD16BE" w:rsidRPr="00CD16BE">
        <w:rPr>
          <w:rFonts w:ascii="Times New Roman" w:hAnsi="Times New Roman" w:cs="Times New Roman"/>
          <w:sz w:val="28"/>
          <w:szCs w:val="28"/>
        </w:rPr>
        <w:t xml:space="preserve"> </w:t>
      </w:r>
      <w:r w:rsidR="0043371F" w:rsidRPr="00CD16BE">
        <w:rPr>
          <w:rFonts w:ascii="Times New Roman" w:hAnsi="Times New Roman" w:cs="Times New Roman"/>
          <w:sz w:val="28"/>
          <w:szCs w:val="28"/>
        </w:rPr>
        <w:t xml:space="preserve">в территориальную избирательную комиссию Крымская </w:t>
      </w:r>
      <w:r w:rsidR="006375D3" w:rsidRPr="00CD16BE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Киевского сельского поселения Крымского района в сети Интернет.</w:t>
      </w:r>
    </w:p>
    <w:p w:rsidR="006375D3" w:rsidRPr="00CD16BE" w:rsidRDefault="00CD16BE" w:rsidP="00CD16BE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75D3" w:rsidRPr="00CD16B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6375D3" w:rsidRPr="00CD16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75D3" w:rsidRPr="00CD16B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D16BE" w:rsidRDefault="00CD16BE" w:rsidP="004D4844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75D3" w:rsidRPr="00CD16BE">
        <w:rPr>
          <w:rFonts w:ascii="Times New Roman" w:hAnsi="Times New Roman" w:cs="Times New Roman"/>
          <w:sz w:val="28"/>
          <w:szCs w:val="28"/>
        </w:rPr>
        <w:t xml:space="preserve">. Постановление вступает в силу со дня </w:t>
      </w:r>
      <w:r w:rsidR="00C5419D" w:rsidRPr="00CD16BE">
        <w:rPr>
          <w:rFonts w:ascii="Times New Roman" w:hAnsi="Times New Roman" w:cs="Times New Roman"/>
          <w:sz w:val="28"/>
          <w:szCs w:val="28"/>
        </w:rPr>
        <w:t>подписания</w:t>
      </w:r>
      <w:r w:rsidR="006375D3" w:rsidRPr="00CD16BE">
        <w:rPr>
          <w:rFonts w:ascii="Times New Roman" w:hAnsi="Times New Roman" w:cs="Times New Roman"/>
          <w:sz w:val="28"/>
          <w:szCs w:val="28"/>
        </w:rPr>
        <w:t>.</w:t>
      </w:r>
    </w:p>
    <w:p w:rsidR="004D4844" w:rsidRDefault="004D4844" w:rsidP="00CD16BE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</w:p>
    <w:p w:rsidR="00816F82" w:rsidRDefault="00816F82" w:rsidP="00CD16BE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5056" w:rsidRDefault="0005270E" w:rsidP="00CD16BE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 w:rsidRPr="00CD16B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75056" w:rsidRDefault="0005270E" w:rsidP="004D4844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 w:rsidRPr="00CD16BE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</w:t>
      </w:r>
    </w:p>
    <w:p w:rsidR="006A7EF0" w:rsidRPr="00CD16BE" w:rsidRDefault="0005270E" w:rsidP="004D4844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 w:rsidRPr="00CD16BE">
        <w:rPr>
          <w:rFonts w:ascii="Times New Roman" w:hAnsi="Times New Roman" w:cs="Times New Roman"/>
          <w:sz w:val="28"/>
          <w:szCs w:val="28"/>
        </w:rPr>
        <w:t>Крымского района</w:t>
      </w:r>
      <w:r w:rsidR="00DC1DB9" w:rsidRPr="00CD16BE">
        <w:rPr>
          <w:rFonts w:ascii="Times New Roman" w:hAnsi="Times New Roman" w:cs="Times New Roman"/>
          <w:sz w:val="28"/>
          <w:szCs w:val="28"/>
        </w:rPr>
        <w:tab/>
      </w:r>
      <w:r w:rsidR="00CD16BE">
        <w:rPr>
          <w:rFonts w:ascii="Times New Roman" w:hAnsi="Times New Roman" w:cs="Times New Roman"/>
          <w:sz w:val="28"/>
          <w:szCs w:val="28"/>
        </w:rPr>
        <w:t xml:space="preserve">    </w:t>
      </w:r>
      <w:r w:rsidR="00DC1DB9" w:rsidRPr="00CD16BE">
        <w:rPr>
          <w:rFonts w:ascii="Times New Roman" w:hAnsi="Times New Roman" w:cs="Times New Roman"/>
          <w:sz w:val="28"/>
          <w:szCs w:val="28"/>
        </w:rPr>
        <w:tab/>
      </w:r>
      <w:r w:rsidR="00DC1DB9" w:rsidRPr="00CD16BE">
        <w:rPr>
          <w:rFonts w:ascii="Times New Roman" w:hAnsi="Times New Roman" w:cs="Times New Roman"/>
          <w:sz w:val="28"/>
          <w:szCs w:val="28"/>
        </w:rPr>
        <w:tab/>
      </w:r>
      <w:r w:rsidR="00CD16BE">
        <w:rPr>
          <w:rFonts w:ascii="Times New Roman" w:hAnsi="Times New Roman" w:cs="Times New Roman"/>
          <w:sz w:val="28"/>
          <w:szCs w:val="28"/>
        </w:rPr>
        <w:t xml:space="preserve">       </w:t>
      </w:r>
      <w:r w:rsidR="00CD16BE" w:rsidRPr="00CD16B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D16B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5056">
        <w:rPr>
          <w:rFonts w:ascii="Times New Roman" w:hAnsi="Times New Roman" w:cs="Times New Roman"/>
          <w:sz w:val="28"/>
          <w:szCs w:val="28"/>
        </w:rPr>
        <w:tab/>
      </w:r>
      <w:r w:rsidR="00975056">
        <w:rPr>
          <w:rFonts w:ascii="Times New Roman" w:hAnsi="Times New Roman" w:cs="Times New Roman"/>
          <w:sz w:val="28"/>
          <w:szCs w:val="28"/>
        </w:rPr>
        <w:tab/>
      </w:r>
      <w:r w:rsidR="00DC1DB9" w:rsidRPr="00CD16BE">
        <w:rPr>
          <w:rFonts w:ascii="Times New Roman" w:hAnsi="Times New Roman" w:cs="Times New Roman"/>
          <w:sz w:val="28"/>
          <w:szCs w:val="28"/>
        </w:rPr>
        <w:t>Б.С.Шатун</w:t>
      </w:r>
    </w:p>
    <w:sectPr w:rsidR="006A7EF0" w:rsidRPr="00CD16BE" w:rsidSect="004D4844"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F0"/>
    <w:rsid w:val="0005270E"/>
    <w:rsid w:val="0005746D"/>
    <w:rsid w:val="0006391A"/>
    <w:rsid w:val="00107601"/>
    <w:rsid w:val="00132F22"/>
    <w:rsid w:val="00136BEE"/>
    <w:rsid w:val="00177343"/>
    <w:rsid w:val="001A5F71"/>
    <w:rsid w:val="002C260B"/>
    <w:rsid w:val="00320416"/>
    <w:rsid w:val="003425DB"/>
    <w:rsid w:val="003A71E1"/>
    <w:rsid w:val="00427B47"/>
    <w:rsid w:val="0043371F"/>
    <w:rsid w:val="004A45D2"/>
    <w:rsid w:val="004B610A"/>
    <w:rsid w:val="004D4844"/>
    <w:rsid w:val="005B0F49"/>
    <w:rsid w:val="005D5405"/>
    <w:rsid w:val="005E296D"/>
    <w:rsid w:val="006375D3"/>
    <w:rsid w:val="00691E90"/>
    <w:rsid w:val="006A7EF0"/>
    <w:rsid w:val="007205B7"/>
    <w:rsid w:val="0072387B"/>
    <w:rsid w:val="00785970"/>
    <w:rsid w:val="007F574D"/>
    <w:rsid w:val="00813627"/>
    <w:rsid w:val="00816F82"/>
    <w:rsid w:val="008635AE"/>
    <w:rsid w:val="009006C1"/>
    <w:rsid w:val="00956256"/>
    <w:rsid w:val="00975056"/>
    <w:rsid w:val="009D1F32"/>
    <w:rsid w:val="009F47B9"/>
    <w:rsid w:val="00AE6C2A"/>
    <w:rsid w:val="00B62841"/>
    <w:rsid w:val="00B635D5"/>
    <w:rsid w:val="00B94859"/>
    <w:rsid w:val="00BE70F6"/>
    <w:rsid w:val="00C5419D"/>
    <w:rsid w:val="00CD16BE"/>
    <w:rsid w:val="00CE63E5"/>
    <w:rsid w:val="00D85824"/>
    <w:rsid w:val="00DC1DB9"/>
    <w:rsid w:val="00EF339D"/>
    <w:rsid w:val="00F62561"/>
    <w:rsid w:val="00F82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7E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E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7EF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A7EF0"/>
    <w:rPr>
      <w:color w:val="106BBE"/>
    </w:rPr>
  </w:style>
  <w:style w:type="table" w:styleId="a4">
    <w:name w:val="Table Grid"/>
    <w:basedOn w:val="a1"/>
    <w:uiPriority w:val="59"/>
    <w:rsid w:val="006A7EF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A7E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A7EF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A7EF0"/>
    <w:pPr>
      <w:ind w:firstLine="0"/>
      <w:jc w:val="left"/>
    </w:pPr>
  </w:style>
  <w:style w:type="paragraph" w:styleId="a7">
    <w:name w:val="List Paragraph"/>
    <w:basedOn w:val="a"/>
    <w:uiPriority w:val="34"/>
    <w:qFormat/>
    <w:rsid w:val="006A7EF0"/>
    <w:pPr>
      <w:ind w:left="720"/>
      <w:contextualSpacing/>
    </w:pPr>
  </w:style>
  <w:style w:type="character" w:styleId="a8">
    <w:name w:val="Emphasis"/>
    <w:basedOn w:val="a0"/>
    <w:uiPriority w:val="20"/>
    <w:qFormat/>
    <w:rsid w:val="006A7EF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527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270E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CD16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7E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E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7EF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A7EF0"/>
    <w:rPr>
      <w:color w:val="106BBE"/>
    </w:rPr>
  </w:style>
  <w:style w:type="table" w:styleId="a4">
    <w:name w:val="Table Grid"/>
    <w:basedOn w:val="a1"/>
    <w:uiPriority w:val="59"/>
    <w:rsid w:val="006A7EF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A7E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A7EF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A7EF0"/>
    <w:pPr>
      <w:ind w:firstLine="0"/>
      <w:jc w:val="left"/>
    </w:pPr>
  </w:style>
  <w:style w:type="paragraph" w:styleId="a7">
    <w:name w:val="List Paragraph"/>
    <w:basedOn w:val="a"/>
    <w:uiPriority w:val="34"/>
    <w:qFormat/>
    <w:rsid w:val="006A7EF0"/>
    <w:pPr>
      <w:ind w:left="720"/>
      <w:contextualSpacing/>
    </w:pPr>
  </w:style>
  <w:style w:type="character" w:styleId="a8">
    <w:name w:val="Emphasis"/>
    <w:basedOn w:val="a0"/>
    <w:uiPriority w:val="20"/>
    <w:qFormat/>
    <w:rsid w:val="006A7EF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527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270E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CD16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11</cp:revision>
  <cp:lastPrinted>2022-06-14T11:33:00Z</cp:lastPrinted>
  <dcterms:created xsi:type="dcterms:W3CDTF">2024-01-10T06:09:00Z</dcterms:created>
  <dcterms:modified xsi:type="dcterms:W3CDTF">2024-01-15T12:23:00Z</dcterms:modified>
</cp:coreProperties>
</file>