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E5" w:rsidRPr="003367E5" w:rsidRDefault="003367E5" w:rsidP="003367E5">
      <w:pPr>
        <w:suppressAutoHyphens w:val="0"/>
        <w:spacing w:after="0" w:line="240" w:lineRule="auto"/>
        <w:jc w:val="center"/>
        <w:rPr>
          <w:rFonts w:ascii="Times New Roman" w:hAnsi="Times New Roman"/>
          <w:b/>
          <w:sz w:val="28"/>
          <w:szCs w:val="28"/>
        </w:rPr>
      </w:pPr>
      <w:r w:rsidRPr="003367E5">
        <w:rPr>
          <w:rFonts w:ascii="Times New Roman" w:hAnsi="Times New Roman"/>
          <w:b/>
          <w:sz w:val="28"/>
          <w:szCs w:val="28"/>
        </w:rPr>
        <w:t xml:space="preserve">КРАСНОДАРСКИЙ КРАЙ </w:t>
      </w:r>
    </w:p>
    <w:p w:rsidR="003367E5" w:rsidRPr="003367E5" w:rsidRDefault="003367E5" w:rsidP="003367E5">
      <w:pPr>
        <w:suppressAutoHyphens w:val="0"/>
        <w:spacing w:after="0" w:line="240" w:lineRule="auto"/>
        <w:jc w:val="center"/>
        <w:rPr>
          <w:rFonts w:ascii="Times New Roman" w:hAnsi="Times New Roman"/>
          <w:b/>
          <w:sz w:val="28"/>
          <w:szCs w:val="28"/>
        </w:rPr>
      </w:pPr>
      <w:r w:rsidRPr="003367E5">
        <w:rPr>
          <w:rFonts w:ascii="Times New Roman" w:hAnsi="Times New Roman"/>
          <w:b/>
          <w:sz w:val="28"/>
          <w:szCs w:val="28"/>
        </w:rPr>
        <w:t>КРЫМСКИЙ РАЙОН</w:t>
      </w:r>
    </w:p>
    <w:p w:rsidR="003367E5" w:rsidRPr="003367E5" w:rsidRDefault="003367E5" w:rsidP="003367E5">
      <w:pPr>
        <w:suppressAutoHyphens w:val="0"/>
        <w:spacing w:after="0" w:line="240" w:lineRule="auto"/>
        <w:jc w:val="center"/>
        <w:rPr>
          <w:rFonts w:ascii="Times New Roman" w:hAnsi="Times New Roman"/>
          <w:b/>
          <w:sz w:val="28"/>
          <w:szCs w:val="28"/>
        </w:rPr>
      </w:pPr>
      <w:r w:rsidRPr="003367E5">
        <w:rPr>
          <w:rFonts w:ascii="Times New Roman" w:hAnsi="Times New Roman"/>
          <w:b/>
          <w:sz w:val="28"/>
          <w:szCs w:val="28"/>
        </w:rPr>
        <w:t>АДМИНИСТРАЦИЯ КИЕВСКОГО СЕЛЬСКОГО ПОСЕЛЕНИЯ</w:t>
      </w:r>
    </w:p>
    <w:p w:rsidR="003367E5" w:rsidRPr="003367E5" w:rsidRDefault="003367E5" w:rsidP="003367E5">
      <w:pPr>
        <w:suppressAutoHyphens w:val="0"/>
        <w:spacing w:after="0" w:line="240" w:lineRule="auto"/>
        <w:jc w:val="center"/>
        <w:rPr>
          <w:rFonts w:ascii="Times New Roman" w:hAnsi="Times New Roman"/>
          <w:b/>
          <w:sz w:val="28"/>
          <w:szCs w:val="28"/>
        </w:rPr>
      </w:pPr>
      <w:r w:rsidRPr="003367E5">
        <w:rPr>
          <w:rFonts w:ascii="Times New Roman" w:hAnsi="Times New Roman"/>
          <w:b/>
          <w:sz w:val="28"/>
          <w:szCs w:val="28"/>
        </w:rPr>
        <w:t>КРЫМСКОГО РАЙОНА</w:t>
      </w:r>
    </w:p>
    <w:p w:rsidR="003367E5" w:rsidRPr="003367E5" w:rsidRDefault="003367E5" w:rsidP="003367E5">
      <w:pPr>
        <w:suppressAutoHyphens w:val="0"/>
        <w:spacing w:after="0" w:line="240" w:lineRule="auto"/>
        <w:jc w:val="center"/>
        <w:rPr>
          <w:rFonts w:ascii="Times New Roman" w:hAnsi="Times New Roman"/>
          <w:b/>
          <w:sz w:val="28"/>
          <w:szCs w:val="28"/>
        </w:rPr>
      </w:pPr>
    </w:p>
    <w:p w:rsidR="003367E5" w:rsidRPr="003367E5" w:rsidRDefault="003367E5" w:rsidP="003367E5">
      <w:pPr>
        <w:suppressAutoHyphens w:val="0"/>
        <w:spacing w:after="0" w:line="240" w:lineRule="auto"/>
        <w:jc w:val="center"/>
        <w:rPr>
          <w:rFonts w:ascii="Times New Roman" w:hAnsi="Times New Roman"/>
          <w:b/>
          <w:sz w:val="32"/>
          <w:szCs w:val="32"/>
        </w:rPr>
      </w:pPr>
      <w:r w:rsidRPr="003367E5">
        <w:rPr>
          <w:rFonts w:ascii="Times New Roman" w:hAnsi="Times New Roman"/>
          <w:b/>
          <w:sz w:val="32"/>
          <w:szCs w:val="32"/>
        </w:rPr>
        <w:t>ПОСТАНОВЛЕНИЕ</w:t>
      </w:r>
    </w:p>
    <w:p w:rsidR="003367E5" w:rsidRPr="003367E5" w:rsidRDefault="003367E5" w:rsidP="003367E5">
      <w:pPr>
        <w:suppressAutoHyphens w:val="0"/>
        <w:spacing w:after="0" w:line="240" w:lineRule="auto"/>
        <w:jc w:val="center"/>
        <w:rPr>
          <w:rFonts w:ascii="Times New Roman" w:hAnsi="Times New Roman"/>
          <w:b/>
          <w:sz w:val="28"/>
          <w:szCs w:val="28"/>
        </w:rPr>
      </w:pPr>
    </w:p>
    <w:p w:rsidR="003367E5" w:rsidRPr="003367E5" w:rsidRDefault="00F0187B" w:rsidP="003367E5">
      <w:pPr>
        <w:suppressAutoHyphens w:val="0"/>
        <w:spacing w:after="0" w:line="240" w:lineRule="auto"/>
        <w:jc w:val="center"/>
        <w:rPr>
          <w:rFonts w:ascii="Times New Roman" w:hAnsi="Times New Roman"/>
          <w:sz w:val="24"/>
          <w:szCs w:val="24"/>
        </w:rPr>
      </w:pPr>
      <w:r>
        <w:rPr>
          <w:rFonts w:ascii="Times New Roman" w:hAnsi="Times New Roman"/>
          <w:sz w:val="24"/>
          <w:szCs w:val="24"/>
        </w:rPr>
        <w:t>11</w:t>
      </w:r>
      <w:r w:rsidR="003367E5" w:rsidRPr="003367E5">
        <w:rPr>
          <w:rFonts w:ascii="Times New Roman" w:hAnsi="Times New Roman"/>
          <w:sz w:val="24"/>
          <w:szCs w:val="24"/>
        </w:rPr>
        <w:t xml:space="preserve"> сентября 2024 года            </w:t>
      </w:r>
      <w:r>
        <w:rPr>
          <w:rFonts w:ascii="Times New Roman" w:hAnsi="Times New Roman"/>
          <w:sz w:val="24"/>
          <w:szCs w:val="24"/>
        </w:rPr>
        <w:t xml:space="preserve">                           № 192</w:t>
      </w:r>
      <w:r w:rsidR="003367E5" w:rsidRPr="003367E5">
        <w:rPr>
          <w:rFonts w:ascii="Times New Roman" w:hAnsi="Times New Roman"/>
          <w:sz w:val="24"/>
          <w:szCs w:val="24"/>
        </w:rPr>
        <w:t xml:space="preserve">                     </w:t>
      </w:r>
      <w:r w:rsidR="003367E5">
        <w:rPr>
          <w:rFonts w:ascii="Times New Roman" w:hAnsi="Times New Roman"/>
          <w:sz w:val="24"/>
          <w:szCs w:val="24"/>
        </w:rPr>
        <w:t xml:space="preserve">                       </w:t>
      </w:r>
      <w:r w:rsidR="003367E5" w:rsidRPr="003367E5">
        <w:rPr>
          <w:rFonts w:ascii="Times New Roman" w:hAnsi="Times New Roman"/>
          <w:sz w:val="24"/>
          <w:szCs w:val="24"/>
        </w:rPr>
        <w:t xml:space="preserve">с. </w:t>
      </w:r>
      <w:proofErr w:type="gramStart"/>
      <w:r w:rsidR="003367E5" w:rsidRPr="003367E5">
        <w:rPr>
          <w:rFonts w:ascii="Times New Roman" w:hAnsi="Times New Roman"/>
          <w:sz w:val="24"/>
          <w:szCs w:val="24"/>
        </w:rPr>
        <w:t>Киевское</w:t>
      </w:r>
      <w:proofErr w:type="gramEnd"/>
    </w:p>
    <w:p w:rsidR="004F61D8" w:rsidRDefault="004F61D8">
      <w:pPr>
        <w:pStyle w:val="Standard"/>
        <w:spacing w:line="240" w:lineRule="auto"/>
        <w:jc w:val="center"/>
        <w:rPr>
          <w:rFonts w:eastAsia="Times New Roman" w:cs="Times New Roman"/>
          <w:color w:val="000000"/>
          <w:sz w:val="28"/>
          <w:szCs w:val="28"/>
          <w:shd w:val="clear" w:color="auto" w:fill="FFFFFF"/>
          <w:lang w:eastAsia="ru-RU"/>
        </w:rPr>
      </w:pPr>
    </w:p>
    <w:p w:rsidR="004F61D8" w:rsidRPr="00564F2F" w:rsidRDefault="00C472E3" w:rsidP="00564F2F">
      <w:pPr>
        <w:pStyle w:val="ConsPlusTitle"/>
        <w:jc w:val="center"/>
        <w:rPr>
          <w:shd w:val="clear" w:color="auto" w:fill="FFFFFF"/>
        </w:rPr>
      </w:pPr>
      <w:bookmarkStart w:id="0" w:name="_Hlk126181839"/>
      <w:r w:rsidRPr="00564F2F">
        <w:rPr>
          <w:rFonts w:ascii="Times New Roman" w:hAnsi="Times New Roman" w:cs="Times New Roman"/>
          <w:sz w:val="28"/>
          <w:szCs w:val="28"/>
          <w:shd w:val="clear" w:color="auto" w:fill="FFFFFF"/>
        </w:rPr>
        <w:t xml:space="preserve">Об утверждении </w:t>
      </w:r>
      <w:bookmarkEnd w:id="0"/>
      <w:r w:rsidR="00905774">
        <w:rPr>
          <w:rFonts w:ascii="Times New Roman" w:hAnsi="Times New Roman" w:cs="Times New Roman"/>
          <w:sz w:val="28"/>
          <w:szCs w:val="28"/>
          <w:shd w:val="clear" w:color="auto" w:fill="FFFFFF"/>
        </w:rPr>
        <w:t xml:space="preserve">Порядка использования населением объектов спорта, находящихся в муниципальной собственности </w:t>
      </w:r>
      <w:r w:rsidR="003367E5">
        <w:rPr>
          <w:rFonts w:ascii="Times New Roman" w:hAnsi="Times New Roman" w:cs="Times New Roman"/>
          <w:sz w:val="28"/>
          <w:szCs w:val="28"/>
          <w:shd w:val="clear" w:color="auto" w:fill="FFFFFF"/>
        </w:rPr>
        <w:t xml:space="preserve">Киевского </w:t>
      </w:r>
      <w:r w:rsidR="00905774">
        <w:rPr>
          <w:rFonts w:ascii="Times New Roman" w:hAnsi="Times New Roman" w:cs="Times New Roman"/>
          <w:sz w:val="28"/>
          <w:szCs w:val="28"/>
          <w:shd w:val="clear" w:color="auto" w:fill="FFFFFF"/>
        </w:rPr>
        <w:t>сельского поселения Крымского района</w:t>
      </w:r>
    </w:p>
    <w:p w:rsidR="004F61D8" w:rsidRDefault="004F61D8">
      <w:pPr>
        <w:pStyle w:val="ConsPlusNormal"/>
        <w:ind w:firstLine="540"/>
        <w:jc w:val="both"/>
        <w:rPr>
          <w:sz w:val="28"/>
          <w:szCs w:val="28"/>
          <w:shd w:val="clear" w:color="auto" w:fill="FFFFFF"/>
        </w:rPr>
      </w:pPr>
    </w:p>
    <w:p w:rsidR="004F61D8" w:rsidRDefault="00905774">
      <w:pPr>
        <w:pStyle w:val="ConsPlusNormal"/>
        <w:ind w:firstLine="709"/>
        <w:jc w:val="both"/>
      </w:pPr>
      <w:proofErr w:type="gramStart"/>
      <w:r w:rsidRPr="00905774">
        <w:rPr>
          <w:sz w:val="28"/>
          <w:szCs w:val="28"/>
          <w:shd w:val="clear" w:color="auto" w:fill="FFFFFF"/>
        </w:rPr>
        <w:t>В соответствии с Федеральными законами от 6 октября 2003 № 131-ФЗ «Об общих принципах организации местного самоуправления в Российской Федерации», от 4 декабря 2007 № 329-ФЗ «О физической культуре и спорте в Российской Федерации», поручением Президента Российской Федерации от 22 ноября 2019 № Пр-2397 «Перечень поручений по итогам заседания Совета по развитию физической культуры и спорта», приказом министерства физической культуры и спорта Краснодарского</w:t>
      </w:r>
      <w:proofErr w:type="gramEnd"/>
      <w:r w:rsidRPr="00905774">
        <w:rPr>
          <w:sz w:val="28"/>
          <w:szCs w:val="28"/>
          <w:shd w:val="clear" w:color="auto" w:fill="FFFFFF"/>
        </w:rPr>
        <w:t xml:space="preserve"> края от 1 июля 2022 № 1049 «Об утверждении методических рекомендаций по порядку использования населением объектов спорта, находящихся в государственной собственности Краснодарского края или муниципальной собственности (в том числе спортивной инфраструктуры образовательных организаций во </w:t>
      </w:r>
      <w:proofErr w:type="spellStart"/>
      <w:r w:rsidRPr="00905774">
        <w:rPr>
          <w:sz w:val="28"/>
          <w:szCs w:val="28"/>
          <w:shd w:val="clear" w:color="auto" w:fill="FFFFFF"/>
        </w:rPr>
        <w:t>внеучебное</w:t>
      </w:r>
      <w:proofErr w:type="spellEnd"/>
      <w:r w:rsidRPr="00905774">
        <w:rPr>
          <w:sz w:val="28"/>
          <w:szCs w:val="28"/>
          <w:shd w:val="clear" w:color="auto" w:fill="FFFFFF"/>
        </w:rPr>
        <w:t xml:space="preserve"> время)», руководствуясь </w:t>
      </w:r>
      <w:r w:rsidR="001A19D0">
        <w:rPr>
          <w:sz w:val="28"/>
          <w:szCs w:val="28"/>
          <w:shd w:val="clear" w:color="auto" w:fill="FFFFFF"/>
        </w:rPr>
        <w:t>уставом</w:t>
      </w:r>
      <w:r w:rsidRPr="00905774">
        <w:rPr>
          <w:sz w:val="28"/>
          <w:szCs w:val="28"/>
          <w:shd w:val="clear" w:color="auto" w:fill="FFFFFF"/>
        </w:rPr>
        <w:t xml:space="preserve"> </w:t>
      </w:r>
      <w:r w:rsidR="003367E5">
        <w:rPr>
          <w:sz w:val="28"/>
          <w:szCs w:val="28"/>
          <w:shd w:val="clear" w:color="auto" w:fill="FFFFFF"/>
        </w:rPr>
        <w:t xml:space="preserve">Киевского </w:t>
      </w:r>
      <w:r w:rsidRPr="00905774">
        <w:rPr>
          <w:sz w:val="28"/>
          <w:szCs w:val="28"/>
          <w:shd w:val="clear" w:color="auto" w:fill="FFFFFF"/>
        </w:rPr>
        <w:t xml:space="preserve">сельского поселения </w:t>
      </w:r>
      <w:r>
        <w:rPr>
          <w:sz w:val="28"/>
          <w:szCs w:val="28"/>
          <w:shd w:val="clear" w:color="auto" w:fill="FFFFFF"/>
        </w:rPr>
        <w:t>Крымского</w:t>
      </w:r>
      <w:r w:rsidRPr="00905774">
        <w:rPr>
          <w:sz w:val="28"/>
          <w:szCs w:val="28"/>
          <w:shd w:val="clear" w:color="auto" w:fill="FFFFFF"/>
        </w:rPr>
        <w:t xml:space="preserve"> района постановляю</w:t>
      </w:r>
      <w:r w:rsidR="00C472E3">
        <w:rPr>
          <w:sz w:val="28"/>
          <w:szCs w:val="28"/>
          <w:shd w:val="clear" w:color="auto" w:fill="FFFFFF"/>
        </w:rPr>
        <w:t>:</w:t>
      </w:r>
    </w:p>
    <w:p w:rsidR="004F61D8" w:rsidRDefault="00C472E3">
      <w:pPr>
        <w:pStyle w:val="ConsPlusNormal"/>
        <w:ind w:firstLine="709"/>
        <w:jc w:val="both"/>
      </w:pPr>
      <w:r>
        <w:rPr>
          <w:sz w:val="28"/>
          <w:szCs w:val="28"/>
          <w:shd w:val="clear" w:color="auto" w:fill="FFFFFF"/>
        </w:rPr>
        <w:t xml:space="preserve">1. </w:t>
      </w:r>
      <w:r w:rsidR="00905774" w:rsidRPr="00905774">
        <w:rPr>
          <w:sz w:val="28"/>
          <w:szCs w:val="28"/>
          <w:shd w:val="clear" w:color="auto" w:fill="FFFFFF"/>
        </w:rPr>
        <w:t>Утвердить Порядок использования населением объектов спорта, находящихся в муниципальной собственности</w:t>
      </w:r>
      <w:r w:rsidR="003367E5">
        <w:rPr>
          <w:sz w:val="28"/>
          <w:szCs w:val="28"/>
          <w:shd w:val="clear" w:color="auto" w:fill="FFFFFF"/>
        </w:rPr>
        <w:t xml:space="preserve"> Киевского </w:t>
      </w:r>
      <w:r w:rsidR="00905774" w:rsidRPr="00905774">
        <w:rPr>
          <w:sz w:val="28"/>
          <w:szCs w:val="28"/>
          <w:shd w:val="clear" w:color="auto" w:fill="FFFFFF"/>
        </w:rPr>
        <w:t xml:space="preserve">сельского поселения Крымского района </w:t>
      </w:r>
      <w:r w:rsidR="001A19D0">
        <w:rPr>
          <w:sz w:val="28"/>
          <w:szCs w:val="28"/>
          <w:shd w:val="clear" w:color="auto" w:fill="FFFFFF"/>
        </w:rPr>
        <w:t>(приложение).</w:t>
      </w:r>
    </w:p>
    <w:p w:rsidR="003367E5" w:rsidRPr="003367E5" w:rsidRDefault="003367E5" w:rsidP="003367E5">
      <w:pPr>
        <w:suppressAutoHyphens w:val="0"/>
        <w:spacing w:after="0" w:line="240" w:lineRule="auto"/>
        <w:ind w:firstLine="851"/>
        <w:jc w:val="both"/>
        <w:rPr>
          <w:rFonts w:ascii="Times New Roman" w:eastAsia="SimSun" w:hAnsi="Times New Roman"/>
          <w:sz w:val="28"/>
          <w:szCs w:val="28"/>
          <w:lang w:eastAsia="zh-CN"/>
        </w:rPr>
      </w:pPr>
      <w:r w:rsidRPr="003367E5">
        <w:rPr>
          <w:rFonts w:ascii="Times New Roman" w:eastAsia="SimSun" w:hAnsi="Times New Roman"/>
          <w:sz w:val="28"/>
          <w:szCs w:val="28"/>
          <w:lang w:eastAsia="zh-CN"/>
        </w:rPr>
        <w:t xml:space="preserve">2. Главному специалисту </w:t>
      </w:r>
      <w:r w:rsidRPr="003367E5">
        <w:rPr>
          <w:rFonts w:ascii="Times New Roman" w:eastAsia="Arial Unicode MS" w:hAnsi="Times New Roman"/>
          <w:bCs/>
          <w:sz w:val="28"/>
          <w:szCs w:val="28"/>
          <w:lang w:eastAsia="zh-CN"/>
        </w:rPr>
        <w:t>администрации Киевского сельского пос</w:t>
      </w:r>
      <w:r w:rsidRPr="003367E5">
        <w:rPr>
          <w:rFonts w:ascii="Times New Roman" w:eastAsia="Arial Unicode MS" w:hAnsi="Times New Roman"/>
          <w:bCs/>
          <w:sz w:val="28"/>
          <w:szCs w:val="28"/>
          <w:lang w:eastAsia="zh-CN"/>
        </w:rPr>
        <w:t>е</w:t>
      </w:r>
      <w:r w:rsidRPr="003367E5">
        <w:rPr>
          <w:rFonts w:ascii="Times New Roman" w:eastAsia="Arial Unicode MS" w:hAnsi="Times New Roman"/>
          <w:bCs/>
          <w:sz w:val="28"/>
          <w:szCs w:val="28"/>
          <w:lang w:eastAsia="zh-CN"/>
        </w:rPr>
        <w:t xml:space="preserve">ления Крымского района </w:t>
      </w:r>
      <w:proofErr w:type="spellStart"/>
      <w:r w:rsidRPr="003367E5">
        <w:rPr>
          <w:rFonts w:ascii="Times New Roman" w:eastAsia="SimSun" w:hAnsi="Times New Roman"/>
          <w:sz w:val="28"/>
          <w:szCs w:val="28"/>
          <w:lang w:eastAsia="zh-CN"/>
        </w:rPr>
        <w:t>З.А.Гавриловой</w:t>
      </w:r>
      <w:proofErr w:type="spellEnd"/>
      <w:r w:rsidRPr="003367E5">
        <w:rPr>
          <w:rFonts w:ascii="Times New Roman" w:eastAsia="SimSun" w:hAnsi="Times New Roman"/>
          <w:sz w:val="28"/>
          <w:szCs w:val="28"/>
          <w:lang w:eastAsia="zh-CN"/>
        </w:rPr>
        <w:t xml:space="preserve"> обнародовать настоящее постано</w:t>
      </w:r>
      <w:r w:rsidRPr="003367E5">
        <w:rPr>
          <w:rFonts w:ascii="Times New Roman" w:eastAsia="SimSun" w:hAnsi="Times New Roman"/>
          <w:sz w:val="28"/>
          <w:szCs w:val="28"/>
          <w:lang w:eastAsia="zh-CN"/>
        </w:rPr>
        <w:t>в</w:t>
      </w:r>
      <w:r w:rsidRPr="003367E5">
        <w:rPr>
          <w:rFonts w:ascii="Times New Roman" w:eastAsia="SimSun" w:hAnsi="Times New Roman"/>
          <w:sz w:val="28"/>
          <w:szCs w:val="28"/>
          <w:lang w:eastAsia="zh-CN"/>
        </w:rPr>
        <w:t xml:space="preserve">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w:t>
      </w:r>
      <w:r w:rsidR="00F0187B" w:rsidRPr="00F0187B">
        <w:rPr>
          <w:rFonts w:ascii="Times New Roman" w:eastAsia="SimSun" w:hAnsi="Times New Roman"/>
          <w:sz w:val="28"/>
          <w:szCs w:val="28"/>
          <w:lang w:eastAsia="zh-CN"/>
        </w:rPr>
        <w:t>в информационно-телекоммуникационной сети Интернет.</w:t>
      </w:r>
    </w:p>
    <w:p w:rsidR="003367E5" w:rsidRPr="003367E5" w:rsidRDefault="003367E5" w:rsidP="003367E5">
      <w:pPr>
        <w:suppressAutoHyphens w:val="0"/>
        <w:spacing w:after="0" w:line="240" w:lineRule="auto"/>
        <w:ind w:firstLine="851"/>
        <w:jc w:val="both"/>
        <w:outlineLvl w:val="0"/>
        <w:rPr>
          <w:rFonts w:ascii="Times New Roman" w:eastAsia="SimSun" w:hAnsi="Times New Roman"/>
          <w:sz w:val="28"/>
          <w:szCs w:val="28"/>
          <w:lang w:eastAsia="zh-CN"/>
        </w:rPr>
      </w:pPr>
      <w:r w:rsidRPr="003367E5">
        <w:rPr>
          <w:rFonts w:ascii="Times New Roman" w:eastAsia="SimSun" w:hAnsi="Times New Roman"/>
          <w:sz w:val="28"/>
          <w:szCs w:val="28"/>
          <w:lang w:eastAsia="zh-CN"/>
        </w:rPr>
        <w:t>3. Постановление вступает в силу после его официального обнарод</w:t>
      </w:r>
      <w:r w:rsidRPr="003367E5">
        <w:rPr>
          <w:rFonts w:ascii="Times New Roman" w:eastAsia="SimSun" w:hAnsi="Times New Roman"/>
          <w:sz w:val="28"/>
          <w:szCs w:val="28"/>
          <w:lang w:eastAsia="zh-CN"/>
        </w:rPr>
        <w:t>о</w:t>
      </w:r>
      <w:r w:rsidRPr="003367E5">
        <w:rPr>
          <w:rFonts w:ascii="Times New Roman" w:eastAsia="SimSun" w:hAnsi="Times New Roman"/>
          <w:sz w:val="28"/>
          <w:szCs w:val="28"/>
          <w:lang w:eastAsia="zh-CN"/>
        </w:rPr>
        <w:t>вания.</w:t>
      </w:r>
    </w:p>
    <w:p w:rsidR="00905774" w:rsidRPr="007E7ACD" w:rsidRDefault="00905774">
      <w:pPr>
        <w:pStyle w:val="ConsPlusNormal"/>
        <w:rPr>
          <w:sz w:val="28"/>
          <w:szCs w:val="28"/>
          <w:shd w:val="clear" w:color="auto" w:fill="FFFFFF"/>
        </w:rPr>
      </w:pPr>
    </w:p>
    <w:p w:rsidR="003367E5" w:rsidRPr="007E7ACD" w:rsidRDefault="003367E5">
      <w:pPr>
        <w:pStyle w:val="ConsPlusNormal"/>
        <w:rPr>
          <w:sz w:val="28"/>
          <w:szCs w:val="28"/>
          <w:shd w:val="clear" w:color="auto" w:fill="FFFFFF"/>
        </w:rPr>
      </w:pPr>
    </w:p>
    <w:p w:rsidR="003367E5" w:rsidRPr="003367E5" w:rsidRDefault="003367E5" w:rsidP="003367E5">
      <w:pPr>
        <w:spacing w:after="0" w:line="240" w:lineRule="auto"/>
        <w:ind w:left="709"/>
        <w:contextualSpacing/>
        <w:jc w:val="both"/>
        <w:rPr>
          <w:rFonts w:ascii="Times New Roman" w:hAnsi="Times New Roman"/>
          <w:sz w:val="28"/>
          <w:szCs w:val="28"/>
          <w:lang w:eastAsia="zh-CN"/>
        </w:rPr>
      </w:pPr>
      <w:r w:rsidRPr="003367E5">
        <w:rPr>
          <w:rFonts w:ascii="Times New Roman" w:hAnsi="Times New Roman"/>
          <w:sz w:val="28"/>
          <w:szCs w:val="28"/>
          <w:lang w:eastAsia="zh-CN"/>
        </w:rPr>
        <w:t xml:space="preserve">Глава </w:t>
      </w:r>
    </w:p>
    <w:p w:rsidR="003367E5" w:rsidRPr="003367E5" w:rsidRDefault="003367E5" w:rsidP="003367E5">
      <w:pPr>
        <w:spacing w:after="0" w:line="240" w:lineRule="auto"/>
        <w:ind w:left="709"/>
        <w:contextualSpacing/>
        <w:jc w:val="both"/>
        <w:rPr>
          <w:rFonts w:ascii="Times New Roman" w:hAnsi="Times New Roman"/>
          <w:sz w:val="28"/>
          <w:szCs w:val="28"/>
          <w:lang w:eastAsia="zh-CN"/>
        </w:rPr>
      </w:pPr>
      <w:r w:rsidRPr="003367E5">
        <w:rPr>
          <w:rFonts w:ascii="Times New Roman" w:hAnsi="Times New Roman"/>
          <w:sz w:val="28"/>
          <w:szCs w:val="28"/>
          <w:lang w:eastAsia="zh-CN"/>
        </w:rPr>
        <w:t xml:space="preserve">Киевского сельского поселения </w:t>
      </w:r>
    </w:p>
    <w:p w:rsidR="003367E5" w:rsidRPr="003367E5" w:rsidRDefault="003367E5" w:rsidP="003367E5">
      <w:pPr>
        <w:spacing w:after="0" w:line="240" w:lineRule="auto"/>
        <w:ind w:left="709"/>
        <w:contextualSpacing/>
        <w:jc w:val="both"/>
        <w:rPr>
          <w:rFonts w:ascii="Times New Roman" w:hAnsi="Times New Roman"/>
          <w:sz w:val="28"/>
          <w:szCs w:val="28"/>
          <w:lang w:eastAsia="zh-CN"/>
        </w:rPr>
      </w:pPr>
      <w:r w:rsidRPr="003367E5">
        <w:rPr>
          <w:rFonts w:ascii="Times New Roman" w:hAnsi="Times New Roman"/>
          <w:sz w:val="28"/>
          <w:szCs w:val="28"/>
          <w:lang w:eastAsia="zh-CN"/>
        </w:rPr>
        <w:t xml:space="preserve">Крымского района </w:t>
      </w:r>
    </w:p>
    <w:p w:rsidR="003367E5" w:rsidRPr="007E7ACD" w:rsidRDefault="003367E5" w:rsidP="007E7ACD">
      <w:pPr>
        <w:spacing w:after="0" w:line="240" w:lineRule="auto"/>
        <w:ind w:left="709"/>
        <w:contextualSpacing/>
        <w:jc w:val="both"/>
        <w:rPr>
          <w:rFonts w:ascii="Times New Roman" w:hAnsi="Times New Roman"/>
          <w:sz w:val="28"/>
          <w:szCs w:val="28"/>
          <w:lang w:eastAsia="zh-CN"/>
        </w:rPr>
      </w:pPr>
      <w:r w:rsidRPr="003367E5">
        <w:rPr>
          <w:rFonts w:ascii="Times New Roman" w:hAnsi="Times New Roman"/>
          <w:sz w:val="28"/>
          <w:szCs w:val="28"/>
          <w:lang w:eastAsia="zh-CN"/>
        </w:rPr>
        <w:t>Б.С. Шатун</w:t>
      </w:r>
    </w:p>
    <w:p w:rsidR="001A19D0" w:rsidRDefault="001A19D0">
      <w:pPr>
        <w:pStyle w:val="ConsPlusNormal"/>
        <w:jc w:val="right"/>
        <w:rPr>
          <w:shd w:val="clear" w:color="auto" w:fill="FFFFFF"/>
        </w:rPr>
      </w:pPr>
    </w:p>
    <w:p w:rsidR="004F61D8" w:rsidRPr="007E7ACD" w:rsidRDefault="00905774">
      <w:pPr>
        <w:pStyle w:val="ConsPlusNormal"/>
        <w:jc w:val="right"/>
        <w:rPr>
          <w:shd w:val="clear" w:color="auto" w:fill="FFFFFF"/>
        </w:rPr>
      </w:pPr>
      <w:r w:rsidRPr="007E7ACD">
        <w:rPr>
          <w:shd w:val="clear" w:color="auto" w:fill="FFFFFF"/>
        </w:rPr>
        <w:t>Приложение</w:t>
      </w:r>
    </w:p>
    <w:p w:rsidR="00905774" w:rsidRPr="007E7ACD" w:rsidRDefault="00905774" w:rsidP="00905774">
      <w:pPr>
        <w:pStyle w:val="ConsPlusNormal"/>
        <w:jc w:val="right"/>
        <w:rPr>
          <w:shd w:val="clear" w:color="auto" w:fill="FFFFFF"/>
        </w:rPr>
      </w:pPr>
      <w:r w:rsidRPr="007E7ACD">
        <w:rPr>
          <w:shd w:val="clear" w:color="auto" w:fill="FFFFFF"/>
        </w:rPr>
        <w:lastRenderedPageBreak/>
        <w:t xml:space="preserve">к </w:t>
      </w:r>
      <w:r w:rsidR="00C472E3" w:rsidRPr="007E7ACD">
        <w:rPr>
          <w:shd w:val="clear" w:color="auto" w:fill="FFFFFF"/>
        </w:rPr>
        <w:t>постановлени</w:t>
      </w:r>
      <w:r w:rsidRPr="007E7ACD">
        <w:rPr>
          <w:shd w:val="clear" w:color="auto" w:fill="FFFFFF"/>
        </w:rPr>
        <w:t>ю</w:t>
      </w:r>
      <w:r w:rsidR="00C472E3" w:rsidRPr="007E7ACD">
        <w:rPr>
          <w:shd w:val="clear" w:color="auto" w:fill="FFFFFF"/>
        </w:rPr>
        <w:t xml:space="preserve"> администрации</w:t>
      </w:r>
    </w:p>
    <w:p w:rsidR="003367E5" w:rsidRPr="007E7ACD" w:rsidRDefault="003367E5" w:rsidP="003367E5">
      <w:pPr>
        <w:pStyle w:val="ConsPlusNormal"/>
        <w:jc w:val="right"/>
        <w:rPr>
          <w:shd w:val="clear" w:color="auto" w:fill="FFFFFF"/>
        </w:rPr>
      </w:pPr>
      <w:r w:rsidRPr="007E7ACD">
        <w:rPr>
          <w:shd w:val="clear" w:color="auto" w:fill="FFFFFF"/>
        </w:rPr>
        <w:t xml:space="preserve">Киевского сельского поселения </w:t>
      </w:r>
    </w:p>
    <w:p w:rsidR="004F61D8" w:rsidRPr="007E7ACD" w:rsidRDefault="003367E5" w:rsidP="003367E5">
      <w:pPr>
        <w:pStyle w:val="ConsPlusNormal"/>
        <w:jc w:val="right"/>
        <w:rPr>
          <w:shd w:val="clear" w:color="auto" w:fill="FFFFFF"/>
        </w:rPr>
      </w:pPr>
      <w:r w:rsidRPr="007E7ACD">
        <w:rPr>
          <w:shd w:val="clear" w:color="auto" w:fill="FFFFFF"/>
        </w:rPr>
        <w:t xml:space="preserve">Крымского района </w:t>
      </w:r>
      <w:r w:rsidR="00C472E3" w:rsidRPr="007E7ACD">
        <w:rPr>
          <w:shd w:val="clear" w:color="auto" w:fill="FFFFFF"/>
        </w:rPr>
        <w:t xml:space="preserve"> </w:t>
      </w:r>
    </w:p>
    <w:p w:rsidR="004F61D8" w:rsidRPr="007E7ACD" w:rsidRDefault="007371F0">
      <w:pPr>
        <w:pStyle w:val="ConsPlusNormal"/>
        <w:jc w:val="right"/>
      </w:pPr>
      <w:r>
        <w:rPr>
          <w:shd w:val="clear" w:color="auto" w:fill="FFFFFF"/>
        </w:rPr>
        <w:t>от 11.09.2024</w:t>
      </w:r>
      <w:bookmarkStart w:id="1" w:name="_GoBack"/>
      <w:bookmarkEnd w:id="1"/>
      <w:r>
        <w:rPr>
          <w:shd w:val="clear" w:color="auto" w:fill="FFFFFF"/>
        </w:rPr>
        <w:t xml:space="preserve">  №192</w:t>
      </w:r>
    </w:p>
    <w:p w:rsidR="004F61D8" w:rsidRPr="007E7ACD" w:rsidRDefault="004F61D8">
      <w:pPr>
        <w:pStyle w:val="ConsPlusNormal"/>
        <w:ind w:firstLine="540"/>
        <w:jc w:val="both"/>
      </w:pPr>
    </w:p>
    <w:p w:rsidR="00905774" w:rsidRPr="007E7ACD" w:rsidRDefault="00905774" w:rsidP="00905774">
      <w:pPr>
        <w:pStyle w:val="ConsPlusTitle"/>
        <w:jc w:val="center"/>
        <w:outlineLvl w:val="1"/>
        <w:rPr>
          <w:rFonts w:ascii="Times New Roman" w:hAnsi="Times New Roman" w:cs="Times New Roman"/>
          <w:shd w:val="clear" w:color="auto" w:fill="FFFFFF"/>
        </w:rPr>
      </w:pPr>
      <w:bookmarkStart w:id="2" w:name="Par31"/>
      <w:bookmarkEnd w:id="2"/>
      <w:r w:rsidRPr="007E7ACD">
        <w:rPr>
          <w:rFonts w:ascii="Times New Roman" w:hAnsi="Times New Roman" w:cs="Times New Roman"/>
          <w:shd w:val="clear" w:color="auto" w:fill="FFFFFF"/>
        </w:rPr>
        <w:t>ПОРЯДОК</w:t>
      </w:r>
    </w:p>
    <w:p w:rsidR="004F61D8" w:rsidRPr="007E7ACD" w:rsidRDefault="00905774" w:rsidP="00905774">
      <w:pPr>
        <w:pStyle w:val="ConsPlusTitle"/>
        <w:jc w:val="center"/>
        <w:outlineLvl w:val="1"/>
      </w:pPr>
      <w:r w:rsidRPr="007E7ACD">
        <w:rPr>
          <w:rFonts w:ascii="Times New Roman" w:hAnsi="Times New Roman" w:cs="Times New Roman"/>
          <w:shd w:val="clear" w:color="auto" w:fill="FFFFFF"/>
        </w:rPr>
        <w:t xml:space="preserve">использования населением объектов спорта, находящихся в муниципальной собственности </w:t>
      </w:r>
      <w:r w:rsidR="003367E5" w:rsidRPr="007E7ACD">
        <w:rPr>
          <w:rFonts w:ascii="Times New Roman" w:hAnsi="Times New Roman" w:cs="Times New Roman"/>
          <w:shd w:val="clear" w:color="auto" w:fill="FFFFFF"/>
        </w:rPr>
        <w:t xml:space="preserve">Киевского </w:t>
      </w:r>
      <w:r w:rsidRPr="007E7ACD">
        <w:rPr>
          <w:rFonts w:ascii="Times New Roman" w:hAnsi="Times New Roman" w:cs="Times New Roman"/>
          <w:shd w:val="clear" w:color="auto" w:fill="FFFFFF"/>
        </w:rPr>
        <w:t>сельского поселения Крымского района</w:t>
      </w:r>
    </w:p>
    <w:p w:rsidR="004F61D8" w:rsidRPr="007E7ACD" w:rsidRDefault="004F61D8">
      <w:pPr>
        <w:pStyle w:val="ConsPlusNormal"/>
        <w:jc w:val="both"/>
      </w:pP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1. Порядок использования населением объектов спорта, находящихся в муниципальной собственности </w:t>
      </w:r>
      <w:r w:rsidR="003367E5" w:rsidRPr="007E7ACD">
        <w:rPr>
          <w:rFonts w:ascii="Times New Roman" w:hAnsi="Times New Roman"/>
          <w:sz w:val="24"/>
          <w:szCs w:val="24"/>
        </w:rPr>
        <w:t xml:space="preserve">Киевского </w:t>
      </w:r>
      <w:r w:rsidRPr="007E7ACD">
        <w:rPr>
          <w:rFonts w:ascii="Times New Roman" w:hAnsi="Times New Roman"/>
          <w:sz w:val="24"/>
          <w:szCs w:val="24"/>
        </w:rPr>
        <w:t xml:space="preserve">сельского поселения </w:t>
      </w:r>
      <w:r w:rsidR="00AE146A" w:rsidRPr="007E7ACD">
        <w:rPr>
          <w:rFonts w:ascii="Times New Roman" w:hAnsi="Times New Roman"/>
          <w:sz w:val="24"/>
          <w:szCs w:val="24"/>
        </w:rPr>
        <w:t>Крымского</w:t>
      </w:r>
      <w:r w:rsidRPr="007E7ACD">
        <w:rPr>
          <w:rFonts w:ascii="Times New Roman" w:hAnsi="Times New Roman"/>
          <w:sz w:val="24"/>
          <w:szCs w:val="24"/>
        </w:rPr>
        <w:t xml:space="preserve"> района (далее - Порядок) регулирует вопросы использования населением объектов спорта, находящихся в муниципальной собственности </w:t>
      </w:r>
      <w:r w:rsidR="003367E5" w:rsidRPr="007E7ACD">
        <w:rPr>
          <w:rFonts w:ascii="Times New Roman" w:hAnsi="Times New Roman"/>
          <w:sz w:val="24"/>
          <w:szCs w:val="24"/>
        </w:rPr>
        <w:t xml:space="preserve">Киевского </w:t>
      </w:r>
      <w:r w:rsidRPr="007E7ACD">
        <w:rPr>
          <w:rFonts w:ascii="Times New Roman" w:hAnsi="Times New Roman"/>
          <w:sz w:val="24"/>
          <w:szCs w:val="24"/>
        </w:rPr>
        <w:t xml:space="preserve">сельского поселения </w:t>
      </w:r>
      <w:r w:rsidR="00AE146A" w:rsidRPr="007E7ACD">
        <w:rPr>
          <w:rFonts w:ascii="Times New Roman" w:hAnsi="Times New Roman"/>
          <w:sz w:val="24"/>
          <w:szCs w:val="24"/>
        </w:rPr>
        <w:t xml:space="preserve">Крымского </w:t>
      </w:r>
      <w:r w:rsidRPr="007E7ACD">
        <w:rPr>
          <w:rFonts w:ascii="Times New Roman" w:hAnsi="Times New Roman"/>
          <w:sz w:val="24"/>
          <w:szCs w:val="24"/>
        </w:rPr>
        <w:t>района (далее – объекты спорта), в целях увеличения доли граждан, систематически занимающихся физической культурой и спортом.</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2. Задачами Порядка являются:</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повышение роли физической культуры и оздоровления населения, предупреждение заболеваемости и сохранения их здоровья;</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повышение уровня физической подготовленности и улучшение спортивных результатов с учетом индивидуальных способностей занимающихся спортом;</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профилактика правонарушений и вредных привычек среди населения.</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 xml:space="preserve">4. Объекты спорта могут использоваться </w:t>
      </w:r>
      <w:proofErr w:type="gramStart"/>
      <w:r w:rsidRPr="007E7ACD">
        <w:rPr>
          <w:rFonts w:ascii="Times New Roman" w:hAnsi="Times New Roman"/>
          <w:sz w:val="24"/>
          <w:szCs w:val="24"/>
        </w:rPr>
        <w:t>для</w:t>
      </w:r>
      <w:proofErr w:type="gramEnd"/>
      <w:r w:rsidRPr="007E7ACD">
        <w:rPr>
          <w:rFonts w:ascii="Times New Roman" w:hAnsi="Times New Roman"/>
          <w:sz w:val="24"/>
          <w:szCs w:val="24"/>
        </w:rPr>
        <w:t>:</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прохождения спортивной подготовки или освоения образовательных программ в области физической культуры и спорта;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проведение физкультурных мероприятий и спортивных мероприятий;</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получение физкультурно-оздоровительных услуг;</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проведение индивидуальных занятий по физической культуре и спорту.</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5. Использование населением объектов спорта осуществляется следующим образом:</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 xml:space="preserve">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 на платной основе в соответствии с правилами и прейскурантом, действующими в </w:t>
      </w:r>
      <w:r w:rsidRPr="00F0187B">
        <w:rPr>
          <w:rFonts w:ascii="Times New Roman" w:hAnsi="Times New Roman"/>
          <w:sz w:val="24"/>
          <w:szCs w:val="24"/>
        </w:rPr>
        <w:t>муниципальных</w:t>
      </w:r>
      <w:r w:rsidRPr="007E7ACD">
        <w:rPr>
          <w:rFonts w:ascii="Times New Roman" w:hAnsi="Times New Roman"/>
          <w:sz w:val="24"/>
          <w:szCs w:val="24"/>
        </w:rPr>
        <w:t xml:space="preserve"> учреждениях </w:t>
      </w:r>
      <w:r w:rsidR="003367E5" w:rsidRPr="007E7ACD">
        <w:rPr>
          <w:rFonts w:ascii="Times New Roman" w:hAnsi="Times New Roman"/>
          <w:sz w:val="24"/>
          <w:szCs w:val="24"/>
        </w:rPr>
        <w:t xml:space="preserve">Киевского </w:t>
      </w:r>
      <w:r w:rsidRPr="007E7ACD">
        <w:rPr>
          <w:rFonts w:ascii="Times New Roman" w:hAnsi="Times New Roman"/>
          <w:sz w:val="24"/>
          <w:szCs w:val="24"/>
        </w:rPr>
        <w:t>сельского поселения </w:t>
      </w:r>
      <w:r w:rsidR="00AE146A" w:rsidRPr="007E7ACD">
        <w:rPr>
          <w:rFonts w:ascii="Times New Roman" w:hAnsi="Times New Roman"/>
          <w:sz w:val="24"/>
          <w:szCs w:val="24"/>
        </w:rPr>
        <w:t>Крымского</w:t>
      </w:r>
      <w:r w:rsidRPr="007E7ACD">
        <w:rPr>
          <w:rFonts w:ascii="Times New Roman" w:hAnsi="Times New Roman"/>
          <w:sz w:val="24"/>
          <w:szCs w:val="24"/>
        </w:rPr>
        <w:t xml:space="preserve"> района (далее - Учреждение);</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6. Объекты спорта предоставляются гражданам, юридическим лицам, индивидуальным предпринимателям, по договору (соглашению) с Учреждением, в оперативном управлении которых находятся объекты спорта, на условиях, утвержденных локальными актами Учреждений, в свободное</w:t>
      </w:r>
      <w:r w:rsidR="009D31A7">
        <w:rPr>
          <w:rFonts w:ascii="Times New Roman" w:hAnsi="Times New Roman"/>
          <w:sz w:val="24"/>
          <w:szCs w:val="24"/>
        </w:rPr>
        <w:t xml:space="preserve"> от осуществления основных видов</w:t>
      </w:r>
      <w:r w:rsidRPr="007E7ACD">
        <w:rPr>
          <w:rFonts w:ascii="Times New Roman" w:hAnsi="Times New Roman"/>
          <w:sz w:val="24"/>
          <w:szCs w:val="24"/>
        </w:rPr>
        <w:t xml:space="preserve"> деятельности время.</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lastRenderedPageBreak/>
        <w:t>7. Учреждение, в оперативном управлении которого находится объект спорта, самостоятельно принимает решение об объемах его предоставления на основании следующих принципов:</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необходимость обеспечения в полном объеме основной уставной деятельности Учреждений;</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соблюдение установленных действующим законодательством требований безопасности.</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заключению договора (соглашения) Учреждением должна предшествовать проводимая учредителем Учреждения в порядке, установленном действующим законодательством, оценка последствий заключения таких договоров (соглашений)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8.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rsidR="00905774" w:rsidRPr="00874534"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Правила посещения таких объектов спорта, контактная информация (телефон, адрес электронной почты, официальный сайт, уполномоченной на организацию использования объекта должностное лицо) размещаются на информационных щитах, устанавливаемых Учреждением на территории, отведенной для размещения объекта спорта</w:t>
      </w:r>
      <w:r w:rsidRPr="00874534">
        <w:rPr>
          <w:rFonts w:ascii="Times New Roman" w:hAnsi="Times New Roman"/>
          <w:sz w:val="24"/>
          <w:szCs w:val="24"/>
        </w:rPr>
        <w:t>.</w:t>
      </w:r>
    </w:p>
    <w:p w:rsidR="00905774" w:rsidRPr="007E7ACD" w:rsidRDefault="00905774" w:rsidP="007E7ACD">
      <w:pPr>
        <w:spacing w:after="0" w:line="240" w:lineRule="auto"/>
        <w:ind w:firstLine="709"/>
        <w:jc w:val="both"/>
        <w:rPr>
          <w:rFonts w:ascii="Times New Roman" w:hAnsi="Times New Roman"/>
          <w:sz w:val="24"/>
          <w:szCs w:val="24"/>
        </w:rPr>
      </w:pPr>
      <w:r w:rsidRPr="00874534">
        <w:rPr>
          <w:rFonts w:ascii="Times New Roman" w:hAnsi="Times New Roman"/>
          <w:sz w:val="24"/>
          <w:szCs w:val="24"/>
        </w:rPr>
        <w:t>9. Услуги, оказываемые населению на объектах спорта, должны соответствовать государственном</w:t>
      </w:r>
      <w:r w:rsidR="00A56C9D" w:rsidRPr="00874534">
        <w:rPr>
          <w:rFonts w:ascii="Times New Roman" w:hAnsi="Times New Roman"/>
          <w:sz w:val="24"/>
          <w:szCs w:val="24"/>
        </w:rPr>
        <w:t xml:space="preserve">у стандарту РФ ГОСТ </w:t>
      </w:r>
      <w:proofErr w:type="gramStart"/>
      <w:r w:rsidR="00A56C9D" w:rsidRPr="00874534">
        <w:rPr>
          <w:rFonts w:ascii="Times New Roman" w:hAnsi="Times New Roman"/>
          <w:sz w:val="24"/>
          <w:szCs w:val="24"/>
        </w:rPr>
        <w:t>Р</w:t>
      </w:r>
      <w:proofErr w:type="gramEnd"/>
      <w:r w:rsidR="00A56C9D" w:rsidRPr="00874534">
        <w:rPr>
          <w:rFonts w:ascii="Times New Roman" w:hAnsi="Times New Roman"/>
          <w:sz w:val="24"/>
          <w:szCs w:val="24"/>
        </w:rPr>
        <w:t xml:space="preserve"> 52024-2004</w:t>
      </w:r>
      <w:r w:rsidRPr="00874534">
        <w:rPr>
          <w:rFonts w:ascii="Times New Roman" w:hAnsi="Times New Roman"/>
          <w:sz w:val="24"/>
          <w:szCs w:val="24"/>
        </w:rPr>
        <w:t xml:space="preserve"> «Услуги физкультурно-оздоровительные и спортивные. Общие требования», </w:t>
      </w:r>
      <w:proofErr w:type="gramStart"/>
      <w:r w:rsidRPr="00874534">
        <w:rPr>
          <w:rFonts w:ascii="Times New Roman" w:hAnsi="Times New Roman"/>
          <w:sz w:val="24"/>
          <w:szCs w:val="24"/>
        </w:rPr>
        <w:t>принятому</w:t>
      </w:r>
      <w:proofErr w:type="gramEnd"/>
      <w:r w:rsidRPr="00874534">
        <w:rPr>
          <w:rFonts w:ascii="Times New Roman" w:hAnsi="Times New Roman"/>
          <w:sz w:val="24"/>
          <w:szCs w:val="24"/>
        </w:rPr>
        <w:t xml:space="preserve"> постановлением Госстан</w:t>
      </w:r>
      <w:r w:rsidR="00A56C9D" w:rsidRPr="00874534">
        <w:rPr>
          <w:rFonts w:ascii="Times New Roman" w:hAnsi="Times New Roman"/>
          <w:sz w:val="24"/>
          <w:szCs w:val="24"/>
        </w:rPr>
        <w:t>дарта Российской Федерации от 02 апреля 2004</w:t>
      </w:r>
      <w:r w:rsidRPr="00874534">
        <w:rPr>
          <w:rFonts w:ascii="Times New Roman" w:hAnsi="Times New Roman"/>
          <w:sz w:val="24"/>
          <w:szCs w:val="24"/>
        </w:rPr>
        <w:t xml:space="preserve"> год</w:t>
      </w:r>
      <w:r w:rsidR="00A56C9D" w:rsidRPr="00874534">
        <w:rPr>
          <w:rFonts w:ascii="Times New Roman" w:hAnsi="Times New Roman"/>
          <w:sz w:val="24"/>
          <w:szCs w:val="24"/>
        </w:rPr>
        <w:t>а №39</w:t>
      </w:r>
      <w:r w:rsidRPr="00874534">
        <w:rPr>
          <w:rFonts w:ascii="Times New Roman" w:hAnsi="Times New Roman"/>
          <w:sz w:val="24"/>
          <w:szCs w:val="24"/>
        </w:rPr>
        <w:t>0-ст.</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Не допускается оказание услуг на объектах спорта, на которых оказание таких услуг является не безопасным.</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10. 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11. При использовании объектов спорта посетители имеют право:</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1) На пользование всеми видами услуг, предусмотренными функциональными особенностями объекта;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2) На пронос личных вещей, не запрещенных настоящим Порядком.</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12. При использовании объектов спорта посетители обязаны:</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1) Бережно относиться к объектам спорта, спортивному оборудованию, спортивному инвентарю;</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2) Поддерживать порядок и не нарушать дисциплину при использовании объекта спорта;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3) Предупреждать конфликтные ситуации, не допускать оскорбительных выражений и хулиганских действий в адрес других лиц;</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4) Соблюдать персональную ответственность за соблюдение правил техники безопасности нахождения на объекте спорта;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5)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13. При использовании объектов спорта запрещается:</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lastRenderedPageBreak/>
        <w:t>1) Распивать спиртные напитки, употреблять табачные, наркотические или психотропные вещества;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2) Проносить на территорию оружие (за исключением спортивного оружия), взрывчатые, легко воспламеняющиеся вещества и материалы, а на территорию спортивной площадки проносить стеклянную посуду;</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3) Использовать пиротехнические изделия с нарушением требований действующего законодательства, разводить костры;</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4) Выгуливать животных;</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 xml:space="preserve">5) Размещать отходы производства и потребления вне отведенных для этого </w:t>
      </w:r>
      <w:proofErr w:type="gramStart"/>
      <w:r w:rsidRPr="007E7ACD">
        <w:rPr>
          <w:rFonts w:ascii="Times New Roman" w:hAnsi="Times New Roman"/>
          <w:sz w:val="24"/>
          <w:szCs w:val="24"/>
        </w:rPr>
        <w:t>местах</w:t>
      </w:r>
      <w:proofErr w:type="gramEnd"/>
      <w:r w:rsidRPr="007E7ACD">
        <w:rPr>
          <w:rFonts w:ascii="Times New Roman" w:hAnsi="Times New Roman"/>
          <w:sz w:val="24"/>
          <w:szCs w:val="24"/>
        </w:rPr>
        <w:t>, разливать жидкости на спортивное покрытие, наносить повреждения спортивному покрытию;</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6)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7)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решением Совета </w:t>
      </w:r>
      <w:r w:rsidR="003367E5" w:rsidRPr="007E7ACD">
        <w:rPr>
          <w:rFonts w:ascii="Times New Roman" w:hAnsi="Times New Roman"/>
          <w:sz w:val="24"/>
          <w:szCs w:val="24"/>
        </w:rPr>
        <w:t xml:space="preserve"> Киевского </w:t>
      </w:r>
      <w:r w:rsidRPr="007E7ACD">
        <w:rPr>
          <w:rFonts w:ascii="Times New Roman" w:hAnsi="Times New Roman"/>
          <w:sz w:val="24"/>
          <w:szCs w:val="24"/>
        </w:rPr>
        <w:t xml:space="preserve">сельского поселения </w:t>
      </w:r>
      <w:r w:rsidR="00AE146A" w:rsidRPr="007E7ACD">
        <w:rPr>
          <w:rFonts w:ascii="Times New Roman" w:hAnsi="Times New Roman"/>
          <w:sz w:val="24"/>
          <w:szCs w:val="24"/>
        </w:rPr>
        <w:t xml:space="preserve">Крымского </w:t>
      </w:r>
      <w:r w:rsidRPr="007E7ACD">
        <w:rPr>
          <w:rFonts w:ascii="Times New Roman" w:hAnsi="Times New Roman"/>
          <w:sz w:val="24"/>
          <w:szCs w:val="24"/>
        </w:rPr>
        <w:t>района;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8) Умышленно мешать другим занимающимся на территории объекта;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9) Производить самостоятельно разборку, сборку и ремонт спортивного оборудования, спортивного инвентаря.</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14. При использовании населением объектов спорта Учреждение обязано обеспечить население доступной и достоверной информацией, включая перечень физкультурно-оздоровительных услуг, стоимость физкультурно-оздоровительных услуг, правила поведения на объектах спорта.</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Информирование о порядке предоставления Учреждениями объектов спорта, оформления договорных отношений осуществляется в соответствии с графиком работы соответствующих Учреждений следующими способами:</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по средствам телефонной связи;</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размещения информации на стендах Учреждений;</w:t>
      </w:r>
    </w:p>
    <w:p w:rsidR="00905774"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размещения информации на официальных сайтах Учреждений в информационно-телекоммуникационной сети «Интернет».</w:t>
      </w:r>
    </w:p>
    <w:p w:rsidR="004F61D8" w:rsidRPr="007E7ACD" w:rsidRDefault="00905774" w:rsidP="007E7ACD">
      <w:pPr>
        <w:spacing w:after="0" w:line="240" w:lineRule="auto"/>
        <w:ind w:firstLine="709"/>
        <w:jc w:val="both"/>
        <w:rPr>
          <w:rFonts w:ascii="Times New Roman" w:hAnsi="Times New Roman"/>
          <w:sz w:val="24"/>
          <w:szCs w:val="24"/>
        </w:rPr>
      </w:pPr>
      <w:r w:rsidRPr="007E7ACD">
        <w:rPr>
          <w:rFonts w:ascii="Times New Roman" w:hAnsi="Times New Roman"/>
          <w:sz w:val="24"/>
          <w:szCs w:val="24"/>
        </w:rPr>
        <w:t>15. Пользователи объектов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r w:rsidR="007E7ACD" w:rsidRPr="007E7ACD">
        <w:rPr>
          <w:rFonts w:ascii="Times New Roman" w:hAnsi="Times New Roman"/>
          <w:sz w:val="24"/>
          <w:szCs w:val="24"/>
        </w:rPr>
        <w:t>.</w:t>
      </w:r>
    </w:p>
    <w:p w:rsidR="003367E5" w:rsidRPr="00AE146A" w:rsidRDefault="003367E5" w:rsidP="00AE146A">
      <w:pPr>
        <w:spacing w:after="0"/>
        <w:jc w:val="both"/>
        <w:rPr>
          <w:rFonts w:ascii="Times New Roman" w:hAnsi="Times New Roman"/>
          <w:iCs/>
          <w:sz w:val="28"/>
        </w:rPr>
      </w:pPr>
    </w:p>
    <w:sectPr w:rsidR="003367E5" w:rsidRPr="00AE146A">
      <w:headerReference w:type="default" r:id="rId8"/>
      <w:pgSz w:w="11906" w:h="16838"/>
      <w:pgMar w:top="1134" w:right="850" w:bottom="1134" w:left="1701" w:header="0" w:footer="0" w:gutter="0"/>
      <w:cols w:space="720"/>
      <w:formProt w:val="0"/>
      <w:titlePg/>
      <w:docGrid w:linePitch="36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33" w:rsidRDefault="00744E33">
      <w:pPr>
        <w:spacing w:after="0" w:line="240" w:lineRule="auto"/>
      </w:pPr>
      <w:r>
        <w:separator/>
      </w:r>
    </w:p>
  </w:endnote>
  <w:endnote w:type="continuationSeparator" w:id="0">
    <w:p w:rsidR="00744E33" w:rsidRDefault="0074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33" w:rsidRDefault="00744E33">
      <w:pPr>
        <w:rPr>
          <w:sz w:val="12"/>
        </w:rPr>
      </w:pPr>
      <w:r>
        <w:separator/>
      </w:r>
    </w:p>
  </w:footnote>
  <w:footnote w:type="continuationSeparator" w:id="0">
    <w:p w:rsidR="00744E33" w:rsidRDefault="00744E33">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D8" w:rsidRDefault="004F61D8">
    <w:pPr>
      <w:pStyle w:val="13"/>
      <w:jc w:val="center"/>
      <w:rPr>
        <w:lang w:val="en-US"/>
      </w:rPr>
    </w:pPr>
  </w:p>
  <w:p w:rsidR="004F61D8" w:rsidRDefault="004F61D8">
    <w:pPr>
      <w:pStyle w:val="13"/>
      <w:jc w:val="center"/>
      <w:rPr>
        <w:lang w:val="en-US"/>
      </w:rPr>
    </w:pPr>
  </w:p>
  <w:sdt>
    <w:sdtPr>
      <w:id w:val="1734156479"/>
      <w:docPartObj>
        <w:docPartGallery w:val="Page Numbers (Top of Page)"/>
        <w:docPartUnique/>
      </w:docPartObj>
    </w:sdtPr>
    <w:sdtEndPr/>
    <w:sdtContent>
      <w:p w:rsidR="004F61D8" w:rsidRDefault="00C472E3">
        <w:pPr>
          <w:pStyle w:val="1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7371F0">
          <w:rPr>
            <w:rFonts w:ascii="Times New Roman" w:hAnsi="Times New Roman"/>
            <w:noProof/>
            <w:sz w:val="24"/>
            <w:szCs w:val="24"/>
          </w:rPr>
          <w:t>4</w:t>
        </w:r>
        <w:r>
          <w:rPr>
            <w:rFonts w:ascii="Times New Roman" w:hAnsi="Times New Roman"/>
            <w:sz w:val="24"/>
            <w:szCs w:val="24"/>
          </w:rPr>
          <w:fldChar w:fldCharType="end"/>
        </w:r>
      </w:p>
      <w:p w:rsidR="004F61D8" w:rsidRDefault="00744E33">
        <w:pPr>
          <w:pStyle w:val="13"/>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D8"/>
    <w:rsid w:val="001A19D0"/>
    <w:rsid w:val="001F04F7"/>
    <w:rsid w:val="00251E11"/>
    <w:rsid w:val="003367E5"/>
    <w:rsid w:val="00343F7A"/>
    <w:rsid w:val="003650A2"/>
    <w:rsid w:val="00372D8F"/>
    <w:rsid w:val="003C65C9"/>
    <w:rsid w:val="003F34BC"/>
    <w:rsid w:val="00455F0E"/>
    <w:rsid w:val="004E6BC7"/>
    <w:rsid w:val="004F61D8"/>
    <w:rsid w:val="00564F2F"/>
    <w:rsid w:val="00593D3F"/>
    <w:rsid w:val="0072045F"/>
    <w:rsid w:val="007371F0"/>
    <w:rsid w:val="00744E33"/>
    <w:rsid w:val="00784853"/>
    <w:rsid w:val="007C1937"/>
    <w:rsid w:val="007E7ACD"/>
    <w:rsid w:val="008121AA"/>
    <w:rsid w:val="008216EA"/>
    <w:rsid w:val="0084331A"/>
    <w:rsid w:val="00874534"/>
    <w:rsid w:val="008953F9"/>
    <w:rsid w:val="008F2DAB"/>
    <w:rsid w:val="008F37C7"/>
    <w:rsid w:val="00905774"/>
    <w:rsid w:val="00981699"/>
    <w:rsid w:val="009D31A7"/>
    <w:rsid w:val="00A56C9D"/>
    <w:rsid w:val="00AE146A"/>
    <w:rsid w:val="00B37FF1"/>
    <w:rsid w:val="00B87B58"/>
    <w:rsid w:val="00BA0960"/>
    <w:rsid w:val="00BA3D86"/>
    <w:rsid w:val="00BB335B"/>
    <w:rsid w:val="00BF2977"/>
    <w:rsid w:val="00C472E3"/>
    <w:rsid w:val="00DF7352"/>
    <w:rsid w:val="00E74F79"/>
    <w:rsid w:val="00ED0349"/>
    <w:rsid w:val="00F0187B"/>
    <w:rsid w:val="00F739C5"/>
    <w:rsid w:val="00F967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F6"/>
    <w:pPr>
      <w:spacing w:after="160" w:line="259"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rsid w:val="007B72F6"/>
    <w:rPr>
      <w:rFonts w:ascii="Calibri" w:eastAsia="Times New Roman" w:hAnsi="Calibri" w:cs="Times New Roman"/>
      <w:lang w:eastAsia="ru-RU"/>
    </w:rPr>
  </w:style>
  <w:style w:type="character" w:customStyle="1" w:styleId="a4">
    <w:name w:val="Текст выноски Знак"/>
    <w:basedOn w:val="a0"/>
    <w:uiPriority w:val="99"/>
    <w:semiHidden/>
    <w:qFormat/>
    <w:rsid w:val="00BC77AA"/>
    <w:rPr>
      <w:rFonts w:ascii="Segoe UI" w:eastAsia="Times New Roman" w:hAnsi="Segoe UI" w:cs="Segoe UI"/>
      <w:sz w:val="18"/>
      <w:szCs w:val="18"/>
      <w:lang w:eastAsia="ru-RU"/>
    </w:rPr>
  </w:style>
  <w:style w:type="character" w:customStyle="1" w:styleId="-">
    <w:name w:val="Интернет-ссылка"/>
    <w:rsid w:val="00227DEC"/>
    <w:rPr>
      <w:color w:val="000080"/>
      <w:u w:val="single"/>
    </w:rPr>
  </w:style>
  <w:style w:type="character" w:customStyle="1" w:styleId="a5">
    <w:name w:val="Верхний колонтитул Знак"/>
    <w:basedOn w:val="a0"/>
    <w:uiPriority w:val="99"/>
    <w:qFormat/>
    <w:rsid w:val="0067210F"/>
    <w:rPr>
      <w:rFonts w:eastAsia="Times New Roman" w:cs="Times New Roman"/>
      <w:lang w:eastAsia="ru-RU"/>
    </w:rPr>
  </w:style>
  <w:style w:type="character" w:customStyle="1" w:styleId="a6">
    <w:name w:val="Нижний колонтитул Знак"/>
    <w:basedOn w:val="a0"/>
    <w:uiPriority w:val="99"/>
    <w:qFormat/>
    <w:rsid w:val="0067210F"/>
    <w:rPr>
      <w:rFonts w:eastAsia="Times New Roman" w:cs="Times New Roman"/>
      <w:lang w:eastAsia="ru-RU"/>
    </w:rPr>
  </w:style>
  <w:style w:type="character" w:customStyle="1" w:styleId="a7">
    <w:name w:val="Символ сноски"/>
    <w:qFormat/>
    <w:rsid w:val="00227DEC"/>
  </w:style>
  <w:style w:type="character" w:customStyle="1" w:styleId="a8">
    <w:name w:val="Привязка сноски"/>
    <w:rsid w:val="00227DEC"/>
    <w:rPr>
      <w:vertAlign w:val="superscript"/>
    </w:rPr>
  </w:style>
  <w:style w:type="character" w:customStyle="1" w:styleId="a9">
    <w:name w:val="Привязка концевой сноски"/>
    <w:rsid w:val="00227DEC"/>
    <w:rPr>
      <w:vertAlign w:val="superscript"/>
    </w:rPr>
  </w:style>
  <w:style w:type="character" w:customStyle="1" w:styleId="aa">
    <w:name w:val="Символ концевой сноски"/>
    <w:qFormat/>
    <w:rsid w:val="00227DEC"/>
  </w:style>
  <w:style w:type="paragraph" w:styleId="ab">
    <w:name w:val="Title"/>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rsid w:val="00227DEC"/>
    <w:pPr>
      <w:spacing w:after="140" w:line="276" w:lineRule="auto"/>
    </w:pPr>
  </w:style>
  <w:style w:type="paragraph" w:styleId="ad">
    <w:name w:val="List"/>
    <w:basedOn w:val="ac"/>
    <w:rsid w:val="00227DEC"/>
    <w:rPr>
      <w:rFonts w:cs="Mangal"/>
    </w:rPr>
  </w:style>
  <w:style w:type="paragraph" w:styleId="ae">
    <w:name w:val="caption"/>
    <w:basedOn w:val="a"/>
    <w:qFormat/>
    <w:rsid w:val="00227DEC"/>
    <w:pPr>
      <w:suppressLineNumbers/>
      <w:spacing w:before="120" w:after="120"/>
    </w:pPr>
    <w:rPr>
      <w:rFonts w:cs="Mangal"/>
      <w:i/>
      <w:iCs/>
      <w:sz w:val="24"/>
      <w:szCs w:val="24"/>
    </w:rPr>
  </w:style>
  <w:style w:type="paragraph" w:styleId="af">
    <w:name w:val="index heading"/>
    <w:basedOn w:val="a"/>
    <w:qFormat/>
    <w:rsid w:val="00227DEC"/>
    <w:pPr>
      <w:suppressLineNumbers/>
    </w:pPr>
    <w:rPr>
      <w:rFonts w:cs="Mangal"/>
    </w:rPr>
  </w:style>
  <w:style w:type="paragraph" w:customStyle="1" w:styleId="1">
    <w:name w:val="Заголовок1"/>
    <w:basedOn w:val="a"/>
    <w:next w:val="ac"/>
    <w:qFormat/>
    <w:rsid w:val="00227DEC"/>
    <w:pPr>
      <w:keepNext/>
      <w:spacing w:before="240" w:after="120"/>
    </w:pPr>
    <w:rPr>
      <w:rFonts w:ascii="Liberation Sans" w:eastAsia="Microsoft YaHei" w:hAnsi="Liberation Sans" w:cs="Mangal"/>
      <w:sz w:val="28"/>
      <w:szCs w:val="28"/>
    </w:rPr>
  </w:style>
  <w:style w:type="paragraph" w:customStyle="1" w:styleId="10">
    <w:name w:val="Название объекта1"/>
    <w:basedOn w:val="a"/>
    <w:qFormat/>
    <w:rsid w:val="00227DEC"/>
    <w:pPr>
      <w:suppressLineNumbers/>
      <w:spacing w:before="120" w:after="120"/>
    </w:pPr>
    <w:rPr>
      <w:rFonts w:cs="Mangal"/>
      <w:i/>
      <w:iCs/>
      <w:sz w:val="24"/>
      <w:szCs w:val="24"/>
    </w:rPr>
  </w:style>
  <w:style w:type="paragraph" w:styleId="af0">
    <w:name w:val="Body Text Indent"/>
    <w:basedOn w:val="a"/>
    <w:uiPriority w:val="99"/>
    <w:semiHidden/>
    <w:unhideWhenUsed/>
    <w:rsid w:val="007B72F6"/>
    <w:pPr>
      <w:spacing w:after="120" w:line="276" w:lineRule="auto"/>
      <w:ind w:left="283"/>
    </w:pPr>
  </w:style>
  <w:style w:type="paragraph" w:customStyle="1" w:styleId="11">
    <w:name w:val="Без интервала1"/>
    <w:qFormat/>
    <w:rsid w:val="007B72F6"/>
    <w:rPr>
      <w:rFonts w:eastAsia="Times New Roman" w:cs="Times New Roman"/>
      <w:lang w:eastAsia="ru-RU"/>
    </w:rPr>
  </w:style>
  <w:style w:type="paragraph" w:customStyle="1" w:styleId="ConsPlusNormal">
    <w:name w:val="ConsPlusNormal"/>
    <w:qFormat/>
    <w:rsid w:val="007B72F6"/>
    <w:pPr>
      <w:widowControl w:val="0"/>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7B72F6"/>
    <w:pPr>
      <w:widowControl w:val="0"/>
    </w:pPr>
    <w:rPr>
      <w:rFonts w:ascii="Arial" w:eastAsia="Times New Roman" w:hAnsi="Arial" w:cs="Arial"/>
      <w:b/>
      <w:bCs/>
      <w:sz w:val="24"/>
      <w:szCs w:val="24"/>
      <w:lang w:eastAsia="ru-RU"/>
    </w:rPr>
  </w:style>
  <w:style w:type="paragraph" w:styleId="af1">
    <w:name w:val="No Spacing"/>
    <w:uiPriority w:val="1"/>
    <w:qFormat/>
    <w:rsid w:val="007B72F6"/>
    <w:rPr>
      <w:rFonts w:eastAsia="Times New Roman" w:cs="Times New Roman"/>
      <w:lang w:eastAsia="ru-RU"/>
    </w:rPr>
  </w:style>
  <w:style w:type="paragraph" w:styleId="af2">
    <w:name w:val="Balloon Text"/>
    <w:basedOn w:val="a"/>
    <w:uiPriority w:val="99"/>
    <w:semiHidden/>
    <w:unhideWhenUsed/>
    <w:qFormat/>
    <w:rsid w:val="00BC77AA"/>
    <w:pPr>
      <w:spacing w:after="0" w:line="240" w:lineRule="auto"/>
    </w:pPr>
    <w:rPr>
      <w:rFonts w:ascii="Segoe UI" w:hAnsi="Segoe UI" w:cs="Segoe UI"/>
      <w:sz w:val="18"/>
      <w:szCs w:val="18"/>
    </w:rPr>
  </w:style>
  <w:style w:type="paragraph" w:customStyle="1" w:styleId="Standard">
    <w:name w:val="Standard"/>
    <w:qFormat/>
    <w:rsid w:val="00227DEC"/>
    <w:pPr>
      <w:widowControl w:val="0"/>
      <w:spacing w:line="259" w:lineRule="auto"/>
      <w:textAlignment w:val="baseline"/>
    </w:pPr>
    <w:rPr>
      <w:rFonts w:ascii="Times New Roman" w:eastAsia="SimSun" w:hAnsi="Times New Roman" w:cs="Mangal"/>
      <w:kern w:val="2"/>
      <w:sz w:val="24"/>
      <w:szCs w:val="24"/>
      <w:lang w:eastAsia="zh-CN" w:bidi="hi-IN"/>
    </w:rPr>
  </w:style>
  <w:style w:type="paragraph" w:customStyle="1" w:styleId="s1">
    <w:name w:val="s_1"/>
    <w:basedOn w:val="a"/>
    <w:qFormat/>
    <w:rsid w:val="008C6402"/>
    <w:pPr>
      <w:suppressAutoHyphens w:val="0"/>
      <w:spacing w:beforeAutospacing="1" w:afterAutospacing="1" w:line="240" w:lineRule="auto"/>
    </w:pPr>
    <w:rPr>
      <w:rFonts w:ascii="Times New Roman" w:hAnsi="Times New Roman"/>
      <w:sz w:val="24"/>
      <w:szCs w:val="24"/>
    </w:rPr>
  </w:style>
  <w:style w:type="paragraph" w:customStyle="1" w:styleId="12">
    <w:name w:val="Обычная таблица1"/>
    <w:qFormat/>
    <w:rsid w:val="00227DEC"/>
    <w:rPr>
      <w:rFonts w:eastAsia="Times New Roman" w:cs="Calibri"/>
    </w:rPr>
  </w:style>
  <w:style w:type="paragraph" w:customStyle="1" w:styleId="af3">
    <w:name w:val="Колонтитул"/>
    <w:basedOn w:val="a"/>
    <w:qFormat/>
    <w:rsid w:val="00227DEC"/>
  </w:style>
  <w:style w:type="paragraph" w:customStyle="1" w:styleId="13">
    <w:name w:val="Верхний колонтитул1"/>
    <w:basedOn w:val="a"/>
    <w:uiPriority w:val="99"/>
    <w:unhideWhenUsed/>
    <w:qFormat/>
    <w:rsid w:val="0067210F"/>
    <w:pPr>
      <w:tabs>
        <w:tab w:val="center" w:pos="4677"/>
        <w:tab w:val="right" w:pos="9355"/>
      </w:tabs>
      <w:spacing w:after="0" w:line="240" w:lineRule="auto"/>
    </w:pPr>
  </w:style>
  <w:style w:type="paragraph" w:customStyle="1" w:styleId="14">
    <w:name w:val="Нижний колонтитул1"/>
    <w:basedOn w:val="a"/>
    <w:uiPriority w:val="99"/>
    <w:unhideWhenUsed/>
    <w:qFormat/>
    <w:rsid w:val="0067210F"/>
    <w:pPr>
      <w:tabs>
        <w:tab w:val="center" w:pos="4677"/>
        <w:tab w:val="right" w:pos="9355"/>
      </w:tabs>
      <w:spacing w:after="0" w:line="240" w:lineRule="auto"/>
    </w:pPr>
  </w:style>
  <w:style w:type="paragraph" w:customStyle="1" w:styleId="15">
    <w:name w:val="Текст сноски1"/>
    <w:basedOn w:val="a"/>
    <w:qFormat/>
    <w:rsid w:val="00227DEC"/>
    <w:pPr>
      <w:suppressLineNumbers/>
      <w:ind w:left="339" w:hanging="339"/>
    </w:pPr>
    <w:rPr>
      <w:sz w:val="20"/>
      <w:szCs w:val="20"/>
    </w:rPr>
  </w:style>
  <w:style w:type="paragraph" w:customStyle="1" w:styleId="af4">
    <w:name w:val="Содержимое таблицы"/>
    <w:basedOn w:val="a"/>
    <w:qFormat/>
    <w:rsid w:val="00227DEC"/>
    <w:pPr>
      <w:widowControl w:val="0"/>
      <w:suppressLineNumbers/>
    </w:pPr>
  </w:style>
  <w:style w:type="paragraph" w:customStyle="1" w:styleId="2">
    <w:name w:val="Обычная таблица2"/>
    <w:qFormat/>
    <w:pPr>
      <w:spacing w:after="160" w:line="252" w:lineRule="auto"/>
    </w:pPr>
    <w:rPr>
      <w:rFonts w:eastAsia="Times New Roman" w:cs="Times New Roman"/>
    </w:rPr>
  </w:style>
  <w:style w:type="paragraph" w:styleId="af5">
    <w:name w:val="footnote text"/>
    <w:basedOn w:val="a"/>
  </w:style>
  <w:style w:type="paragraph" w:styleId="af6">
    <w:name w:val="header"/>
    <w:basedOn w:val="af3"/>
  </w:style>
  <w:style w:type="character" w:styleId="af7">
    <w:name w:val="footnote reference"/>
    <w:basedOn w:val="a0"/>
    <w:uiPriority w:val="99"/>
    <w:semiHidden/>
    <w:unhideWhenUsed/>
    <w:rsid w:val="00E74F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F6"/>
    <w:pPr>
      <w:spacing w:after="160" w:line="259"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rsid w:val="007B72F6"/>
    <w:rPr>
      <w:rFonts w:ascii="Calibri" w:eastAsia="Times New Roman" w:hAnsi="Calibri" w:cs="Times New Roman"/>
      <w:lang w:eastAsia="ru-RU"/>
    </w:rPr>
  </w:style>
  <w:style w:type="character" w:customStyle="1" w:styleId="a4">
    <w:name w:val="Текст выноски Знак"/>
    <w:basedOn w:val="a0"/>
    <w:uiPriority w:val="99"/>
    <w:semiHidden/>
    <w:qFormat/>
    <w:rsid w:val="00BC77AA"/>
    <w:rPr>
      <w:rFonts w:ascii="Segoe UI" w:eastAsia="Times New Roman" w:hAnsi="Segoe UI" w:cs="Segoe UI"/>
      <w:sz w:val="18"/>
      <w:szCs w:val="18"/>
      <w:lang w:eastAsia="ru-RU"/>
    </w:rPr>
  </w:style>
  <w:style w:type="character" w:customStyle="1" w:styleId="-">
    <w:name w:val="Интернет-ссылка"/>
    <w:rsid w:val="00227DEC"/>
    <w:rPr>
      <w:color w:val="000080"/>
      <w:u w:val="single"/>
    </w:rPr>
  </w:style>
  <w:style w:type="character" w:customStyle="1" w:styleId="a5">
    <w:name w:val="Верхний колонтитул Знак"/>
    <w:basedOn w:val="a0"/>
    <w:uiPriority w:val="99"/>
    <w:qFormat/>
    <w:rsid w:val="0067210F"/>
    <w:rPr>
      <w:rFonts w:eastAsia="Times New Roman" w:cs="Times New Roman"/>
      <w:lang w:eastAsia="ru-RU"/>
    </w:rPr>
  </w:style>
  <w:style w:type="character" w:customStyle="1" w:styleId="a6">
    <w:name w:val="Нижний колонтитул Знак"/>
    <w:basedOn w:val="a0"/>
    <w:uiPriority w:val="99"/>
    <w:qFormat/>
    <w:rsid w:val="0067210F"/>
    <w:rPr>
      <w:rFonts w:eastAsia="Times New Roman" w:cs="Times New Roman"/>
      <w:lang w:eastAsia="ru-RU"/>
    </w:rPr>
  </w:style>
  <w:style w:type="character" w:customStyle="1" w:styleId="a7">
    <w:name w:val="Символ сноски"/>
    <w:qFormat/>
    <w:rsid w:val="00227DEC"/>
  </w:style>
  <w:style w:type="character" w:customStyle="1" w:styleId="a8">
    <w:name w:val="Привязка сноски"/>
    <w:rsid w:val="00227DEC"/>
    <w:rPr>
      <w:vertAlign w:val="superscript"/>
    </w:rPr>
  </w:style>
  <w:style w:type="character" w:customStyle="1" w:styleId="a9">
    <w:name w:val="Привязка концевой сноски"/>
    <w:rsid w:val="00227DEC"/>
    <w:rPr>
      <w:vertAlign w:val="superscript"/>
    </w:rPr>
  </w:style>
  <w:style w:type="character" w:customStyle="1" w:styleId="aa">
    <w:name w:val="Символ концевой сноски"/>
    <w:qFormat/>
    <w:rsid w:val="00227DEC"/>
  </w:style>
  <w:style w:type="paragraph" w:styleId="ab">
    <w:name w:val="Title"/>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rsid w:val="00227DEC"/>
    <w:pPr>
      <w:spacing w:after="140" w:line="276" w:lineRule="auto"/>
    </w:pPr>
  </w:style>
  <w:style w:type="paragraph" w:styleId="ad">
    <w:name w:val="List"/>
    <w:basedOn w:val="ac"/>
    <w:rsid w:val="00227DEC"/>
    <w:rPr>
      <w:rFonts w:cs="Mangal"/>
    </w:rPr>
  </w:style>
  <w:style w:type="paragraph" w:styleId="ae">
    <w:name w:val="caption"/>
    <w:basedOn w:val="a"/>
    <w:qFormat/>
    <w:rsid w:val="00227DEC"/>
    <w:pPr>
      <w:suppressLineNumbers/>
      <w:spacing w:before="120" w:after="120"/>
    </w:pPr>
    <w:rPr>
      <w:rFonts w:cs="Mangal"/>
      <w:i/>
      <w:iCs/>
      <w:sz w:val="24"/>
      <w:szCs w:val="24"/>
    </w:rPr>
  </w:style>
  <w:style w:type="paragraph" w:styleId="af">
    <w:name w:val="index heading"/>
    <w:basedOn w:val="a"/>
    <w:qFormat/>
    <w:rsid w:val="00227DEC"/>
    <w:pPr>
      <w:suppressLineNumbers/>
    </w:pPr>
    <w:rPr>
      <w:rFonts w:cs="Mangal"/>
    </w:rPr>
  </w:style>
  <w:style w:type="paragraph" w:customStyle="1" w:styleId="1">
    <w:name w:val="Заголовок1"/>
    <w:basedOn w:val="a"/>
    <w:next w:val="ac"/>
    <w:qFormat/>
    <w:rsid w:val="00227DEC"/>
    <w:pPr>
      <w:keepNext/>
      <w:spacing w:before="240" w:after="120"/>
    </w:pPr>
    <w:rPr>
      <w:rFonts w:ascii="Liberation Sans" w:eastAsia="Microsoft YaHei" w:hAnsi="Liberation Sans" w:cs="Mangal"/>
      <w:sz w:val="28"/>
      <w:szCs w:val="28"/>
    </w:rPr>
  </w:style>
  <w:style w:type="paragraph" w:customStyle="1" w:styleId="10">
    <w:name w:val="Название объекта1"/>
    <w:basedOn w:val="a"/>
    <w:qFormat/>
    <w:rsid w:val="00227DEC"/>
    <w:pPr>
      <w:suppressLineNumbers/>
      <w:spacing w:before="120" w:after="120"/>
    </w:pPr>
    <w:rPr>
      <w:rFonts w:cs="Mangal"/>
      <w:i/>
      <w:iCs/>
      <w:sz w:val="24"/>
      <w:szCs w:val="24"/>
    </w:rPr>
  </w:style>
  <w:style w:type="paragraph" w:styleId="af0">
    <w:name w:val="Body Text Indent"/>
    <w:basedOn w:val="a"/>
    <w:uiPriority w:val="99"/>
    <w:semiHidden/>
    <w:unhideWhenUsed/>
    <w:rsid w:val="007B72F6"/>
    <w:pPr>
      <w:spacing w:after="120" w:line="276" w:lineRule="auto"/>
      <w:ind w:left="283"/>
    </w:pPr>
  </w:style>
  <w:style w:type="paragraph" w:customStyle="1" w:styleId="11">
    <w:name w:val="Без интервала1"/>
    <w:qFormat/>
    <w:rsid w:val="007B72F6"/>
    <w:rPr>
      <w:rFonts w:eastAsia="Times New Roman" w:cs="Times New Roman"/>
      <w:lang w:eastAsia="ru-RU"/>
    </w:rPr>
  </w:style>
  <w:style w:type="paragraph" w:customStyle="1" w:styleId="ConsPlusNormal">
    <w:name w:val="ConsPlusNormal"/>
    <w:qFormat/>
    <w:rsid w:val="007B72F6"/>
    <w:pPr>
      <w:widowControl w:val="0"/>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7B72F6"/>
    <w:pPr>
      <w:widowControl w:val="0"/>
    </w:pPr>
    <w:rPr>
      <w:rFonts w:ascii="Arial" w:eastAsia="Times New Roman" w:hAnsi="Arial" w:cs="Arial"/>
      <w:b/>
      <w:bCs/>
      <w:sz w:val="24"/>
      <w:szCs w:val="24"/>
      <w:lang w:eastAsia="ru-RU"/>
    </w:rPr>
  </w:style>
  <w:style w:type="paragraph" w:styleId="af1">
    <w:name w:val="No Spacing"/>
    <w:uiPriority w:val="1"/>
    <w:qFormat/>
    <w:rsid w:val="007B72F6"/>
    <w:rPr>
      <w:rFonts w:eastAsia="Times New Roman" w:cs="Times New Roman"/>
      <w:lang w:eastAsia="ru-RU"/>
    </w:rPr>
  </w:style>
  <w:style w:type="paragraph" w:styleId="af2">
    <w:name w:val="Balloon Text"/>
    <w:basedOn w:val="a"/>
    <w:uiPriority w:val="99"/>
    <w:semiHidden/>
    <w:unhideWhenUsed/>
    <w:qFormat/>
    <w:rsid w:val="00BC77AA"/>
    <w:pPr>
      <w:spacing w:after="0" w:line="240" w:lineRule="auto"/>
    </w:pPr>
    <w:rPr>
      <w:rFonts w:ascii="Segoe UI" w:hAnsi="Segoe UI" w:cs="Segoe UI"/>
      <w:sz w:val="18"/>
      <w:szCs w:val="18"/>
    </w:rPr>
  </w:style>
  <w:style w:type="paragraph" w:customStyle="1" w:styleId="Standard">
    <w:name w:val="Standard"/>
    <w:qFormat/>
    <w:rsid w:val="00227DEC"/>
    <w:pPr>
      <w:widowControl w:val="0"/>
      <w:spacing w:line="259" w:lineRule="auto"/>
      <w:textAlignment w:val="baseline"/>
    </w:pPr>
    <w:rPr>
      <w:rFonts w:ascii="Times New Roman" w:eastAsia="SimSun" w:hAnsi="Times New Roman" w:cs="Mangal"/>
      <w:kern w:val="2"/>
      <w:sz w:val="24"/>
      <w:szCs w:val="24"/>
      <w:lang w:eastAsia="zh-CN" w:bidi="hi-IN"/>
    </w:rPr>
  </w:style>
  <w:style w:type="paragraph" w:customStyle="1" w:styleId="s1">
    <w:name w:val="s_1"/>
    <w:basedOn w:val="a"/>
    <w:qFormat/>
    <w:rsid w:val="008C6402"/>
    <w:pPr>
      <w:suppressAutoHyphens w:val="0"/>
      <w:spacing w:beforeAutospacing="1" w:afterAutospacing="1" w:line="240" w:lineRule="auto"/>
    </w:pPr>
    <w:rPr>
      <w:rFonts w:ascii="Times New Roman" w:hAnsi="Times New Roman"/>
      <w:sz w:val="24"/>
      <w:szCs w:val="24"/>
    </w:rPr>
  </w:style>
  <w:style w:type="paragraph" w:customStyle="1" w:styleId="12">
    <w:name w:val="Обычная таблица1"/>
    <w:qFormat/>
    <w:rsid w:val="00227DEC"/>
    <w:rPr>
      <w:rFonts w:eastAsia="Times New Roman" w:cs="Calibri"/>
    </w:rPr>
  </w:style>
  <w:style w:type="paragraph" w:customStyle="1" w:styleId="af3">
    <w:name w:val="Колонтитул"/>
    <w:basedOn w:val="a"/>
    <w:qFormat/>
    <w:rsid w:val="00227DEC"/>
  </w:style>
  <w:style w:type="paragraph" w:customStyle="1" w:styleId="13">
    <w:name w:val="Верхний колонтитул1"/>
    <w:basedOn w:val="a"/>
    <w:uiPriority w:val="99"/>
    <w:unhideWhenUsed/>
    <w:qFormat/>
    <w:rsid w:val="0067210F"/>
    <w:pPr>
      <w:tabs>
        <w:tab w:val="center" w:pos="4677"/>
        <w:tab w:val="right" w:pos="9355"/>
      </w:tabs>
      <w:spacing w:after="0" w:line="240" w:lineRule="auto"/>
    </w:pPr>
  </w:style>
  <w:style w:type="paragraph" w:customStyle="1" w:styleId="14">
    <w:name w:val="Нижний колонтитул1"/>
    <w:basedOn w:val="a"/>
    <w:uiPriority w:val="99"/>
    <w:unhideWhenUsed/>
    <w:qFormat/>
    <w:rsid w:val="0067210F"/>
    <w:pPr>
      <w:tabs>
        <w:tab w:val="center" w:pos="4677"/>
        <w:tab w:val="right" w:pos="9355"/>
      </w:tabs>
      <w:spacing w:after="0" w:line="240" w:lineRule="auto"/>
    </w:pPr>
  </w:style>
  <w:style w:type="paragraph" w:customStyle="1" w:styleId="15">
    <w:name w:val="Текст сноски1"/>
    <w:basedOn w:val="a"/>
    <w:qFormat/>
    <w:rsid w:val="00227DEC"/>
    <w:pPr>
      <w:suppressLineNumbers/>
      <w:ind w:left="339" w:hanging="339"/>
    </w:pPr>
    <w:rPr>
      <w:sz w:val="20"/>
      <w:szCs w:val="20"/>
    </w:rPr>
  </w:style>
  <w:style w:type="paragraph" w:customStyle="1" w:styleId="af4">
    <w:name w:val="Содержимое таблицы"/>
    <w:basedOn w:val="a"/>
    <w:qFormat/>
    <w:rsid w:val="00227DEC"/>
    <w:pPr>
      <w:widowControl w:val="0"/>
      <w:suppressLineNumbers/>
    </w:pPr>
  </w:style>
  <w:style w:type="paragraph" w:customStyle="1" w:styleId="2">
    <w:name w:val="Обычная таблица2"/>
    <w:qFormat/>
    <w:pPr>
      <w:spacing w:after="160" w:line="252" w:lineRule="auto"/>
    </w:pPr>
    <w:rPr>
      <w:rFonts w:eastAsia="Times New Roman" w:cs="Times New Roman"/>
    </w:rPr>
  </w:style>
  <w:style w:type="paragraph" w:styleId="af5">
    <w:name w:val="footnote text"/>
    <w:basedOn w:val="a"/>
  </w:style>
  <w:style w:type="paragraph" w:styleId="af6">
    <w:name w:val="header"/>
    <w:basedOn w:val="af3"/>
  </w:style>
  <w:style w:type="character" w:styleId="af7">
    <w:name w:val="footnote reference"/>
    <w:basedOn w:val="a0"/>
    <w:uiPriority w:val="99"/>
    <w:semiHidden/>
    <w:unhideWhenUsed/>
    <w:rsid w:val="00E7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3DA3-00B8-46FA-83ED-926A5E05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18.09.2020 N 1492(ред. от 30.09.2021)"Об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vt:lpstr>
    </vt:vector>
  </TitlesOfParts>
  <Company>КонсультантПлюс Версия 4021.00.60</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18.09.2020 N 1492(ред. от 30.09.2021)"Об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dc:title>
  <dc:creator>Шагина Елена Ивановна</dc:creator>
  <cp:lastModifiedBy>Пользователь</cp:lastModifiedBy>
  <cp:revision>10</cp:revision>
  <cp:lastPrinted>2022-03-25T16:00:00Z</cp:lastPrinted>
  <dcterms:created xsi:type="dcterms:W3CDTF">2024-09-11T07:55:00Z</dcterms:created>
  <dcterms:modified xsi:type="dcterms:W3CDTF">2024-10-18T05:52:00Z</dcterms:modified>
  <dc:language>ru-RU</dc:language>
</cp:coreProperties>
</file>