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55" w:rsidRDefault="00B41A55" w:rsidP="00B41A55">
      <w:pPr>
        <w:rPr>
          <w:rFonts w:ascii="Times New Roman" w:hAnsi="Times New Roman" w:cs="Times New Roman"/>
          <w:sz w:val="28"/>
          <w:szCs w:val="28"/>
        </w:rPr>
      </w:pPr>
    </w:p>
    <w:p w:rsidR="00B41A55" w:rsidRDefault="00B41A55" w:rsidP="00AA7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820" cy="293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A55" w:rsidRDefault="00B41A55" w:rsidP="00AA7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A55" w:rsidRPr="00B41A55" w:rsidRDefault="00B41A55" w:rsidP="00AA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55">
        <w:rPr>
          <w:rFonts w:ascii="Times New Roman" w:hAnsi="Times New Roman" w:cs="Times New Roman"/>
          <w:sz w:val="28"/>
          <w:szCs w:val="28"/>
        </w:rPr>
        <w:t>ГОСУДАРСТВЕННАЯ СОЦИАЛЬНАЯ ПОМОЩЬ</w:t>
      </w:r>
    </w:p>
    <w:p w:rsidR="00615414" w:rsidRDefault="00B41A55" w:rsidP="00AA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55">
        <w:rPr>
          <w:rFonts w:ascii="Times New Roman" w:hAnsi="Times New Roman" w:cs="Times New Roman"/>
          <w:sz w:val="28"/>
          <w:szCs w:val="28"/>
        </w:rPr>
        <w:t>НА ОСНОВАНИИ СОЦИАЛЬНОГО КОНТРАКТА</w:t>
      </w:r>
    </w:p>
    <w:p w:rsidR="00B41A55" w:rsidRDefault="00B41A55" w:rsidP="00AA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55">
        <w:rPr>
          <w:rFonts w:ascii="Times New Roman" w:hAnsi="Times New Roman" w:cs="Times New Roman"/>
          <w:sz w:val="28"/>
          <w:szCs w:val="28"/>
        </w:rPr>
        <w:t>по мероприятию</w:t>
      </w:r>
      <w:r w:rsidR="00AA7A18">
        <w:rPr>
          <w:rFonts w:ascii="Times New Roman" w:hAnsi="Times New Roman" w:cs="Times New Roman"/>
          <w:sz w:val="28"/>
          <w:szCs w:val="28"/>
        </w:rPr>
        <w:t xml:space="preserve"> </w:t>
      </w:r>
      <w:r w:rsidRPr="00B41A55">
        <w:rPr>
          <w:rFonts w:ascii="Times New Roman" w:hAnsi="Times New Roman" w:cs="Times New Roman"/>
          <w:sz w:val="28"/>
          <w:szCs w:val="28"/>
        </w:rPr>
        <w:t>«Ведение личного подсобного хозяйства»</w:t>
      </w:r>
    </w:p>
    <w:p w:rsidR="00B41A55" w:rsidRDefault="00B41A55" w:rsidP="00B41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социального контракта могут быть малоимущие семьи и малоимущие одиноко проживающие граждане, готовые заниматься личным подсобным хозяйством с целью реализации с</w:t>
      </w:r>
      <w:r w:rsidR="00380BEE">
        <w:rPr>
          <w:rFonts w:ascii="Times New Roman" w:hAnsi="Times New Roman" w:cs="Times New Roman"/>
          <w:sz w:val="28"/>
          <w:szCs w:val="28"/>
        </w:rPr>
        <w:t>ельскохозяйственной продукции (</w:t>
      </w:r>
      <w:r>
        <w:rPr>
          <w:rFonts w:ascii="Times New Roman" w:hAnsi="Times New Roman" w:cs="Times New Roman"/>
          <w:sz w:val="28"/>
          <w:szCs w:val="28"/>
        </w:rPr>
        <w:t>произведенной или</w:t>
      </w:r>
      <w:r w:rsidR="00AA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переработанной) в качестве налогоплательщика налога на профессиональный доход.</w:t>
      </w:r>
    </w:p>
    <w:p w:rsidR="00B41A55" w:rsidRPr="00B41A55" w:rsidRDefault="00B41A55" w:rsidP="00B41A55">
      <w:pPr>
        <w:jc w:val="both"/>
        <w:rPr>
          <w:rFonts w:ascii="Times New Roman" w:hAnsi="Times New Roman" w:cs="Times New Roman"/>
          <w:sz w:val="28"/>
          <w:szCs w:val="28"/>
        </w:rPr>
      </w:pPr>
      <w:r w:rsidRPr="00B41A55">
        <w:rPr>
          <w:rFonts w:ascii="Times New Roman" w:hAnsi="Times New Roman" w:cs="Times New Roman"/>
          <w:sz w:val="28"/>
          <w:szCs w:val="28"/>
        </w:rPr>
        <w:t xml:space="preserve">По всем вопросам обращаться  в ГКУ </w:t>
      </w:r>
      <w:r w:rsidR="00380BEE">
        <w:rPr>
          <w:rFonts w:ascii="Times New Roman" w:hAnsi="Times New Roman" w:cs="Times New Roman"/>
          <w:sz w:val="28"/>
          <w:szCs w:val="28"/>
        </w:rPr>
        <w:t>КК – УСЗН в Крымском районе: г</w:t>
      </w:r>
      <w:proofErr w:type="gramStart"/>
      <w:r w:rsidR="00380BEE">
        <w:rPr>
          <w:rFonts w:ascii="Times New Roman" w:hAnsi="Times New Roman" w:cs="Times New Roman"/>
          <w:sz w:val="28"/>
          <w:szCs w:val="28"/>
        </w:rPr>
        <w:t>.</w:t>
      </w:r>
      <w:r w:rsidRPr="00B41A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1A55">
        <w:rPr>
          <w:rFonts w:ascii="Times New Roman" w:hAnsi="Times New Roman" w:cs="Times New Roman"/>
          <w:sz w:val="28"/>
          <w:szCs w:val="28"/>
        </w:rPr>
        <w:t xml:space="preserve">рымск, ул. Слободская, 104, </w:t>
      </w:r>
      <w:proofErr w:type="spellStart"/>
      <w:r w:rsidRPr="00B41A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41A55">
        <w:rPr>
          <w:rFonts w:ascii="Times New Roman" w:hAnsi="Times New Roman" w:cs="Times New Roman"/>
          <w:sz w:val="28"/>
          <w:szCs w:val="28"/>
        </w:rPr>
        <w:t>. 16, тел. 8(86131)</w:t>
      </w:r>
      <w:r w:rsidR="00380BEE">
        <w:rPr>
          <w:rFonts w:ascii="Times New Roman" w:hAnsi="Times New Roman" w:cs="Times New Roman"/>
          <w:sz w:val="28"/>
          <w:szCs w:val="28"/>
        </w:rPr>
        <w:t xml:space="preserve"> </w:t>
      </w:r>
      <w:r w:rsidRPr="00B41A55">
        <w:rPr>
          <w:rFonts w:ascii="Times New Roman" w:hAnsi="Times New Roman" w:cs="Times New Roman"/>
          <w:sz w:val="28"/>
          <w:szCs w:val="28"/>
        </w:rPr>
        <w:t>4-08-98, 2-12-02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41A55" w:rsidRPr="00B41A55" w:rsidSect="000F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33"/>
    <w:rsid w:val="000F1FC3"/>
    <w:rsid w:val="00380BEE"/>
    <w:rsid w:val="00615414"/>
    <w:rsid w:val="00881933"/>
    <w:rsid w:val="00AA7A18"/>
    <w:rsid w:val="00B4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2024-08-20T11:01:00Z</dcterms:created>
  <dcterms:modified xsi:type="dcterms:W3CDTF">2024-08-20T11:01:00Z</dcterms:modified>
</cp:coreProperties>
</file>