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1E" w:rsidRPr="0066025D" w:rsidRDefault="001F2653" w:rsidP="001F2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0"/>
          <w:szCs w:val="20"/>
          <w:lang w:eastAsia="ru-RU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342900" cy="425450"/>
            <wp:effectExtent l="0" t="0" r="0" b="0"/>
            <wp:docPr id="1" name="Рисунок 1" descr="Описание: Описание: 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/>
    </w:p>
    <w:p w:rsidR="00F63B98" w:rsidRPr="00F63B98" w:rsidRDefault="00F63B98" w:rsidP="001F26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="001F26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3B98">
        <w:rPr>
          <w:rFonts w:ascii="Times New Roman" w:eastAsia="Calibri" w:hAnsi="Times New Roman" w:cs="Times New Roman"/>
          <w:b/>
          <w:sz w:val="28"/>
          <w:szCs w:val="28"/>
        </w:rPr>
        <w:t>КИЕВСКОГО СЕЛЬСКОГО ПОСЕЛЕНИЯ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КРЫМСКОГО РАЙОНА</w:t>
      </w: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B98" w:rsidRPr="00F63B98" w:rsidRDefault="00F63B98" w:rsidP="00F6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B9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63B98" w:rsidRPr="00F63B98" w:rsidRDefault="00F63B98" w:rsidP="00F63B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53C92">
        <w:rPr>
          <w:rFonts w:ascii="Times New Roman" w:eastAsia="Calibri" w:hAnsi="Times New Roman" w:cs="Times New Roman"/>
          <w:sz w:val="24"/>
          <w:szCs w:val="24"/>
        </w:rPr>
        <w:t>17.11</w:t>
      </w:r>
      <w:bookmarkStart w:id="0" w:name="_GoBack"/>
      <w:bookmarkEnd w:id="0"/>
      <w:r w:rsidR="003D5A70">
        <w:rPr>
          <w:rFonts w:ascii="Times New Roman" w:eastAsia="Calibri" w:hAnsi="Times New Roman" w:cs="Times New Roman"/>
          <w:sz w:val="24"/>
          <w:szCs w:val="24"/>
        </w:rPr>
        <w:t>.2023</w:t>
      </w:r>
      <w:r w:rsidR="007E3E1E">
        <w:rPr>
          <w:rFonts w:ascii="Times New Roman" w:eastAsia="Calibri" w:hAnsi="Times New Roman" w:cs="Times New Roman"/>
          <w:sz w:val="24"/>
          <w:szCs w:val="24"/>
        </w:rPr>
        <w:t>г</w:t>
      </w:r>
      <w:r w:rsidRPr="00F63B9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C92">
        <w:rPr>
          <w:rFonts w:ascii="Times New Roman" w:eastAsia="Calibri" w:hAnsi="Times New Roman" w:cs="Times New Roman"/>
          <w:sz w:val="24"/>
          <w:szCs w:val="24"/>
        </w:rPr>
        <w:t xml:space="preserve">                          № 230</w:t>
      </w:r>
    </w:p>
    <w:p w:rsidR="00F63B98" w:rsidRDefault="00F63B98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3B98">
        <w:rPr>
          <w:rFonts w:ascii="Times New Roman" w:eastAsia="Calibri" w:hAnsi="Times New Roman" w:cs="Times New Roman"/>
          <w:sz w:val="24"/>
          <w:szCs w:val="24"/>
        </w:rPr>
        <w:t>село Киевское</w:t>
      </w:r>
    </w:p>
    <w:p w:rsidR="00002D62" w:rsidRDefault="00002D62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20B" w:rsidRDefault="005C620B" w:rsidP="008C47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46A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решение Совета Киевского сельского поселения Крымского района от 22 декабря 2021 года № 129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района»</w:t>
      </w:r>
    </w:p>
    <w:p w:rsidR="005C620B" w:rsidRPr="00146A3A" w:rsidRDefault="005C620B" w:rsidP="00146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Руководствуясь </w:t>
      </w:r>
      <w:hyperlink r:id="rId8" w:anchor="/document/186367/entry/0" w:history="1">
        <w:r w:rsidRPr="00146A3A">
          <w:rPr>
            <w:rFonts w:ascii="Times New Roman" w:eastAsiaTheme="minorEastAsia" w:hAnsi="Times New Roman" w:cs="Times New Roman"/>
            <w:color w:val="000000" w:themeColor="text1"/>
            <w:sz w:val="27"/>
            <w:szCs w:val="27"/>
            <w:lang w:eastAsia="ru-RU"/>
          </w:rPr>
          <w:t>Федеральным законом</w:t>
        </w:r>
      </w:hyperlink>
      <w:r w:rsidRPr="00146A3A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 от 6 октября 2003 года № 131-ФЗ «Об общих принципах организации местного самоуправления </w:t>
      </w:r>
      <w:proofErr w:type="gramStart"/>
      <w:r w:rsidRPr="00146A3A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в</w:t>
      </w:r>
      <w:proofErr w:type="gramEnd"/>
      <w:r w:rsidRPr="00146A3A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 Российской </w:t>
      </w:r>
      <w:proofErr w:type="gramStart"/>
      <w:r w:rsidRPr="00146A3A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>Федерации», </w:t>
      </w:r>
      <w:hyperlink r:id="rId9" w:anchor="/document/74449814/entry/0" w:history="1">
        <w:r w:rsidRPr="00146A3A">
          <w:rPr>
            <w:rFonts w:ascii="Times New Roman" w:eastAsiaTheme="minorEastAsia" w:hAnsi="Times New Roman" w:cs="Times New Roman"/>
            <w:color w:val="000000" w:themeColor="text1"/>
            <w:sz w:val="27"/>
            <w:szCs w:val="27"/>
            <w:lang w:eastAsia="ru-RU"/>
          </w:rPr>
          <w:t>Федеральным законом</w:t>
        </w:r>
      </w:hyperlink>
      <w:r w:rsidRPr="00146A3A"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  <w:t xml:space="preserve"> от 31 июля 2020 года № 248-ФЗ «О государственном контроле (надзоре) и муниципальном контроле в Российской Федерации», уставом Киевского сельского поселения Крымского района, в целях актуализации регламентированного порядка </w:t>
      </w: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 границах населенных пунктов Киевского сельского поселения Крымского района, Совет</w:t>
      </w:r>
      <w:proofErr w:type="gramEnd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Киевского сельского поселения Крымского района, </w:t>
      </w:r>
      <w:proofErr w:type="gramStart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р</w:t>
      </w:r>
      <w:proofErr w:type="gramEnd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е ш и л: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1. </w:t>
      </w:r>
      <w:proofErr w:type="gramStart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Внести изменения в решение Совета Киевского сельского поселения Крымского района от 22 декабря 2021 года № 129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района», </w:t>
      </w:r>
      <w:r w:rsidRPr="00146A3A">
        <w:rPr>
          <w:rFonts w:ascii="Times New Roman" w:eastAsiaTheme="minorEastAsia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изложив пункт 2.11.приложения к решению в следующей редакции:</w:t>
      </w:r>
      <w:proofErr w:type="gramEnd"/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«2.11.Профилактический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Контролируемое лицо вправе обратиться в Администрацию с заявлением о проведении в отношении его профилактического визита (далее также - заявление </w:t>
      </w: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контролируемого лица).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proofErr w:type="gramStart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Должностное лицо Администрации, уполномоченное на осуществление муниципального контроля (Инспектор), рассматривает заявление контролируемого лица в течение десяти рабочих дней с даты регистрации указанного заявления и принимает решение о проведении профилактического визита либо об отказе в его проведении 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proofErr w:type="gramEnd"/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Должностное лицо Администрации, уполномоченное на осуществление муниципального контроля (Инспектор),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C620B" w:rsidRPr="00146A3A" w:rsidRDefault="005C620B" w:rsidP="005C62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Администрации уполномоченных на осуществление муниципального контроля (Инспекторов), либо членов их семей.</w:t>
      </w:r>
    </w:p>
    <w:p w:rsidR="005C620B" w:rsidRPr="00146A3A" w:rsidRDefault="005C620B" w:rsidP="00146A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46A3A">
        <w:rPr>
          <w:rFonts w:ascii="Times New Roman" w:eastAsiaTheme="minorEastAsia" w:hAnsi="Times New Roman" w:cs="Times New Roman"/>
          <w:sz w:val="27"/>
          <w:szCs w:val="27"/>
          <w:lang w:eastAsia="ru-RU"/>
        </w:rPr>
        <w:t>.».</w:t>
      </w:r>
      <w:proofErr w:type="gramEnd"/>
    </w:p>
    <w:p w:rsidR="007964C9" w:rsidRPr="00146A3A" w:rsidRDefault="007964C9" w:rsidP="007964C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kern w:val="3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kern w:val="3"/>
          <w:sz w:val="27"/>
          <w:szCs w:val="27"/>
          <w:lang w:eastAsia="ru-RU"/>
        </w:rPr>
        <w:t>2. 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7964C9" w:rsidRPr="00146A3A" w:rsidRDefault="007964C9" w:rsidP="007964C9">
      <w:pPr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kern w:val="3"/>
          <w:sz w:val="27"/>
          <w:szCs w:val="27"/>
          <w:lang w:eastAsia="ru-RU"/>
        </w:rPr>
      </w:pPr>
      <w:r w:rsidRPr="00146A3A">
        <w:rPr>
          <w:rFonts w:ascii="Times New Roman" w:eastAsiaTheme="minorEastAsia" w:hAnsi="Times New Roman" w:cs="Times New Roman"/>
          <w:kern w:val="3"/>
          <w:sz w:val="27"/>
          <w:szCs w:val="27"/>
          <w:lang w:eastAsia="ru-RU"/>
        </w:rPr>
        <w:t xml:space="preserve">3. Решение вступает в силу после официального обнародования. </w:t>
      </w:r>
    </w:p>
    <w:p w:rsidR="0066025D" w:rsidRPr="00146A3A" w:rsidRDefault="0066025D" w:rsidP="001C71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7"/>
          <w:szCs w:val="27"/>
          <w:lang w:eastAsia="ar-SA"/>
        </w:rPr>
      </w:pPr>
    </w:p>
    <w:p w:rsidR="00002D62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Совета </w:t>
      </w:r>
    </w:p>
    <w:p w:rsidR="00002D62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Киевского сельского поселения </w:t>
      </w:r>
    </w:p>
    <w:p w:rsidR="00002D62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Крымского района                                                                </w:t>
      </w:r>
      <w:proofErr w:type="spellStart"/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С.А.Отрощенко</w:t>
      </w:r>
      <w:proofErr w:type="spellEnd"/>
    </w:p>
    <w:p w:rsidR="0066025D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</w:p>
    <w:p w:rsidR="00002D62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Киевского сельского поселения </w:t>
      </w:r>
    </w:p>
    <w:p w:rsidR="00146A3A" w:rsidRPr="00146A3A" w:rsidRDefault="00002D62" w:rsidP="00002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6A3A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Крымского района                                                                 Б.С.Шатун</w:t>
      </w:r>
    </w:p>
    <w:sectPr w:rsidR="00146A3A" w:rsidRPr="00146A3A" w:rsidSect="00AC6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D47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3113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02D62"/>
    <w:rsid w:val="00006DD6"/>
    <w:rsid w:val="00053C92"/>
    <w:rsid w:val="00094D7B"/>
    <w:rsid w:val="00146A3A"/>
    <w:rsid w:val="00190A97"/>
    <w:rsid w:val="001C717A"/>
    <w:rsid w:val="001E1282"/>
    <w:rsid w:val="001F2653"/>
    <w:rsid w:val="001F6EF8"/>
    <w:rsid w:val="00235F3A"/>
    <w:rsid w:val="002B6F92"/>
    <w:rsid w:val="00311CBA"/>
    <w:rsid w:val="003D5A70"/>
    <w:rsid w:val="00411410"/>
    <w:rsid w:val="0044341C"/>
    <w:rsid w:val="00497BF7"/>
    <w:rsid w:val="004B3AB8"/>
    <w:rsid w:val="004F6E10"/>
    <w:rsid w:val="00580074"/>
    <w:rsid w:val="005C620B"/>
    <w:rsid w:val="0066025D"/>
    <w:rsid w:val="006B66C9"/>
    <w:rsid w:val="006F0B65"/>
    <w:rsid w:val="007359B7"/>
    <w:rsid w:val="007510DA"/>
    <w:rsid w:val="007964C9"/>
    <w:rsid w:val="007E3E1E"/>
    <w:rsid w:val="007E6DF9"/>
    <w:rsid w:val="00816387"/>
    <w:rsid w:val="00825560"/>
    <w:rsid w:val="00876ED7"/>
    <w:rsid w:val="008A346E"/>
    <w:rsid w:val="008A4AD6"/>
    <w:rsid w:val="008C47C4"/>
    <w:rsid w:val="008D2E57"/>
    <w:rsid w:val="00A12C5F"/>
    <w:rsid w:val="00AC5C1F"/>
    <w:rsid w:val="00AD063C"/>
    <w:rsid w:val="00BA36C6"/>
    <w:rsid w:val="00C10141"/>
    <w:rsid w:val="00C80861"/>
    <w:rsid w:val="00C84F93"/>
    <w:rsid w:val="00C87C2C"/>
    <w:rsid w:val="00D31390"/>
    <w:rsid w:val="00D53EC8"/>
    <w:rsid w:val="00DF61D4"/>
    <w:rsid w:val="00E345F6"/>
    <w:rsid w:val="00E846FB"/>
    <w:rsid w:val="00ED3C3D"/>
    <w:rsid w:val="00ED3D35"/>
    <w:rsid w:val="00F12E3D"/>
    <w:rsid w:val="00F63B98"/>
    <w:rsid w:val="00F945D1"/>
    <w:rsid w:val="00F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C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41C"/>
    <w:pPr>
      <w:ind w:left="720"/>
      <w:contextualSpacing/>
    </w:pPr>
  </w:style>
  <w:style w:type="table" w:styleId="a6">
    <w:name w:val="Table Grid"/>
    <w:basedOn w:val="a1"/>
    <w:uiPriority w:val="59"/>
    <w:rsid w:val="007964C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C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1929680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Пользователь</cp:lastModifiedBy>
  <cp:revision>26</cp:revision>
  <cp:lastPrinted>2023-11-08T10:41:00Z</cp:lastPrinted>
  <dcterms:created xsi:type="dcterms:W3CDTF">2019-02-05T06:10:00Z</dcterms:created>
  <dcterms:modified xsi:type="dcterms:W3CDTF">2023-11-17T05:00:00Z</dcterms:modified>
</cp:coreProperties>
</file>