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31" w:rsidRPr="00C14531" w:rsidRDefault="008247D6" w:rsidP="000E2014">
      <w:pPr>
        <w:pStyle w:val="2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                                                                </w:t>
      </w:r>
      <w:r w:rsidR="00C14531">
        <w:rPr>
          <w:rFonts w:eastAsia="Times New Roman"/>
          <w:noProof/>
        </w:rPr>
        <w:drawing>
          <wp:inline distT="0" distB="0" distL="0" distR="0" wp14:anchorId="42005BA7" wp14:editId="22C8DBF4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84" w:rsidRDefault="00DA6384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4531" w:rsidRPr="00C14531" w:rsidRDefault="00C14531" w:rsidP="00C14531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B956B4">
        <w:rPr>
          <w:rFonts w:ascii="Times New Roman" w:eastAsia="Times New Roman" w:hAnsi="Times New Roman" w:cs="Times New Roman"/>
          <w:lang w:eastAsia="zh-CN"/>
        </w:rPr>
        <w:t xml:space="preserve">                от 10.08.2023</w:t>
      </w:r>
      <w:r w:rsidRPr="00C14531">
        <w:rPr>
          <w:rFonts w:ascii="Times New Roman" w:eastAsia="Times New Roman" w:hAnsi="Times New Roman" w:cs="Times New Roman"/>
          <w:lang w:eastAsia="zh-CN"/>
        </w:rPr>
        <w:t>г.</w:t>
      </w:r>
      <w:r w:rsidRPr="00C14531">
        <w:rPr>
          <w:rFonts w:ascii="Times New Roman" w:eastAsia="Times New Roman" w:hAnsi="Times New Roman" w:cs="Times New Roman"/>
          <w:lang w:eastAsia="zh-CN"/>
        </w:rPr>
        <w:tab/>
        <w:t xml:space="preserve">    </w:t>
      </w:r>
      <w:r w:rsidR="005930DD">
        <w:rPr>
          <w:rFonts w:ascii="Times New Roman" w:eastAsia="Times New Roman" w:hAnsi="Times New Roman" w:cs="Times New Roman"/>
          <w:lang w:eastAsia="zh-CN"/>
        </w:rPr>
        <w:tab/>
      </w: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</w:t>
      </w:r>
      <w:r w:rsidR="00423B71">
        <w:rPr>
          <w:rFonts w:ascii="Times New Roman" w:eastAsia="Times New Roman" w:hAnsi="Times New Roman" w:cs="Times New Roman"/>
          <w:lang w:eastAsia="zh-CN"/>
        </w:rPr>
        <w:t xml:space="preserve">                         №</w:t>
      </w:r>
      <w:r w:rsidR="00B956B4">
        <w:rPr>
          <w:rFonts w:ascii="Times New Roman" w:eastAsia="Times New Roman" w:hAnsi="Times New Roman" w:cs="Times New Roman"/>
          <w:lang w:eastAsia="zh-CN"/>
        </w:rPr>
        <w:t xml:space="preserve"> 217</w:t>
      </w:r>
    </w:p>
    <w:p w:rsidR="00E42B00" w:rsidRDefault="00C14531" w:rsidP="00560E7C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7810A7" w:rsidRPr="00560E7C" w:rsidRDefault="007810A7" w:rsidP="00560E7C">
      <w:pPr>
        <w:widowControl/>
        <w:suppressAutoHyphens/>
        <w:autoSpaceDE/>
        <w:autoSpaceDN/>
        <w:adjustRightInd/>
        <w:rPr>
          <w:rFonts w:ascii="Times New Roman" w:eastAsia="Times New Roman" w:hAnsi="Times New Roman" w:cs="Times New Roman"/>
          <w:lang w:eastAsia="zh-CN"/>
        </w:rPr>
      </w:pPr>
    </w:p>
    <w:p w:rsidR="00E42B00" w:rsidRDefault="00E42B00" w:rsidP="00E42B00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E42B00">
        <w:rPr>
          <w:b/>
          <w:bCs/>
          <w:color w:val="26282F"/>
          <w:sz w:val="28"/>
          <w:szCs w:val="28"/>
        </w:rPr>
        <w:t xml:space="preserve">Об утверждении Плана </w:t>
      </w:r>
      <w:r w:rsidR="00346780" w:rsidRPr="00346780">
        <w:rPr>
          <w:b/>
          <w:bCs/>
          <w:color w:val="26282F"/>
          <w:sz w:val="28"/>
          <w:szCs w:val="28"/>
        </w:rPr>
        <w:t xml:space="preserve">мероприятий </w:t>
      </w:r>
      <w:r w:rsidRPr="00E42B00">
        <w:rPr>
          <w:b/>
          <w:bCs/>
          <w:color w:val="26282F"/>
          <w:sz w:val="28"/>
          <w:szCs w:val="28"/>
        </w:rPr>
        <w:t xml:space="preserve">по устранению с 1 января </w:t>
      </w:r>
      <w:r w:rsidR="00B956B4">
        <w:rPr>
          <w:b/>
          <w:bCs/>
          <w:color w:val="26282F"/>
          <w:sz w:val="28"/>
          <w:szCs w:val="28"/>
        </w:rPr>
        <w:t>2024</w:t>
      </w:r>
      <w:r w:rsidRPr="00E42B00">
        <w:rPr>
          <w:b/>
          <w:bCs/>
          <w:color w:val="26282F"/>
          <w:sz w:val="28"/>
          <w:szCs w:val="28"/>
        </w:rPr>
        <w:t xml:space="preserve">года неэффективных льгот (пониженных ставок по налогам) </w:t>
      </w:r>
      <w:r>
        <w:rPr>
          <w:b/>
          <w:bCs/>
          <w:color w:val="26282F"/>
          <w:sz w:val="28"/>
          <w:szCs w:val="28"/>
        </w:rPr>
        <w:t>Киевского</w:t>
      </w:r>
      <w:r w:rsidRPr="00E42B00">
        <w:rPr>
          <w:b/>
          <w:bCs/>
          <w:color w:val="26282F"/>
          <w:sz w:val="28"/>
          <w:szCs w:val="28"/>
        </w:rPr>
        <w:t xml:space="preserve"> сельского поселения Крымского района</w:t>
      </w:r>
    </w:p>
    <w:p w:rsidR="007810A7" w:rsidRDefault="007810A7" w:rsidP="00E42B00">
      <w:pPr>
        <w:spacing w:before="108" w:after="108"/>
        <w:ind w:firstLine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16256D" w:rsidRPr="007810A7" w:rsidRDefault="0016256D" w:rsidP="0016256D">
      <w:pPr>
        <w:ind w:firstLine="851"/>
        <w:rPr>
          <w:rFonts w:ascii="Times New Roman" w:eastAsia="Times New Roman" w:hAnsi="Times New Roman" w:cs="Times New Roman"/>
        </w:rPr>
      </w:pPr>
      <w:proofErr w:type="gramStart"/>
      <w:r w:rsidRPr="007810A7">
        <w:rPr>
          <w:rFonts w:ascii="Times New Roman" w:eastAsia="Times New Roman" w:hAnsi="Times New Roman" w:cs="Times New Roman"/>
        </w:rPr>
        <w:t>В соответствии с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 распоряжением главы администрации (губернатора) Краснодарского края от 26 марта 2019 года № 69-р «Об утверждении Плана мероприятий по реализации постановления Правительства Российской Федерации от 30 декабря 2018 года №1762 «О соглашениях, которые предусмотрены по социально-экономическ</w:t>
      </w:r>
      <w:r w:rsidR="00B956B4">
        <w:rPr>
          <w:rFonts w:ascii="Times New Roman" w:eastAsia="Times New Roman" w:hAnsi="Times New Roman" w:cs="Times New Roman"/>
        </w:rPr>
        <w:t>ому</w:t>
      </w:r>
      <w:proofErr w:type="gramEnd"/>
      <w:r w:rsidR="00B956B4">
        <w:rPr>
          <w:rFonts w:ascii="Times New Roman" w:eastAsia="Times New Roman" w:hAnsi="Times New Roman" w:cs="Times New Roman"/>
        </w:rPr>
        <w:t xml:space="preserve"> развитию и</w:t>
      </w:r>
      <w:r w:rsidRPr="007810A7">
        <w:rPr>
          <w:rFonts w:ascii="Times New Roman" w:eastAsia="Times New Roman" w:hAnsi="Times New Roman" w:cs="Times New Roman"/>
        </w:rPr>
        <w:t xml:space="preserve"> оздоровлению государственных финансов субъектов Российской Федерации» и Соглашением</w:t>
      </w:r>
      <w:r w:rsidR="002F04F5">
        <w:rPr>
          <w:rFonts w:ascii="Times New Roman" w:eastAsia="Times New Roman" w:hAnsi="Times New Roman" w:cs="Times New Roman"/>
        </w:rPr>
        <w:t xml:space="preserve"> </w:t>
      </w:r>
      <w:r w:rsidRPr="007810A7">
        <w:rPr>
          <w:rFonts w:ascii="Times New Roman" w:eastAsia="Times New Roman" w:hAnsi="Times New Roman" w:cs="Times New Roman"/>
        </w:rPr>
        <w:t xml:space="preserve"> о мерах по социально-экономическому разви</w:t>
      </w:r>
      <w:r w:rsidR="002F04F5">
        <w:rPr>
          <w:rFonts w:ascii="Times New Roman" w:eastAsia="Times New Roman" w:hAnsi="Times New Roman" w:cs="Times New Roman"/>
        </w:rPr>
        <w:t>тию и оздоровлению м</w:t>
      </w:r>
      <w:r w:rsidR="007F1746">
        <w:rPr>
          <w:rFonts w:ascii="Times New Roman" w:eastAsia="Times New Roman" w:hAnsi="Times New Roman" w:cs="Times New Roman"/>
        </w:rPr>
        <w:t>униципальных</w:t>
      </w:r>
      <w:r w:rsidR="00397B2B">
        <w:rPr>
          <w:rFonts w:ascii="Times New Roman" w:eastAsia="Times New Roman" w:hAnsi="Times New Roman" w:cs="Times New Roman"/>
        </w:rPr>
        <w:t xml:space="preserve"> фин</w:t>
      </w:r>
      <w:r w:rsidR="007F1746">
        <w:rPr>
          <w:rFonts w:ascii="Times New Roman" w:eastAsia="Times New Roman" w:hAnsi="Times New Roman" w:cs="Times New Roman"/>
        </w:rPr>
        <w:t xml:space="preserve">ансов </w:t>
      </w:r>
      <w:r w:rsidR="002F04F5">
        <w:rPr>
          <w:rFonts w:ascii="Times New Roman" w:eastAsia="Times New Roman" w:hAnsi="Times New Roman" w:cs="Times New Roman"/>
        </w:rPr>
        <w:t xml:space="preserve">муниципального образования </w:t>
      </w:r>
      <w:r w:rsidR="00397B2B">
        <w:rPr>
          <w:rFonts w:ascii="Times New Roman" w:eastAsia="Times New Roman" w:hAnsi="Times New Roman" w:cs="Times New Roman"/>
        </w:rPr>
        <w:t>Киевского сельского поселения</w:t>
      </w:r>
      <w:r w:rsidR="002F04F5">
        <w:rPr>
          <w:rFonts w:ascii="Times New Roman" w:eastAsia="Times New Roman" w:hAnsi="Times New Roman" w:cs="Times New Roman"/>
        </w:rPr>
        <w:t xml:space="preserve"> Крымского района от 21 февраля 2022г. № 600-805-2022-03625410000-238, </w:t>
      </w:r>
      <w:r w:rsidR="00C21557">
        <w:rPr>
          <w:rFonts w:ascii="Times New Roman" w:eastAsia="Times New Roman" w:hAnsi="Times New Roman" w:cs="Times New Roman"/>
        </w:rPr>
        <w:t xml:space="preserve"> </w:t>
      </w:r>
      <w:proofErr w:type="gramStart"/>
      <w:r w:rsidR="002F04F5">
        <w:rPr>
          <w:rFonts w:ascii="Times New Roman" w:eastAsia="Times New Roman" w:hAnsi="Times New Roman" w:cs="Times New Roman"/>
        </w:rPr>
        <w:t>п</w:t>
      </w:r>
      <w:proofErr w:type="gramEnd"/>
      <w:r w:rsidR="002F04F5">
        <w:rPr>
          <w:rFonts w:ascii="Times New Roman" w:eastAsia="Times New Roman" w:hAnsi="Times New Roman" w:cs="Times New Roman"/>
        </w:rPr>
        <w:t xml:space="preserve"> о с т а н о в л я ю:</w:t>
      </w:r>
    </w:p>
    <w:p w:rsidR="00E42B00" w:rsidRPr="007810A7" w:rsidRDefault="00745CA6" w:rsidP="00BE379E">
      <w:pPr>
        <w:pStyle w:val="a7"/>
        <w:ind w:left="0" w:firstLine="567"/>
      </w:pPr>
      <w:r w:rsidRPr="00BE379E">
        <w:rPr>
          <w:bCs/>
          <w:color w:val="26282F"/>
        </w:rPr>
        <w:t>1</w:t>
      </w:r>
      <w:r w:rsidRPr="007810A7">
        <w:rPr>
          <w:b/>
          <w:bCs/>
          <w:color w:val="26282F"/>
        </w:rPr>
        <w:t>.</w:t>
      </w:r>
      <w:r w:rsidR="00E42B00" w:rsidRPr="007810A7">
        <w:t>Утвердить План</w:t>
      </w:r>
      <w:r w:rsidR="00346780" w:rsidRPr="007810A7">
        <w:t xml:space="preserve"> мероприятий</w:t>
      </w:r>
      <w:r w:rsidR="00E42B00" w:rsidRPr="007810A7">
        <w:t xml:space="preserve"> по устранению с 1 января </w:t>
      </w:r>
      <w:r w:rsidR="00B956B4">
        <w:t>2024</w:t>
      </w:r>
      <w:r w:rsidR="00BE379E">
        <w:t xml:space="preserve"> </w:t>
      </w:r>
      <w:r w:rsidR="00E42B00" w:rsidRPr="007810A7">
        <w:t>года неэффективных налоговых льгот (пониженных ставок по налогу) Киевского сельского поселения Крымского района (приложение).</w:t>
      </w:r>
    </w:p>
    <w:p w:rsidR="00560E7C" w:rsidRPr="007810A7" w:rsidRDefault="00745CA6" w:rsidP="00BE379E">
      <w:pPr>
        <w:pStyle w:val="a7"/>
        <w:ind w:left="0" w:firstLine="567"/>
      </w:pPr>
      <w:r w:rsidRPr="007810A7">
        <w:t>2.</w:t>
      </w:r>
      <w:r w:rsidR="00560E7C" w:rsidRPr="007810A7">
        <w:t>Постановление администрации Киевского сельского поселения Крымского района</w:t>
      </w:r>
      <w:r w:rsidR="00B956B4">
        <w:t xml:space="preserve"> от 15 августа 2022</w:t>
      </w:r>
      <w:r w:rsidR="00560E7C" w:rsidRPr="007810A7">
        <w:t xml:space="preserve"> года №</w:t>
      </w:r>
      <w:r w:rsidR="00B956B4">
        <w:t>205</w:t>
      </w:r>
      <w:r w:rsidR="00560E7C" w:rsidRPr="007810A7">
        <w:t xml:space="preserve"> «Об утверждении Плана мероприятий по устранению с 1 января </w:t>
      </w:r>
      <w:r w:rsidR="00B956B4">
        <w:t>2023</w:t>
      </w:r>
      <w:r w:rsidRPr="007810A7">
        <w:t xml:space="preserve"> </w:t>
      </w:r>
      <w:r w:rsidR="00560E7C" w:rsidRPr="007810A7">
        <w:t>года неэффективных льгот (пониженных ставок по налогам) Киевского сельского поселения Крымского района</w:t>
      </w:r>
      <w:r w:rsidR="000E2014" w:rsidRPr="007810A7">
        <w:t>» счит</w:t>
      </w:r>
      <w:r w:rsidR="00744901">
        <w:t>ать утр</w:t>
      </w:r>
      <w:r w:rsidR="00B956B4">
        <w:t>атившим силу с 01.01.2024</w:t>
      </w:r>
      <w:r w:rsidR="000E2014" w:rsidRPr="007810A7">
        <w:t>г.</w:t>
      </w:r>
    </w:p>
    <w:p w:rsidR="00E42B00" w:rsidRPr="007810A7" w:rsidRDefault="00560E7C" w:rsidP="00E42B00">
      <w:pPr>
        <w:ind w:firstLine="567"/>
      </w:pPr>
      <w:r w:rsidRPr="007810A7">
        <w:t>3</w:t>
      </w:r>
      <w:r w:rsidR="00E42B00" w:rsidRPr="007810A7">
        <w:t>. Главному специалисту администрации Киевского сельского поселения Крымского района З.А.</w:t>
      </w:r>
      <w:r w:rsidR="004C653E" w:rsidRPr="007810A7">
        <w:t xml:space="preserve"> </w:t>
      </w:r>
      <w:r w:rsidR="00E42B00" w:rsidRPr="007810A7">
        <w:t xml:space="preserve">Гавриловой обнародовать настоящее постановление и обеспечить его размещение на официальном сайте администрации Киевского сельского поселения Крымского района в информационно-телекоммуникационной сети Интернет. </w:t>
      </w:r>
    </w:p>
    <w:p w:rsidR="00E42B00" w:rsidRPr="007810A7" w:rsidRDefault="00560E7C" w:rsidP="00E42B00">
      <w:pPr>
        <w:ind w:firstLine="567"/>
      </w:pPr>
      <w:r w:rsidRPr="007810A7">
        <w:t>4</w:t>
      </w:r>
      <w:r w:rsidR="00E42B00" w:rsidRPr="007810A7">
        <w:t>. </w:t>
      </w:r>
      <w:proofErr w:type="gramStart"/>
      <w:r w:rsidR="00E42B00" w:rsidRPr="007810A7">
        <w:t>Контроль за</w:t>
      </w:r>
      <w:proofErr w:type="gramEnd"/>
      <w:r w:rsidR="00E42B00" w:rsidRPr="007810A7">
        <w:t xml:space="preserve"> выполнением настоящего постановления возло</w:t>
      </w:r>
      <w:r w:rsidR="00346780" w:rsidRPr="007810A7">
        <w:t>жить на специалиста 1 категории</w:t>
      </w:r>
      <w:r w:rsidR="00E42B00" w:rsidRPr="007810A7">
        <w:t xml:space="preserve"> администрации Киевского сельского поселения Крымского района </w:t>
      </w:r>
      <w:r w:rsidR="007810A7">
        <w:t xml:space="preserve">                </w:t>
      </w:r>
      <w:bookmarkStart w:id="0" w:name="_GoBack"/>
      <w:r w:rsidR="00E42B00" w:rsidRPr="007810A7">
        <w:t>Н.Н.</w:t>
      </w:r>
      <w:r w:rsidR="004C653E" w:rsidRPr="007810A7">
        <w:t xml:space="preserve"> </w:t>
      </w:r>
      <w:proofErr w:type="spellStart"/>
      <w:r w:rsidR="00E42B00" w:rsidRPr="007810A7">
        <w:t>Пустовую</w:t>
      </w:r>
      <w:proofErr w:type="spellEnd"/>
      <w:r w:rsidR="00E42B00" w:rsidRPr="007810A7">
        <w:t>.</w:t>
      </w:r>
    </w:p>
    <w:bookmarkEnd w:id="0"/>
    <w:p w:rsidR="008D0B68" w:rsidRDefault="00560E7C" w:rsidP="00E42B00">
      <w:pPr>
        <w:ind w:firstLine="567"/>
      </w:pPr>
      <w:r w:rsidRPr="007810A7">
        <w:t>5</w:t>
      </w:r>
      <w:r w:rsidR="00E42B00" w:rsidRPr="007810A7">
        <w:t>. Постановление вступает в силу со дня официального обнародования.</w:t>
      </w:r>
    </w:p>
    <w:p w:rsidR="007810A7" w:rsidRPr="007810A7" w:rsidRDefault="007810A7" w:rsidP="00E42B00">
      <w:pPr>
        <w:ind w:firstLine="567"/>
      </w:pPr>
    </w:p>
    <w:p w:rsidR="007810A7" w:rsidRPr="007810A7" w:rsidRDefault="00E42B00" w:rsidP="008247D6">
      <w:pPr>
        <w:ind w:firstLine="567"/>
      </w:pPr>
      <w:r w:rsidRPr="007810A7">
        <w:t xml:space="preserve"> </w:t>
      </w:r>
    </w:p>
    <w:p w:rsidR="00C14531" w:rsidRPr="007810A7" w:rsidRDefault="00C14531" w:rsidP="008247D6">
      <w:pPr>
        <w:ind w:firstLine="567"/>
      </w:pPr>
      <w:r w:rsidRPr="007810A7">
        <w:rPr>
          <w:rFonts w:ascii="Times New Roman" w:eastAsiaTheme="minorHAnsi" w:hAnsi="Times New Roman" w:cs="Times New Roman"/>
          <w:lang w:eastAsia="en-US"/>
        </w:rPr>
        <w:t>Глава Киевского сельского поселения</w:t>
      </w:r>
      <w:r w:rsidR="008247D6" w:rsidRPr="007810A7">
        <w:rPr>
          <w:rFonts w:ascii="Times New Roman" w:eastAsiaTheme="minorHAnsi" w:hAnsi="Times New Roman" w:cs="Times New Roman"/>
          <w:lang w:eastAsia="en-US"/>
        </w:rPr>
        <w:t xml:space="preserve">                            Б.С.Шатун</w:t>
      </w:r>
    </w:p>
    <w:p w:rsidR="008247D6" w:rsidRPr="00C14531" w:rsidRDefault="008247D6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F9E" w:rsidRDefault="00594F9E" w:rsidP="008D0B68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10A7" w:rsidRDefault="007810A7" w:rsidP="007810A7">
      <w:pPr>
        <w:widowControl/>
        <w:tabs>
          <w:tab w:val="left" w:pos="786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</w:p>
    <w:p w:rsidR="004C653E" w:rsidRPr="008D0B68" w:rsidRDefault="007810A7" w:rsidP="007810A7">
      <w:pPr>
        <w:widowControl/>
        <w:tabs>
          <w:tab w:val="left" w:pos="7860"/>
          <w:tab w:val="right" w:pos="9355"/>
        </w:tabs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                             </w:t>
      </w:r>
      <w:r w:rsidR="004C653E" w:rsidRPr="008D0B68">
        <w:rPr>
          <w:rFonts w:ascii="Times New Roman" w:eastAsiaTheme="minorHAnsi" w:hAnsi="Times New Roman" w:cs="Times New Roman"/>
          <w:lang w:eastAsia="en-US"/>
        </w:rPr>
        <w:t xml:space="preserve">Приложение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 постановлению администрации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Киевского сельского поселения </w:t>
      </w: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 w:rsidRPr="008D0B68">
        <w:rPr>
          <w:rFonts w:ascii="Times New Roman" w:eastAsiaTheme="minorHAnsi" w:hAnsi="Times New Roman" w:cs="Times New Roman"/>
          <w:lang w:eastAsia="en-US"/>
        </w:rPr>
        <w:t xml:space="preserve">Крымского района </w:t>
      </w:r>
    </w:p>
    <w:p w:rsidR="004C653E" w:rsidRPr="008D0B68" w:rsidRDefault="00B956B4" w:rsidP="004C653E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 10.08.2023г   №217</w:t>
      </w:r>
    </w:p>
    <w:p w:rsidR="004C653E" w:rsidRDefault="004C653E" w:rsidP="00B02BA4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53E" w:rsidRPr="008D0B68" w:rsidRDefault="004C653E" w:rsidP="004C653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ПЛАН </w:t>
      </w:r>
    </w:p>
    <w:p w:rsidR="004C653E" w:rsidRPr="008D0B68" w:rsidRDefault="00346780" w:rsidP="004C653E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мероприятий </w:t>
      </w:r>
      <w:r w:rsidR="00B956B4">
        <w:rPr>
          <w:rFonts w:ascii="Times New Roman" w:eastAsia="Times New Roman" w:hAnsi="Times New Roman" w:cs="Times New Roman"/>
          <w:b/>
          <w:sz w:val="22"/>
          <w:szCs w:val="22"/>
        </w:rPr>
        <w:t>по устранению с 1 января 2024</w:t>
      </w:r>
      <w:r w:rsidR="004C653E" w:rsidRPr="008D0B68">
        <w:rPr>
          <w:rFonts w:ascii="Times New Roman" w:eastAsia="Times New Roman" w:hAnsi="Times New Roman" w:cs="Times New Roman"/>
          <w:b/>
          <w:sz w:val="22"/>
          <w:szCs w:val="22"/>
        </w:rPr>
        <w:t xml:space="preserve"> года неэффективных налоговых льгот (пониженных ставок по налогам) по местным налогам </w:t>
      </w:r>
      <w:r w:rsidR="004C653E" w:rsidRPr="008D0B68">
        <w:rPr>
          <w:rFonts w:ascii="Times New Roman" w:eastAsia="Times New Roman" w:hAnsi="Times New Roman" w:cs="Times New Roman"/>
          <w:b/>
          <w:iCs/>
          <w:sz w:val="22"/>
          <w:szCs w:val="22"/>
        </w:rPr>
        <w:t>Киевского сельского поселения Крымского района</w:t>
      </w:r>
    </w:p>
    <w:p w:rsidR="004C653E" w:rsidRDefault="004C653E" w:rsidP="00C14531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686"/>
        <w:gridCol w:w="978"/>
        <w:gridCol w:w="1573"/>
        <w:gridCol w:w="709"/>
        <w:gridCol w:w="708"/>
        <w:gridCol w:w="1134"/>
        <w:gridCol w:w="567"/>
        <w:gridCol w:w="710"/>
        <w:gridCol w:w="1417"/>
      </w:tblGrid>
      <w:tr w:rsidR="004C653E" w:rsidRPr="004C653E" w:rsidTr="00A121A6">
        <w:trPr>
          <w:trHeight w:val="274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№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Нормативный правовой акт (дата, номер)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Вид налога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0E201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налоговой льготы (пониженной ставки по налогам), установленные нормативными правовыми актами представительных органов муниципальных образований, по состоянию на 01.01.</w:t>
            </w:r>
            <w:r w:rsidR="00B956B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выпадающих доходов местного бюджета,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Результат оценки эффективности  налоговых льгот (пониженных ставок) (да "+ "эффективна/нет </w:t>
            </w:r>
            <w:proofErr w:type="gramStart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"-</w:t>
            </w:r>
            <w:proofErr w:type="gramEnd"/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" неэффективна)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по устранению неэффективных налоговых льгот (пониженных ставок по налогам)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Срок исполнения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Бюджетный результат оценки эффективности (в случае отмены/частичной отмены налоговой льготы или пересмотра налоговых ставок по налогам),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653E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 (Ф.И.О., телефон)</w:t>
            </w:r>
          </w:p>
        </w:tc>
      </w:tr>
      <w:tr w:rsidR="004C653E" w:rsidRPr="004C653E" w:rsidTr="00A121A6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53E" w:rsidRPr="004C653E" w:rsidRDefault="004C653E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10</w:t>
            </w:r>
          </w:p>
        </w:tc>
      </w:tr>
      <w:tr w:rsidR="00B02BA4" w:rsidRPr="004C653E" w:rsidTr="00A121A6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1.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лиц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956B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  <w:r w:rsidR="0060242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0E20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0E2014" w:rsidRPr="00B02BA4" w:rsidRDefault="000E201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0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2.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Крымского района от 22.05.2015г №48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Многодетные семьи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956B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60242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4A41E3" w:rsidRPr="00B02BA4" w:rsidRDefault="004A41E3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  <w:tr w:rsidR="00B02BA4" w:rsidRPr="004C653E" w:rsidTr="00A121A6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4C653E" w:rsidRDefault="00B02BA4" w:rsidP="004C653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4C653E">
              <w:rPr>
                <w:rFonts w:ascii="Arial CYR" w:eastAsia="Times New Roman" w:hAnsi="Arial CYR" w:cs="Arial CYR"/>
                <w:sz w:val="16"/>
                <w:szCs w:val="16"/>
              </w:rPr>
              <w:t>3.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Совета Киевского сельского поселения Кры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мского района от 21.11.2018г № 258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еские лица достигшие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возраст</w:t>
            </w:r>
            <w:proofErr w:type="gramStart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мужчины 60 лет,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женщины 55 лет)</w:t>
            </w:r>
            <w:r w:rsidR="00ED091E">
              <w:rPr>
                <w:rFonts w:ascii="Times New Roman" w:eastAsia="Times New Roman" w:hAnsi="Times New Roman" w:cs="Times New Roman"/>
                <w:sz w:val="16"/>
                <w:szCs w:val="16"/>
              </w:rPr>
              <w:t>на момент 01 января года, являющегося налоговым периодом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956B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  <w:r w:rsidR="00DA6384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Пролонгация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Pr="00B02BA4" w:rsidRDefault="00B02BA4" w:rsidP="000E13F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BA4" w:rsidRDefault="006168F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</w:t>
            </w:r>
            <w:r w:rsidR="00B02BA4" w:rsidRPr="00B02BA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</w:t>
            </w:r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дминистрации </w:t>
            </w:r>
            <w:proofErr w:type="spellStart"/>
            <w:r w:rsidR="004A41E3">
              <w:rPr>
                <w:rFonts w:ascii="Times New Roman" w:eastAsia="Times New Roman" w:hAnsi="Times New Roman" w:cs="Times New Roman"/>
                <w:sz w:val="16"/>
                <w:szCs w:val="16"/>
              </w:rPr>
              <w:t>Н.Н.Пустовая</w:t>
            </w:r>
            <w:proofErr w:type="spellEnd"/>
          </w:p>
          <w:p w:rsidR="004A41E3" w:rsidRPr="00B02BA4" w:rsidRDefault="004A41E3" w:rsidP="006168F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6-01-75</w:t>
            </w:r>
          </w:p>
        </w:tc>
      </w:tr>
    </w:tbl>
    <w:p w:rsidR="004C653E" w:rsidRDefault="004C653E" w:rsidP="00BC7F8B">
      <w:pPr>
        <w:widowControl/>
        <w:autoSpaceDE/>
        <w:autoSpaceDN/>
        <w:adjustRightInd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C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95" w:rsidRDefault="002C2995" w:rsidP="008D0B68">
      <w:r>
        <w:separator/>
      </w:r>
    </w:p>
  </w:endnote>
  <w:endnote w:type="continuationSeparator" w:id="0">
    <w:p w:rsidR="002C2995" w:rsidRDefault="002C2995" w:rsidP="008D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95" w:rsidRDefault="002C2995" w:rsidP="008D0B68">
      <w:r>
        <w:separator/>
      </w:r>
    </w:p>
  </w:footnote>
  <w:footnote w:type="continuationSeparator" w:id="0">
    <w:p w:rsidR="002C2995" w:rsidRDefault="002C2995" w:rsidP="008D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623DD"/>
    <w:multiLevelType w:val="hybridMultilevel"/>
    <w:tmpl w:val="16BED8B2"/>
    <w:lvl w:ilvl="0" w:tplc="0C2C3380">
      <w:start w:val="1"/>
      <w:numFmt w:val="decimal"/>
      <w:lvlText w:val="%1."/>
      <w:lvlJc w:val="left"/>
      <w:pPr>
        <w:ind w:left="1417" w:hanging="8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6"/>
    <w:rsid w:val="0002192A"/>
    <w:rsid w:val="00086DEA"/>
    <w:rsid w:val="000E2014"/>
    <w:rsid w:val="0016256D"/>
    <w:rsid w:val="001673B2"/>
    <w:rsid w:val="001F173B"/>
    <w:rsid w:val="00283E00"/>
    <w:rsid w:val="002C2995"/>
    <w:rsid w:val="002D62AB"/>
    <w:rsid w:val="002F04F5"/>
    <w:rsid w:val="002F5D62"/>
    <w:rsid w:val="003019B2"/>
    <w:rsid w:val="00346780"/>
    <w:rsid w:val="00397B2B"/>
    <w:rsid w:val="00423B71"/>
    <w:rsid w:val="004A41E3"/>
    <w:rsid w:val="004B610A"/>
    <w:rsid w:val="004C653E"/>
    <w:rsid w:val="00560E7C"/>
    <w:rsid w:val="00581CE2"/>
    <w:rsid w:val="005930DD"/>
    <w:rsid w:val="00594F9E"/>
    <w:rsid w:val="005D1912"/>
    <w:rsid w:val="00602423"/>
    <w:rsid w:val="006168F3"/>
    <w:rsid w:val="0069740F"/>
    <w:rsid w:val="00744901"/>
    <w:rsid w:val="00745CA6"/>
    <w:rsid w:val="0075573B"/>
    <w:rsid w:val="0077066F"/>
    <w:rsid w:val="007810A7"/>
    <w:rsid w:val="007A0F19"/>
    <w:rsid w:val="007E1EA8"/>
    <w:rsid w:val="007E7726"/>
    <w:rsid w:val="007F1746"/>
    <w:rsid w:val="008247D6"/>
    <w:rsid w:val="008D0B68"/>
    <w:rsid w:val="009E4C3A"/>
    <w:rsid w:val="00A121A6"/>
    <w:rsid w:val="00A57A01"/>
    <w:rsid w:val="00A83EA3"/>
    <w:rsid w:val="00A924F3"/>
    <w:rsid w:val="00AC21C8"/>
    <w:rsid w:val="00B02BA4"/>
    <w:rsid w:val="00B165DF"/>
    <w:rsid w:val="00B37543"/>
    <w:rsid w:val="00B62841"/>
    <w:rsid w:val="00B956B4"/>
    <w:rsid w:val="00BC7F8B"/>
    <w:rsid w:val="00BE379E"/>
    <w:rsid w:val="00C02151"/>
    <w:rsid w:val="00C14531"/>
    <w:rsid w:val="00C21557"/>
    <w:rsid w:val="00CB0F08"/>
    <w:rsid w:val="00D13284"/>
    <w:rsid w:val="00DA6384"/>
    <w:rsid w:val="00E36F56"/>
    <w:rsid w:val="00E42B00"/>
    <w:rsid w:val="00E465A7"/>
    <w:rsid w:val="00E6514E"/>
    <w:rsid w:val="00E75E27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20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F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36F5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6F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F5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60E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D0B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0B6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2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F29A-1265-4B9B-98B5-5E906971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50</cp:revision>
  <cp:lastPrinted>2020-09-03T08:21:00Z</cp:lastPrinted>
  <dcterms:created xsi:type="dcterms:W3CDTF">2018-08-04T06:27:00Z</dcterms:created>
  <dcterms:modified xsi:type="dcterms:W3CDTF">2023-08-17T07:20:00Z</dcterms:modified>
</cp:coreProperties>
</file>