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83" w:rsidRPr="009D1083" w:rsidRDefault="009D1083" w:rsidP="009D1083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323850" cy="38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4" r="-1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9D1083" w:rsidRPr="009D1083" w:rsidRDefault="009D1083" w:rsidP="009D1083">
      <w:pPr>
        <w:suppressAutoHyphens/>
        <w:jc w:val="center"/>
        <w:rPr>
          <w:b/>
          <w:sz w:val="8"/>
          <w:szCs w:val="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КРЫМСКОГО РАЙОНА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36"/>
          <w:szCs w:val="36"/>
          <w:lang w:eastAsia="zh-CN"/>
        </w:rPr>
        <w:t>ПОСТАНОВЛЕНИЕ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rPr>
          <w:lang w:eastAsia="zh-CN"/>
        </w:rPr>
      </w:pPr>
      <w:r w:rsidRPr="009D1083">
        <w:rPr>
          <w:lang w:eastAsia="zh-CN"/>
        </w:rPr>
        <w:t>от</w:t>
      </w:r>
      <w:r w:rsidR="0070264A">
        <w:rPr>
          <w:lang w:eastAsia="zh-CN"/>
        </w:rPr>
        <w:t xml:space="preserve"> 23.01.2023г.</w:t>
      </w:r>
      <w:r w:rsidR="0070264A">
        <w:rPr>
          <w:lang w:eastAsia="zh-CN"/>
        </w:rPr>
        <w:tab/>
      </w:r>
      <w:r w:rsidR="0070264A">
        <w:rPr>
          <w:lang w:eastAsia="zh-CN"/>
        </w:rPr>
        <w:tab/>
      </w:r>
      <w:r w:rsidR="0070264A">
        <w:rPr>
          <w:lang w:eastAsia="zh-CN"/>
        </w:rPr>
        <w:tab/>
      </w:r>
      <w:r w:rsidR="0070264A">
        <w:rPr>
          <w:lang w:eastAsia="zh-CN"/>
        </w:rPr>
        <w:tab/>
      </w:r>
      <w:r w:rsidR="0070264A">
        <w:rPr>
          <w:lang w:eastAsia="zh-CN"/>
        </w:rPr>
        <w:tab/>
      </w:r>
      <w:r w:rsidR="0070264A">
        <w:rPr>
          <w:lang w:eastAsia="zh-CN"/>
        </w:rPr>
        <w:tab/>
      </w:r>
      <w:r w:rsidR="0070264A">
        <w:rPr>
          <w:lang w:eastAsia="zh-CN"/>
        </w:rPr>
        <w:tab/>
      </w:r>
      <w:r w:rsidR="0070264A">
        <w:rPr>
          <w:lang w:eastAsia="zh-CN"/>
        </w:rPr>
        <w:tab/>
      </w:r>
      <w:r w:rsidR="0070264A">
        <w:rPr>
          <w:lang w:eastAsia="zh-CN"/>
        </w:rPr>
        <w:tab/>
      </w:r>
      <w:r w:rsidR="0070264A">
        <w:rPr>
          <w:lang w:eastAsia="zh-CN"/>
        </w:rPr>
        <w:tab/>
        <w:t xml:space="preserve"> № 9</w:t>
      </w:r>
    </w:p>
    <w:p w:rsid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lang w:eastAsia="zh-CN"/>
        </w:rPr>
        <w:t>село Киевское</w:t>
      </w:r>
    </w:p>
    <w:p w:rsidR="00C139A7" w:rsidRDefault="00C139A7" w:rsidP="009D1083">
      <w:pPr>
        <w:suppressAutoHyphens/>
        <w:jc w:val="center"/>
        <w:rPr>
          <w:lang w:eastAsia="zh-CN"/>
        </w:rPr>
      </w:pPr>
    </w:p>
    <w:p w:rsidR="0070264A" w:rsidRPr="0070264A" w:rsidRDefault="0070264A" w:rsidP="0070264A">
      <w:pPr>
        <w:widowControl w:val="0"/>
        <w:shd w:val="clear" w:color="auto" w:fill="FFFFFF"/>
        <w:contextualSpacing/>
        <w:jc w:val="center"/>
        <w:rPr>
          <w:rFonts w:eastAsiaTheme="minorEastAsia"/>
          <w:b/>
          <w:color w:val="22272F"/>
          <w:sz w:val="28"/>
          <w:szCs w:val="28"/>
          <w:shd w:val="clear" w:color="auto" w:fill="FFFFFF"/>
        </w:rPr>
      </w:pPr>
      <w:r w:rsidRPr="0070264A">
        <w:rPr>
          <w:rFonts w:eastAsiaTheme="minorEastAsia"/>
          <w:b/>
          <w:color w:val="22272F"/>
          <w:sz w:val="28"/>
          <w:szCs w:val="28"/>
          <w:shd w:val="clear" w:color="auto" w:fill="FFFFFF"/>
        </w:rPr>
        <w:t xml:space="preserve">Об утверждении Плана контрольных мероприятий по осуществлению ведомственного </w:t>
      </w:r>
      <w:proofErr w:type="gramStart"/>
      <w:r w:rsidRPr="0070264A">
        <w:rPr>
          <w:rFonts w:eastAsiaTheme="minorEastAsia"/>
          <w:b/>
          <w:color w:val="22272F"/>
          <w:sz w:val="28"/>
          <w:szCs w:val="28"/>
          <w:shd w:val="clear" w:color="auto" w:fill="FFFFFF"/>
        </w:rPr>
        <w:t>контроля за</w:t>
      </w:r>
      <w:proofErr w:type="gramEnd"/>
      <w:r w:rsidRPr="0070264A">
        <w:rPr>
          <w:rFonts w:eastAsiaTheme="minorEastAsia"/>
          <w:b/>
          <w:color w:val="22272F"/>
          <w:sz w:val="28"/>
          <w:szCs w:val="28"/>
          <w:shd w:val="clear" w:color="auto" w:fill="FFFFFF"/>
        </w:rPr>
        <w:t xml:space="preserve"> соблюдением законодательства Российской Федерации и иных нормативно правовых актов о контрольной системе в сфере закупок товаров, работ, услуг для обеспечения муниципальных нужд в отношении подведомственных заказчиков</w:t>
      </w:r>
    </w:p>
    <w:p w:rsidR="0070264A" w:rsidRDefault="0070264A" w:rsidP="0070264A">
      <w:pPr>
        <w:widowControl w:val="0"/>
        <w:shd w:val="clear" w:color="auto" w:fill="FFFFFF"/>
        <w:ind w:firstLine="709"/>
        <w:contextualSpacing/>
        <w:jc w:val="both"/>
        <w:rPr>
          <w:rFonts w:eastAsiaTheme="minorEastAsia"/>
          <w:b/>
          <w:color w:val="22272F"/>
          <w:sz w:val="28"/>
          <w:szCs w:val="28"/>
          <w:shd w:val="clear" w:color="auto" w:fill="FFFFFF"/>
        </w:rPr>
      </w:pPr>
    </w:p>
    <w:p w:rsidR="0070264A" w:rsidRPr="0070264A" w:rsidRDefault="0070264A" w:rsidP="0070264A">
      <w:pPr>
        <w:widowControl w:val="0"/>
        <w:shd w:val="clear" w:color="auto" w:fill="FFFFFF"/>
        <w:ind w:firstLine="709"/>
        <w:contextualSpacing/>
        <w:jc w:val="both"/>
        <w:rPr>
          <w:rFonts w:eastAsiaTheme="minorEastAsia"/>
          <w:b/>
          <w:color w:val="22272F"/>
          <w:sz w:val="28"/>
          <w:szCs w:val="28"/>
          <w:shd w:val="clear" w:color="auto" w:fill="FFFFFF"/>
        </w:rPr>
      </w:pPr>
    </w:p>
    <w:p w:rsidR="0070264A" w:rsidRPr="0070264A" w:rsidRDefault="0070264A" w:rsidP="0070264A">
      <w:pPr>
        <w:widowControl w:val="0"/>
        <w:shd w:val="clear" w:color="auto" w:fill="FFFFFF"/>
        <w:ind w:firstLine="709"/>
        <w:contextualSpacing/>
        <w:jc w:val="both"/>
        <w:rPr>
          <w:rFonts w:eastAsiaTheme="minorEastAsia"/>
          <w:color w:val="22272F"/>
          <w:sz w:val="28"/>
          <w:szCs w:val="28"/>
          <w:shd w:val="clear" w:color="auto" w:fill="FFFFFF"/>
        </w:rPr>
      </w:pPr>
      <w:r w:rsidRPr="0070264A">
        <w:rPr>
          <w:rFonts w:eastAsiaTheme="minorEastAsia"/>
          <w:color w:val="22272F"/>
          <w:sz w:val="28"/>
          <w:szCs w:val="28"/>
          <w:shd w:val="clear" w:color="auto" w:fill="FFFFFF"/>
        </w:rPr>
        <w:t xml:space="preserve">В соответствии с постановлением администрации Киевского сельского поселения Крымского района от 03 марта 2020 года № 28 «Об утверждении Порядка осуществления администрацией Киевского сельского поселения Крымского района ведомственного контроля за соблюдением законодательства Российской Федерации и иных нормативных актов о контрактной системе </w:t>
      </w:r>
      <w:proofErr w:type="gramStart"/>
      <w:r w:rsidRPr="0070264A">
        <w:rPr>
          <w:rFonts w:eastAsiaTheme="minorEastAsia"/>
          <w:color w:val="22272F"/>
          <w:sz w:val="28"/>
          <w:szCs w:val="28"/>
          <w:shd w:val="clear" w:color="auto" w:fill="FFFFFF"/>
        </w:rPr>
        <w:t>в</w:t>
      </w:r>
      <w:proofErr w:type="gramEnd"/>
      <w:r w:rsidRPr="0070264A">
        <w:rPr>
          <w:rFonts w:eastAsiaTheme="minorEastAsia"/>
          <w:color w:val="22272F"/>
          <w:sz w:val="28"/>
          <w:szCs w:val="28"/>
          <w:shd w:val="clear" w:color="auto" w:fill="FFFFFF"/>
        </w:rPr>
        <w:t xml:space="preserve"> сфере закупок товаров, работ, услуг для обеспечения муниципальных нужд в отношении подведомственных им заказчиков», </w:t>
      </w:r>
      <w:proofErr w:type="gramStart"/>
      <w:r w:rsidRPr="0070264A">
        <w:rPr>
          <w:rFonts w:eastAsiaTheme="minorEastAsia"/>
          <w:color w:val="22272F"/>
          <w:sz w:val="28"/>
          <w:szCs w:val="28"/>
          <w:shd w:val="clear" w:color="auto" w:fill="FFFFFF"/>
        </w:rPr>
        <w:t>п</w:t>
      </w:r>
      <w:proofErr w:type="gramEnd"/>
      <w:r w:rsidRPr="0070264A">
        <w:rPr>
          <w:rFonts w:eastAsiaTheme="minorEastAsia"/>
          <w:color w:val="22272F"/>
          <w:sz w:val="28"/>
          <w:szCs w:val="28"/>
          <w:shd w:val="clear" w:color="auto" w:fill="FFFFFF"/>
        </w:rPr>
        <w:t xml:space="preserve"> о с т а н о в л я ю:</w:t>
      </w:r>
    </w:p>
    <w:p w:rsidR="0070264A" w:rsidRPr="0070264A" w:rsidRDefault="0070264A" w:rsidP="0070264A">
      <w:pPr>
        <w:widowControl w:val="0"/>
        <w:shd w:val="clear" w:color="auto" w:fill="FFFFFF"/>
        <w:ind w:firstLine="709"/>
        <w:contextualSpacing/>
        <w:jc w:val="both"/>
        <w:rPr>
          <w:rFonts w:eastAsiaTheme="minorEastAsia"/>
          <w:color w:val="22272F"/>
          <w:sz w:val="28"/>
          <w:szCs w:val="28"/>
          <w:shd w:val="clear" w:color="auto" w:fill="FFFFFF"/>
        </w:rPr>
      </w:pPr>
      <w:r w:rsidRPr="0070264A">
        <w:rPr>
          <w:rFonts w:eastAsiaTheme="minorEastAsia"/>
          <w:color w:val="22272F"/>
          <w:sz w:val="28"/>
          <w:szCs w:val="28"/>
          <w:shd w:val="clear" w:color="auto" w:fill="FFFFFF"/>
        </w:rPr>
        <w:t xml:space="preserve">1. Утвердить План контрольных мероприятий по ведомственному </w:t>
      </w:r>
      <w:proofErr w:type="gramStart"/>
      <w:r w:rsidRPr="0070264A">
        <w:rPr>
          <w:rFonts w:eastAsiaTheme="minorEastAsia"/>
          <w:color w:val="22272F"/>
          <w:sz w:val="28"/>
          <w:szCs w:val="28"/>
          <w:shd w:val="clear" w:color="auto" w:fill="FFFFFF"/>
        </w:rPr>
        <w:t>контролю за</w:t>
      </w:r>
      <w:proofErr w:type="gramEnd"/>
      <w:r w:rsidRPr="0070264A">
        <w:rPr>
          <w:rFonts w:eastAsiaTheme="minorEastAsia"/>
          <w:color w:val="22272F"/>
          <w:sz w:val="28"/>
          <w:szCs w:val="28"/>
          <w:shd w:val="clear" w:color="auto" w:fill="FFFFFF"/>
        </w:rPr>
        <w:t xml:space="preserve"> соблюдением законодательства Российской Федерации и иных нормативно правовых актов о контрольной системе в сфере закупок товаров, работ, услуг для обеспечения муниципальных нужд в отношении подведомственных заказчиков на 2023 год (приложение).</w:t>
      </w:r>
    </w:p>
    <w:p w:rsidR="0070264A" w:rsidRPr="0070264A" w:rsidRDefault="0070264A" w:rsidP="0070264A">
      <w:pPr>
        <w:widowControl w:val="0"/>
        <w:shd w:val="clear" w:color="auto" w:fill="FFFFFF"/>
        <w:ind w:firstLine="709"/>
        <w:contextualSpacing/>
        <w:jc w:val="both"/>
        <w:rPr>
          <w:rFonts w:eastAsiaTheme="minorEastAsia"/>
          <w:color w:val="22272F"/>
          <w:sz w:val="28"/>
          <w:szCs w:val="28"/>
          <w:shd w:val="clear" w:color="auto" w:fill="FFFFFF"/>
        </w:rPr>
      </w:pPr>
      <w:r w:rsidRPr="0070264A">
        <w:rPr>
          <w:rFonts w:eastAsiaTheme="minorEastAsia"/>
          <w:color w:val="22272F"/>
          <w:sz w:val="28"/>
          <w:szCs w:val="28"/>
          <w:shd w:val="clear" w:color="auto" w:fill="FFFFFF"/>
        </w:rPr>
        <w:t xml:space="preserve">2. Главному специалисту администрации    Киевского сельского поселения Крымского района </w:t>
      </w:r>
      <w:proofErr w:type="spellStart"/>
      <w:r w:rsidRPr="0070264A">
        <w:rPr>
          <w:rFonts w:eastAsiaTheme="minorEastAsia"/>
          <w:color w:val="22272F"/>
          <w:sz w:val="28"/>
          <w:szCs w:val="28"/>
          <w:shd w:val="clear" w:color="auto" w:fill="FFFFFF"/>
        </w:rPr>
        <w:t>З.А.Гавриловой</w:t>
      </w:r>
      <w:proofErr w:type="spellEnd"/>
      <w:r w:rsidRPr="0070264A">
        <w:rPr>
          <w:rFonts w:eastAsiaTheme="minorEastAsia"/>
          <w:color w:val="22272F"/>
          <w:sz w:val="28"/>
          <w:szCs w:val="28"/>
          <w:shd w:val="clear" w:color="auto" w:fill="FFFFFF"/>
        </w:rPr>
        <w:t xml:space="preserve"> настоящее постановление обнародовать путём размещения на информационных стендах, расположенных на территории муниципального образования и разместить на официальном сайте администрации Киевского сельского поселения Крымского района в сети Интернет.</w:t>
      </w:r>
    </w:p>
    <w:p w:rsidR="0070264A" w:rsidRPr="0070264A" w:rsidRDefault="0070264A" w:rsidP="0070264A">
      <w:pPr>
        <w:widowControl w:val="0"/>
        <w:shd w:val="clear" w:color="auto" w:fill="FFFFFF"/>
        <w:ind w:firstLine="709"/>
        <w:contextualSpacing/>
        <w:jc w:val="both"/>
        <w:rPr>
          <w:rFonts w:eastAsiaTheme="minorEastAsia"/>
          <w:color w:val="22272F"/>
          <w:sz w:val="28"/>
          <w:szCs w:val="28"/>
          <w:shd w:val="clear" w:color="auto" w:fill="FFFFFF"/>
        </w:rPr>
      </w:pPr>
      <w:r w:rsidRPr="0070264A">
        <w:rPr>
          <w:rFonts w:eastAsiaTheme="minorEastAsia"/>
          <w:color w:val="22272F"/>
          <w:sz w:val="28"/>
          <w:szCs w:val="28"/>
          <w:shd w:val="clear" w:color="auto" w:fill="FFFFFF"/>
        </w:rPr>
        <w:t>3. Постановление вступает в силу со дня подписания</w:t>
      </w:r>
      <w:r>
        <w:rPr>
          <w:rFonts w:eastAsiaTheme="minorEastAsia"/>
          <w:color w:val="22272F"/>
          <w:sz w:val="28"/>
          <w:szCs w:val="28"/>
          <w:shd w:val="clear" w:color="auto" w:fill="FFFFFF"/>
        </w:rPr>
        <w:t xml:space="preserve"> </w:t>
      </w:r>
      <w:r w:rsidRPr="0070264A">
        <w:rPr>
          <w:rFonts w:eastAsiaTheme="minorEastAsia"/>
          <w:color w:val="22272F"/>
          <w:sz w:val="28"/>
          <w:szCs w:val="28"/>
          <w:shd w:val="clear" w:color="auto" w:fill="FFFFFF"/>
        </w:rPr>
        <w:t xml:space="preserve">и распространяется на правоотношения, </w:t>
      </w:r>
      <w:r>
        <w:rPr>
          <w:rFonts w:eastAsiaTheme="minorEastAsia"/>
          <w:color w:val="22272F"/>
          <w:sz w:val="28"/>
          <w:szCs w:val="28"/>
          <w:shd w:val="clear" w:color="auto" w:fill="FFFFFF"/>
        </w:rPr>
        <w:t>возникшие с 01 января 2023 года</w:t>
      </w:r>
      <w:r w:rsidRPr="0070264A">
        <w:rPr>
          <w:rFonts w:eastAsiaTheme="minorEastAsia"/>
          <w:color w:val="22272F"/>
          <w:sz w:val="28"/>
          <w:szCs w:val="28"/>
          <w:shd w:val="clear" w:color="auto" w:fill="FFFFFF"/>
        </w:rPr>
        <w:t>.</w:t>
      </w:r>
    </w:p>
    <w:p w:rsidR="009763B7" w:rsidRPr="0070264A" w:rsidRDefault="009763B7" w:rsidP="007607D7">
      <w:pPr>
        <w:jc w:val="both"/>
        <w:rPr>
          <w:sz w:val="28"/>
          <w:szCs w:val="28"/>
        </w:rPr>
      </w:pPr>
    </w:p>
    <w:p w:rsidR="00C16D87" w:rsidRPr="0070264A" w:rsidRDefault="00C16D87" w:rsidP="007607D7">
      <w:pPr>
        <w:jc w:val="both"/>
        <w:rPr>
          <w:sz w:val="28"/>
          <w:szCs w:val="28"/>
        </w:rPr>
      </w:pPr>
    </w:p>
    <w:p w:rsidR="009D1083" w:rsidRPr="0070264A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70264A">
        <w:rPr>
          <w:sz w:val="28"/>
          <w:szCs w:val="28"/>
        </w:rPr>
        <w:t xml:space="preserve">Глава </w:t>
      </w:r>
    </w:p>
    <w:p w:rsidR="009D1083" w:rsidRPr="0070264A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70264A">
        <w:rPr>
          <w:sz w:val="28"/>
          <w:szCs w:val="28"/>
        </w:rPr>
        <w:t xml:space="preserve">Киевского сельского поселения </w:t>
      </w:r>
    </w:p>
    <w:p w:rsidR="003C0896" w:rsidRPr="0070264A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70264A">
        <w:rPr>
          <w:sz w:val="28"/>
          <w:szCs w:val="28"/>
        </w:rPr>
        <w:t>Крымского района</w:t>
      </w:r>
      <w:r w:rsidRPr="0070264A">
        <w:rPr>
          <w:sz w:val="28"/>
          <w:szCs w:val="28"/>
        </w:rPr>
        <w:tab/>
      </w:r>
      <w:r w:rsidRPr="0070264A">
        <w:rPr>
          <w:sz w:val="28"/>
          <w:szCs w:val="28"/>
        </w:rPr>
        <w:tab/>
      </w:r>
      <w:r w:rsidRPr="0070264A">
        <w:rPr>
          <w:sz w:val="28"/>
          <w:szCs w:val="28"/>
        </w:rPr>
        <w:tab/>
        <w:t>Б.С.Шатун</w:t>
      </w:r>
    </w:p>
    <w:p w:rsidR="004B04A2" w:rsidRPr="004B04A2" w:rsidRDefault="004B04A2" w:rsidP="009D1083">
      <w:pPr>
        <w:tabs>
          <w:tab w:val="left" w:pos="6810"/>
        </w:tabs>
        <w:jc w:val="both"/>
        <w:rPr>
          <w:sz w:val="28"/>
          <w:szCs w:val="28"/>
        </w:rPr>
      </w:pPr>
    </w:p>
    <w:p w:rsidR="004B04A2" w:rsidRDefault="004B04A2" w:rsidP="009D1083">
      <w:pPr>
        <w:tabs>
          <w:tab w:val="left" w:pos="6810"/>
        </w:tabs>
        <w:jc w:val="both"/>
        <w:rPr>
          <w:sz w:val="28"/>
          <w:szCs w:val="28"/>
        </w:rPr>
      </w:pPr>
    </w:p>
    <w:p w:rsidR="0070264A" w:rsidRDefault="0070264A" w:rsidP="009D1083">
      <w:pPr>
        <w:tabs>
          <w:tab w:val="left" w:pos="6810"/>
        </w:tabs>
        <w:jc w:val="both"/>
        <w:rPr>
          <w:sz w:val="28"/>
          <w:szCs w:val="28"/>
        </w:rPr>
      </w:pPr>
    </w:p>
    <w:p w:rsidR="0070264A" w:rsidRPr="0070264A" w:rsidRDefault="0070264A" w:rsidP="0070264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0264A">
        <w:rPr>
          <w:rFonts w:eastAsiaTheme="minorEastAsia"/>
        </w:rPr>
        <w:lastRenderedPageBreak/>
        <w:t>Приложение</w:t>
      </w:r>
    </w:p>
    <w:p w:rsidR="0070264A" w:rsidRPr="0070264A" w:rsidRDefault="0070264A" w:rsidP="0070264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0264A">
        <w:rPr>
          <w:rFonts w:eastAsiaTheme="minorEastAsia"/>
        </w:rPr>
        <w:t>к постановлению администрации</w:t>
      </w:r>
    </w:p>
    <w:p w:rsidR="0070264A" w:rsidRPr="0070264A" w:rsidRDefault="0070264A" w:rsidP="0070264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0264A">
        <w:rPr>
          <w:rFonts w:eastAsiaTheme="minorEastAsia"/>
        </w:rPr>
        <w:t>муниципального образования</w:t>
      </w:r>
    </w:p>
    <w:p w:rsidR="0070264A" w:rsidRPr="0070264A" w:rsidRDefault="0070264A" w:rsidP="0070264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0264A">
        <w:rPr>
          <w:rFonts w:eastAsiaTheme="minorEastAsia"/>
        </w:rPr>
        <w:t>Крымский район</w:t>
      </w:r>
    </w:p>
    <w:p w:rsidR="0070264A" w:rsidRPr="0070264A" w:rsidRDefault="0070264A" w:rsidP="0070264A">
      <w:pPr>
        <w:tabs>
          <w:tab w:val="left" w:pos="6810"/>
        </w:tabs>
        <w:jc w:val="right"/>
        <w:rPr>
          <w:rFonts w:eastAsiaTheme="minorEastAsia"/>
        </w:rPr>
      </w:pPr>
      <w:r w:rsidRPr="0070264A">
        <w:rPr>
          <w:rFonts w:eastAsiaTheme="minorEastAsia"/>
        </w:rPr>
        <w:t>от 23.01.2023г. № 9</w:t>
      </w:r>
    </w:p>
    <w:p w:rsidR="0070264A" w:rsidRPr="0070264A" w:rsidRDefault="0070264A" w:rsidP="009D1083">
      <w:pPr>
        <w:tabs>
          <w:tab w:val="left" w:pos="6810"/>
        </w:tabs>
        <w:jc w:val="both"/>
      </w:pPr>
    </w:p>
    <w:p w:rsidR="0070264A" w:rsidRDefault="0070264A" w:rsidP="0070264A">
      <w:pPr>
        <w:widowControl w:val="0"/>
        <w:suppressAutoHyphens/>
        <w:jc w:val="center"/>
        <w:outlineLvl w:val="2"/>
        <w:rPr>
          <w:rFonts w:eastAsia="NSimSun"/>
          <w:b/>
          <w:bCs/>
          <w:color w:val="26282F"/>
          <w:kern w:val="2"/>
          <w:lang w:eastAsia="zh-CN" w:bidi="hi-IN"/>
        </w:rPr>
      </w:pPr>
      <w:r w:rsidRPr="0070264A">
        <w:rPr>
          <w:rFonts w:eastAsia="NSimSun"/>
          <w:b/>
          <w:bCs/>
          <w:color w:val="26282F"/>
          <w:kern w:val="2"/>
          <w:lang w:eastAsia="zh-CN" w:bidi="hi-IN"/>
        </w:rPr>
        <w:t xml:space="preserve">План контрольных мероприятий по ведомственному </w:t>
      </w:r>
      <w:proofErr w:type="gramStart"/>
      <w:r w:rsidRPr="0070264A">
        <w:rPr>
          <w:rFonts w:eastAsia="NSimSun"/>
          <w:b/>
          <w:bCs/>
          <w:color w:val="26282F"/>
          <w:kern w:val="2"/>
          <w:lang w:eastAsia="zh-CN" w:bidi="hi-IN"/>
        </w:rPr>
        <w:t>контролю за</w:t>
      </w:r>
      <w:proofErr w:type="gramEnd"/>
      <w:r w:rsidRPr="0070264A">
        <w:rPr>
          <w:rFonts w:eastAsia="NSimSun"/>
          <w:b/>
          <w:bCs/>
          <w:color w:val="26282F"/>
          <w:kern w:val="2"/>
          <w:lang w:eastAsia="zh-CN" w:bidi="hi-IN"/>
        </w:rPr>
        <w:t xml:space="preserve"> соблюдением законодательства Российской Федерации и иных нормативно правовых актов о контрольной системе в сфере закупок товаров, работ, услуг для обеспечения муниципальных нужд в отношении подведомственных заказчиков на 2023 год</w:t>
      </w:r>
    </w:p>
    <w:p w:rsidR="0070264A" w:rsidRPr="0070264A" w:rsidRDefault="0070264A" w:rsidP="0070264A">
      <w:pPr>
        <w:widowControl w:val="0"/>
        <w:suppressAutoHyphens/>
        <w:jc w:val="center"/>
        <w:outlineLvl w:val="2"/>
        <w:rPr>
          <w:rFonts w:eastAsia="NSimSun"/>
          <w:b/>
          <w:bCs/>
          <w:color w:val="26282F"/>
          <w:kern w:val="2"/>
          <w:lang w:eastAsia="zh-CN" w:bidi="hi-IN"/>
        </w:rPr>
      </w:pPr>
    </w:p>
    <w:tbl>
      <w:tblPr>
        <w:tblW w:w="97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7"/>
        <w:gridCol w:w="4111"/>
        <w:gridCol w:w="1276"/>
        <w:gridCol w:w="1420"/>
        <w:gridCol w:w="851"/>
        <w:gridCol w:w="850"/>
        <w:gridCol w:w="851"/>
      </w:tblGrid>
      <w:tr w:rsidR="0070264A" w:rsidRPr="0070264A" w:rsidTr="0070264A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4A" w:rsidRPr="0070264A" w:rsidRDefault="0070264A" w:rsidP="0070264A">
            <w:pPr>
              <w:widowControl w:val="0"/>
              <w:suppressAutoHyphens/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N</w:t>
            </w:r>
          </w:p>
          <w:p w:rsidR="0070264A" w:rsidRPr="0070264A" w:rsidRDefault="0070264A" w:rsidP="0070264A">
            <w:pPr>
              <w:widowControl w:val="0"/>
              <w:suppressAutoHyphens/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70264A">
              <w:rPr>
                <w:kern w:val="2"/>
                <w:sz w:val="20"/>
                <w:szCs w:val="20"/>
                <w:lang w:eastAsia="zh-CN" w:bidi="hi-IN"/>
              </w:rPr>
              <w:t>п</w:t>
            </w:r>
            <w:proofErr w:type="gramEnd"/>
            <w:r w:rsidRPr="0070264A">
              <w:rPr>
                <w:kern w:val="2"/>
                <w:sz w:val="20"/>
                <w:szCs w:val="20"/>
                <w:lang w:eastAsia="zh-CN" w:bidi="hi-IN"/>
              </w:rPr>
              <w:t>/</w:t>
            </w:r>
            <w:bookmarkStart w:id="0" w:name="_GoBack"/>
            <w:bookmarkEnd w:id="0"/>
            <w:r w:rsidRPr="0070264A">
              <w:rPr>
                <w:kern w:val="2"/>
                <w:sz w:val="20"/>
                <w:szCs w:val="20"/>
                <w:lang w:eastAsia="zh-CN" w:bidi="hi-IN"/>
              </w:rPr>
              <w:t>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4A" w:rsidRPr="0070264A" w:rsidRDefault="0070264A" w:rsidP="0070264A">
            <w:pPr>
              <w:widowControl w:val="0"/>
              <w:suppressAutoHyphens/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Тема</w:t>
            </w:r>
          </w:p>
          <w:p w:rsidR="0070264A" w:rsidRPr="0070264A" w:rsidRDefault="0070264A" w:rsidP="0070264A">
            <w:pPr>
              <w:widowControl w:val="0"/>
              <w:suppressAutoHyphens/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контрольного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4A" w:rsidRPr="0070264A" w:rsidRDefault="0070264A" w:rsidP="0070264A">
            <w:pPr>
              <w:widowControl w:val="0"/>
              <w:suppressAutoHyphens/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 xml:space="preserve">Должностное лицо, уполномоченное на осуществление </w:t>
            </w:r>
            <w:proofErr w:type="spellStart"/>
            <w:r w:rsidRPr="0070264A">
              <w:rPr>
                <w:kern w:val="2"/>
                <w:sz w:val="20"/>
                <w:szCs w:val="20"/>
                <w:lang w:eastAsia="zh-CN" w:bidi="hi-IN"/>
              </w:rPr>
              <w:t>мероп</w:t>
            </w:r>
            <w:proofErr w:type="spellEnd"/>
            <w:r w:rsidRPr="0070264A">
              <w:rPr>
                <w:kern w:val="2"/>
                <w:sz w:val="20"/>
                <w:szCs w:val="20"/>
                <w:lang w:eastAsia="zh-CN" w:bidi="hi-IN"/>
              </w:rPr>
              <w:t>-я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4A" w:rsidRPr="0070264A" w:rsidRDefault="0070264A" w:rsidP="0070264A">
            <w:pPr>
              <w:widowControl w:val="0"/>
              <w:suppressAutoHyphens/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Объект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4A" w:rsidRPr="0070264A" w:rsidRDefault="0070264A" w:rsidP="0070264A">
            <w:pPr>
              <w:widowControl w:val="0"/>
              <w:suppressAutoHyphens/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Проверяемый</w:t>
            </w:r>
          </w:p>
          <w:p w:rsidR="0070264A" w:rsidRPr="0070264A" w:rsidRDefault="0070264A" w:rsidP="0070264A">
            <w:pPr>
              <w:widowControl w:val="0"/>
              <w:suppressAutoHyphens/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4A" w:rsidRPr="0070264A" w:rsidRDefault="0070264A" w:rsidP="0070264A">
            <w:pPr>
              <w:widowControl w:val="0"/>
              <w:suppressAutoHyphens/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Метод</w:t>
            </w:r>
          </w:p>
          <w:p w:rsidR="0070264A" w:rsidRPr="0070264A" w:rsidRDefault="0070264A" w:rsidP="0070264A">
            <w:pPr>
              <w:widowControl w:val="0"/>
              <w:suppressAutoHyphens/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4A" w:rsidRPr="0070264A" w:rsidRDefault="0070264A" w:rsidP="0070264A">
            <w:pPr>
              <w:widowControl w:val="0"/>
              <w:suppressAutoHyphens/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Дата проведения</w:t>
            </w:r>
          </w:p>
          <w:p w:rsidR="0070264A" w:rsidRPr="0070264A" w:rsidRDefault="0070264A" w:rsidP="0070264A">
            <w:pPr>
              <w:widowControl w:val="0"/>
              <w:suppressAutoHyphens/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контрольного</w:t>
            </w:r>
          </w:p>
          <w:p w:rsidR="0070264A" w:rsidRPr="0070264A" w:rsidRDefault="0070264A" w:rsidP="0070264A">
            <w:pPr>
              <w:widowControl w:val="0"/>
              <w:suppressAutoHyphens/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мероприятия</w:t>
            </w:r>
          </w:p>
        </w:tc>
      </w:tr>
      <w:tr w:rsidR="0070264A" w:rsidRPr="0070264A" w:rsidTr="0070264A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 xml:space="preserve">Соблюдение </w:t>
            </w:r>
            <w:hyperlink r:id="rId10" w:history="1">
              <w:r w:rsidRPr="0070264A">
                <w:rPr>
                  <w:kern w:val="2"/>
                  <w:sz w:val="20"/>
                  <w:szCs w:val="20"/>
                  <w:lang w:eastAsia="zh-CN" w:bidi="hi-IN"/>
                </w:rPr>
                <w:t>Федерального закона</w:t>
              </w:r>
            </w:hyperlink>
            <w:r w:rsidRPr="0070264A">
              <w:rPr>
                <w:kern w:val="2"/>
                <w:sz w:val="20"/>
                <w:szCs w:val="20"/>
                <w:lang w:eastAsia="zh-CN" w:bidi="hi-IN"/>
              </w:rPr>
              <w:t xml:space="preserve"> от 05.04.2013г N 44-ФЗ «О контрактной системе в сфере закупок, товаров, работ, услуг для обеспечения государственных и муниципальных нужд" (п.1,п.4, п.5, п.8, п.29 ч.1 ст.93 ФЗ-44):</w:t>
            </w:r>
          </w:p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Соблюдение ограничений и запретов, установленных законодательством РФ о контрактной системе в сфере закупок;</w:t>
            </w:r>
          </w:p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Соблюдение требований к обоснованию закупок и обоснованности закупок; соблюдение требований о нормировании в сфере закупок;</w:t>
            </w:r>
          </w:p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Правильность определения и обоснования начальной цены контракта, цены контракта, заключаемого с единственным поставщиком, подрядчиком, исполнителем;</w:t>
            </w:r>
          </w:p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Соответствие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      </w:r>
          </w:p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      </w:r>
          </w:p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в планах-графиках, - информации, содержащейся в планах закупок;</w:t>
            </w:r>
          </w:p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в протоколах определения поставщиков (подрядчиков, исполнителей), - информации, содержащейся в документации о закупках;</w:t>
            </w:r>
          </w:p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      </w:r>
          </w:p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в реестре контрактов, заключенных заказчиками, - условиям контрактов;</w:t>
            </w:r>
          </w:p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 xml:space="preserve">Предоставления учреждениям и </w:t>
            </w:r>
            <w:r w:rsidRPr="0070264A">
              <w:rPr>
                <w:kern w:val="2"/>
                <w:sz w:val="20"/>
                <w:szCs w:val="20"/>
                <w:lang w:eastAsia="zh-CN" w:bidi="hi-IN"/>
              </w:rPr>
              <w:lastRenderedPageBreak/>
              <w:t>предприятиям уголовно-исполнительной системы, организациям инвалидов преимущества в отношении предлагаемой ими цены контракта;</w:t>
            </w:r>
          </w:p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      </w:r>
          </w:p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Соблюдения требований по определению поставщика (подрядчика, исполнителя);</w:t>
            </w:r>
          </w:p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      </w:r>
          </w:p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      </w:r>
          </w:p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Соответствия поставленного товара, выполненной работы (ее результата) или оказанной услуги условиям контракта;</w:t>
            </w:r>
          </w:p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      </w:r>
          </w:p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Соответствия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4A" w:rsidRPr="0070264A" w:rsidRDefault="0070264A" w:rsidP="0070264A">
            <w:pPr>
              <w:widowControl w:val="0"/>
              <w:suppressAutoHyphens/>
              <w:jc w:val="both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lastRenderedPageBreak/>
              <w:t xml:space="preserve">Главный специалист администрации Киевского сельского поселения Крымского района  </w:t>
            </w:r>
            <w:proofErr w:type="spellStart"/>
            <w:r w:rsidRPr="0070264A">
              <w:rPr>
                <w:kern w:val="2"/>
                <w:sz w:val="20"/>
                <w:szCs w:val="20"/>
                <w:lang w:eastAsia="zh-CN" w:bidi="hi-IN"/>
              </w:rPr>
              <w:t>Е.Н.Гук</w:t>
            </w:r>
            <w:proofErr w:type="spellEnd"/>
            <w:r w:rsidRPr="0070264A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  <w:p w:rsidR="0070264A" w:rsidRPr="0070264A" w:rsidRDefault="0070264A" w:rsidP="0070264A">
            <w:pPr>
              <w:widowControl w:val="0"/>
              <w:suppressAutoHyphens/>
              <w:jc w:val="both"/>
              <w:rPr>
                <w:rFonts w:eastAsia="NSimSun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1.Муниципальное казенное учреждение культуры «Социально-культурный центр Киевского сельского поселения Крымского района»</w:t>
            </w:r>
          </w:p>
          <w:p w:rsidR="0070264A" w:rsidRPr="0070264A" w:rsidRDefault="0070264A" w:rsidP="0070264A">
            <w:pPr>
              <w:widowControl w:val="0"/>
              <w:suppressAutoHyphens/>
              <w:jc w:val="both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ИНН 2337030888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4A" w:rsidRDefault="0070264A" w:rsidP="0070264A">
            <w:pPr>
              <w:widowControl w:val="0"/>
              <w:suppressAutoHyphens/>
              <w:rPr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09.01.</w:t>
            </w:r>
          </w:p>
          <w:p w:rsidR="0070264A" w:rsidRDefault="0070264A" w:rsidP="0070264A">
            <w:pPr>
              <w:widowControl w:val="0"/>
              <w:suppressAutoHyphens/>
              <w:rPr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2023</w:t>
            </w:r>
            <w:r>
              <w:rPr>
                <w:kern w:val="2"/>
                <w:sz w:val="20"/>
                <w:szCs w:val="20"/>
                <w:lang w:eastAsia="zh-CN" w:bidi="hi-IN"/>
              </w:rPr>
              <w:t xml:space="preserve">г. </w:t>
            </w:r>
          </w:p>
          <w:p w:rsidR="0070264A" w:rsidRDefault="0070264A" w:rsidP="0070264A">
            <w:pPr>
              <w:widowControl w:val="0"/>
              <w:suppressAutoHyphens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-</w:t>
            </w:r>
            <w:r w:rsidRPr="0070264A">
              <w:rPr>
                <w:kern w:val="2"/>
                <w:sz w:val="20"/>
                <w:szCs w:val="20"/>
                <w:lang w:eastAsia="zh-CN" w:bidi="hi-IN"/>
              </w:rPr>
              <w:t xml:space="preserve"> 31.03.</w:t>
            </w:r>
          </w:p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2023</w:t>
            </w:r>
            <w:r>
              <w:rPr>
                <w:kern w:val="2"/>
                <w:sz w:val="20"/>
                <w:szCs w:val="20"/>
                <w:lang w:eastAsia="zh-CN" w:bidi="hi-IN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Не выездная проверка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17.04. 2023</w:t>
            </w:r>
            <w:r>
              <w:rPr>
                <w:kern w:val="2"/>
                <w:sz w:val="20"/>
                <w:szCs w:val="20"/>
                <w:lang w:eastAsia="zh-CN" w:bidi="hi-IN"/>
              </w:rPr>
              <w:t>г.</w:t>
            </w:r>
          </w:p>
          <w:p w:rsidR="0070264A" w:rsidRDefault="0070264A" w:rsidP="0070264A">
            <w:pPr>
              <w:widowControl w:val="0"/>
              <w:suppressAutoHyphens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-</w:t>
            </w:r>
          </w:p>
          <w:p w:rsidR="0070264A" w:rsidRDefault="0070264A" w:rsidP="0070264A">
            <w:pPr>
              <w:widowControl w:val="0"/>
              <w:suppressAutoHyphens/>
              <w:rPr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 xml:space="preserve"> 28.04.</w:t>
            </w:r>
          </w:p>
          <w:p w:rsidR="0070264A" w:rsidRPr="0070264A" w:rsidRDefault="0070264A" w:rsidP="0070264A">
            <w:pPr>
              <w:widowControl w:val="0"/>
              <w:suppressAutoHyphens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70264A">
              <w:rPr>
                <w:kern w:val="2"/>
                <w:sz w:val="20"/>
                <w:szCs w:val="20"/>
                <w:lang w:eastAsia="zh-CN" w:bidi="hi-IN"/>
              </w:rPr>
              <w:t>2023</w:t>
            </w:r>
            <w:r>
              <w:rPr>
                <w:kern w:val="2"/>
                <w:sz w:val="20"/>
                <w:szCs w:val="20"/>
                <w:lang w:eastAsia="zh-CN" w:bidi="hi-IN"/>
              </w:rPr>
              <w:t>г.</w:t>
            </w:r>
          </w:p>
        </w:tc>
      </w:tr>
    </w:tbl>
    <w:p w:rsidR="004B04A2" w:rsidRPr="00C16D87" w:rsidRDefault="004B04A2" w:rsidP="004B04A2">
      <w:pPr>
        <w:tabs>
          <w:tab w:val="left" w:pos="6810"/>
        </w:tabs>
        <w:jc w:val="both"/>
      </w:pPr>
    </w:p>
    <w:sectPr w:rsidR="004B04A2" w:rsidRPr="00C16D87" w:rsidSect="00A02D03">
      <w:headerReference w:type="even" r:id="rId11"/>
      <w:headerReference w:type="default" r:id="rId12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C7" w:rsidRDefault="002231C7">
      <w:r>
        <w:separator/>
      </w:r>
    </w:p>
  </w:endnote>
  <w:endnote w:type="continuationSeparator" w:id="0">
    <w:p w:rsidR="002231C7" w:rsidRDefault="0022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C7" w:rsidRDefault="002231C7">
      <w:r>
        <w:separator/>
      </w:r>
    </w:p>
  </w:footnote>
  <w:footnote w:type="continuationSeparator" w:id="0">
    <w:p w:rsidR="002231C7" w:rsidRDefault="00223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A7" w:rsidRDefault="00C139A7" w:rsidP="00E7295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39A7" w:rsidRDefault="00C139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50426"/>
      <w:docPartObj>
        <w:docPartGallery w:val="Page Numbers (Top of Page)"/>
        <w:docPartUnique/>
      </w:docPartObj>
    </w:sdtPr>
    <w:sdtEndPr/>
    <w:sdtContent>
      <w:p w:rsidR="00C139A7" w:rsidRDefault="00C139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64A">
          <w:rPr>
            <w:noProof/>
          </w:rPr>
          <w:t>3</w:t>
        </w:r>
        <w:r>
          <w:fldChar w:fldCharType="end"/>
        </w:r>
      </w:p>
    </w:sdtContent>
  </w:sdt>
  <w:p w:rsidR="00C139A7" w:rsidRDefault="00C139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0973"/>
    <w:rsid w:val="000331BF"/>
    <w:rsid w:val="000346B5"/>
    <w:rsid w:val="00042273"/>
    <w:rsid w:val="000439C2"/>
    <w:rsid w:val="00043C92"/>
    <w:rsid w:val="00045A03"/>
    <w:rsid w:val="00046D02"/>
    <w:rsid w:val="00050548"/>
    <w:rsid w:val="00051E18"/>
    <w:rsid w:val="00073712"/>
    <w:rsid w:val="00074913"/>
    <w:rsid w:val="00075C05"/>
    <w:rsid w:val="000852C2"/>
    <w:rsid w:val="000902F1"/>
    <w:rsid w:val="000A0D65"/>
    <w:rsid w:val="000A33AA"/>
    <w:rsid w:val="000C102C"/>
    <w:rsid w:val="000C53E1"/>
    <w:rsid w:val="000C5474"/>
    <w:rsid w:val="000D5E72"/>
    <w:rsid w:val="00120D87"/>
    <w:rsid w:val="0012316C"/>
    <w:rsid w:val="00125607"/>
    <w:rsid w:val="00131544"/>
    <w:rsid w:val="00134FEB"/>
    <w:rsid w:val="00143645"/>
    <w:rsid w:val="00145DBC"/>
    <w:rsid w:val="00150ABB"/>
    <w:rsid w:val="001517C5"/>
    <w:rsid w:val="00165934"/>
    <w:rsid w:val="00167096"/>
    <w:rsid w:val="00174B13"/>
    <w:rsid w:val="001752D4"/>
    <w:rsid w:val="00175FB8"/>
    <w:rsid w:val="001822C2"/>
    <w:rsid w:val="00182A6A"/>
    <w:rsid w:val="0019093B"/>
    <w:rsid w:val="0019789E"/>
    <w:rsid w:val="001A30A3"/>
    <w:rsid w:val="001C57D4"/>
    <w:rsid w:val="001E5247"/>
    <w:rsid w:val="002037CF"/>
    <w:rsid w:val="0020393D"/>
    <w:rsid w:val="00205AE3"/>
    <w:rsid w:val="002231C7"/>
    <w:rsid w:val="00235093"/>
    <w:rsid w:val="00235F31"/>
    <w:rsid w:val="002404EB"/>
    <w:rsid w:val="00243482"/>
    <w:rsid w:val="00244350"/>
    <w:rsid w:val="002500E0"/>
    <w:rsid w:val="002633A7"/>
    <w:rsid w:val="00272668"/>
    <w:rsid w:val="00277D88"/>
    <w:rsid w:val="00294E8C"/>
    <w:rsid w:val="0029595A"/>
    <w:rsid w:val="00297DDE"/>
    <w:rsid w:val="002A75F2"/>
    <w:rsid w:val="002A7E0A"/>
    <w:rsid w:val="002B0A25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1822"/>
    <w:rsid w:val="00352C75"/>
    <w:rsid w:val="00360ED1"/>
    <w:rsid w:val="00361CAC"/>
    <w:rsid w:val="003629A5"/>
    <w:rsid w:val="0036528D"/>
    <w:rsid w:val="0037105A"/>
    <w:rsid w:val="0037548C"/>
    <w:rsid w:val="003774C4"/>
    <w:rsid w:val="00381402"/>
    <w:rsid w:val="0038248F"/>
    <w:rsid w:val="00385F76"/>
    <w:rsid w:val="00390929"/>
    <w:rsid w:val="003A1BD7"/>
    <w:rsid w:val="003A5BC7"/>
    <w:rsid w:val="003A6DEC"/>
    <w:rsid w:val="003B2C84"/>
    <w:rsid w:val="003B636E"/>
    <w:rsid w:val="003C0896"/>
    <w:rsid w:val="003D45D7"/>
    <w:rsid w:val="003D517B"/>
    <w:rsid w:val="003E0BA2"/>
    <w:rsid w:val="003F24F7"/>
    <w:rsid w:val="003F317D"/>
    <w:rsid w:val="003F59F8"/>
    <w:rsid w:val="003F643D"/>
    <w:rsid w:val="00403A89"/>
    <w:rsid w:val="00404D02"/>
    <w:rsid w:val="00407271"/>
    <w:rsid w:val="0042325D"/>
    <w:rsid w:val="0042520A"/>
    <w:rsid w:val="004329FA"/>
    <w:rsid w:val="00434CE3"/>
    <w:rsid w:val="00444665"/>
    <w:rsid w:val="004471AE"/>
    <w:rsid w:val="00447357"/>
    <w:rsid w:val="0045572C"/>
    <w:rsid w:val="00455AD1"/>
    <w:rsid w:val="004620C6"/>
    <w:rsid w:val="00465DBE"/>
    <w:rsid w:val="00467B60"/>
    <w:rsid w:val="004722E1"/>
    <w:rsid w:val="00473981"/>
    <w:rsid w:val="004864BB"/>
    <w:rsid w:val="00487A2B"/>
    <w:rsid w:val="00494D67"/>
    <w:rsid w:val="004A2074"/>
    <w:rsid w:val="004A4EFE"/>
    <w:rsid w:val="004B04A2"/>
    <w:rsid w:val="004B49AC"/>
    <w:rsid w:val="004C2299"/>
    <w:rsid w:val="004C4FEB"/>
    <w:rsid w:val="004D1C10"/>
    <w:rsid w:val="004D3714"/>
    <w:rsid w:val="004D43E5"/>
    <w:rsid w:val="004D50F9"/>
    <w:rsid w:val="004D556B"/>
    <w:rsid w:val="004E0F93"/>
    <w:rsid w:val="004E27F2"/>
    <w:rsid w:val="004E3021"/>
    <w:rsid w:val="004E337A"/>
    <w:rsid w:val="004E44EF"/>
    <w:rsid w:val="004F14FB"/>
    <w:rsid w:val="004F26D0"/>
    <w:rsid w:val="00501040"/>
    <w:rsid w:val="00507A49"/>
    <w:rsid w:val="00511FD0"/>
    <w:rsid w:val="005228EA"/>
    <w:rsid w:val="0052387A"/>
    <w:rsid w:val="00530688"/>
    <w:rsid w:val="00536661"/>
    <w:rsid w:val="00537CD1"/>
    <w:rsid w:val="00545A40"/>
    <w:rsid w:val="005547B1"/>
    <w:rsid w:val="005621ED"/>
    <w:rsid w:val="00564D4A"/>
    <w:rsid w:val="00567C2B"/>
    <w:rsid w:val="00570026"/>
    <w:rsid w:val="00570D5C"/>
    <w:rsid w:val="00571C5A"/>
    <w:rsid w:val="00572DF8"/>
    <w:rsid w:val="00574A48"/>
    <w:rsid w:val="00586D31"/>
    <w:rsid w:val="00587D47"/>
    <w:rsid w:val="005934CB"/>
    <w:rsid w:val="005A06B6"/>
    <w:rsid w:val="005A56D1"/>
    <w:rsid w:val="005B08D8"/>
    <w:rsid w:val="005B1E17"/>
    <w:rsid w:val="005B3290"/>
    <w:rsid w:val="005B4583"/>
    <w:rsid w:val="005C175E"/>
    <w:rsid w:val="005C2983"/>
    <w:rsid w:val="005C3D41"/>
    <w:rsid w:val="005C7162"/>
    <w:rsid w:val="005D12FE"/>
    <w:rsid w:val="005D37AB"/>
    <w:rsid w:val="005E6042"/>
    <w:rsid w:val="005F0A99"/>
    <w:rsid w:val="005F1A72"/>
    <w:rsid w:val="005F2491"/>
    <w:rsid w:val="00602069"/>
    <w:rsid w:val="006102F6"/>
    <w:rsid w:val="006118D1"/>
    <w:rsid w:val="00611EC1"/>
    <w:rsid w:val="0062105E"/>
    <w:rsid w:val="00630C70"/>
    <w:rsid w:val="006360FC"/>
    <w:rsid w:val="00643A6E"/>
    <w:rsid w:val="006455B6"/>
    <w:rsid w:val="00646ACF"/>
    <w:rsid w:val="00647D20"/>
    <w:rsid w:val="0065525A"/>
    <w:rsid w:val="006605A8"/>
    <w:rsid w:val="006728FD"/>
    <w:rsid w:val="00674348"/>
    <w:rsid w:val="00677921"/>
    <w:rsid w:val="0068280B"/>
    <w:rsid w:val="00687B0E"/>
    <w:rsid w:val="00697C21"/>
    <w:rsid w:val="006A2B83"/>
    <w:rsid w:val="006A3905"/>
    <w:rsid w:val="006A3986"/>
    <w:rsid w:val="006A672B"/>
    <w:rsid w:val="006C66EE"/>
    <w:rsid w:val="006C78C8"/>
    <w:rsid w:val="006D2365"/>
    <w:rsid w:val="006E73CE"/>
    <w:rsid w:val="0070264A"/>
    <w:rsid w:val="00702D6A"/>
    <w:rsid w:val="0070629A"/>
    <w:rsid w:val="00706CAE"/>
    <w:rsid w:val="00710C61"/>
    <w:rsid w:val="007117CA"/>
    <w:rsid w:val="00712470"/>
    <w:rsid w:val="007163C7"/>
    <w:rsid w:val="0071754B"/>
    <w:rsid w:val="00717D68"/>
    <w:rsid w:val="00725471"/>
    <w:rsid w:val="00734175"/>
    <w:rsid w:val="007540DA"/>
    <w:rsid w:val="007607D7"/>
    <w:rsid w:val="00760D94"/>
    <w:rsid w:val="007735B1"/>
    <w:rsid w:val="00773CCC"/>
    <w:rsid w:val="00776977"/>
    <w:rsid w:val="007779BD"/>
    <w:rsid w:val="007834D5"/>
    <w:rsid w:val="007930AB"/>
    <w:rsid w:val="007A2ADB"/>
    <w:rsid w:val="007B33A9"/>
    <w:rsid w:val="007B6D64"/>
    <w:rsid w:val="007B7BC5"/>
    <w:rsid w:val="007C1513"/>
    <w:rsid w:val="007C5844"/>
    <w:rsid w:val="007D10C9"/>
    <w:rsid w:val="007D2413"/>
    <w:rsid w:val="007D7287"/>
    <w:rsid w:val="007E545C"/>
    <w:rsid w:val="007E5BDB"/>
    <w:rsid w:val="008053F9"/>
    <w:rsid w:val="00807E28"/>
    <w:rsid w:val="00807F0B"/>
    <w:rsid w:val="0081696C"/>
    <w:rsid w:val="008249D6"/>
    <w:rsid w:val="008259A3"/>
    <w:rsid w:val="00836FD2"/>
    <w:rsid w:val="00841662"/>
    <w:rsid w:val="008453FF"/>
    <w:rsid w:val="00845CE6"/>
    <w:rsid w:val="00853589"/>
    <w:rsid w:val="00856D75"/>
    <w:rsid w:val="00857EF5"/>
    <w:rsid w:val="008609D0"/>
    <w:rsid w:val="00864C45"/>
    <w:rsid w:val="00865D18"/>
    <w:rsid w:val="0088764B"/>
    <w:rsid w:val="00892184"/>
    <w:rsid w:val="0089735F"/>
    <w:rsid w:val="008B02D2"/>
    <w:rsid w:val="008B4919"/>
    <w:rsid w:val="008C4746"/>
    <w:rsid w:val="008C774C"/>
    <w:rsid w:val="008D6884"/>
    <w:rsid w:val="008E2CD3"/>
    <w:rsid w:val="008E7A31"/>
    <w:rsid w:val="008F1FAA"/>
    <w:rsid w:val="008F2D13"/>
    <w:rsid w:val="008F34E3"/>
    <w:rsid w:val="00905356"/>
    <w:rsid w:val="00911D30"/>
    <w:rsid w:val="0091203F"/>
    <w:rsid w:val="00915DAA"/>
    <w:rsid w:val="009161F7"/>
    <w:rsid w:val="00921077"/>
    <w:rsid w:val="009308A6"/>
    <w:rsid w:val="009328D7"/>
    <w:rsid w:val="00935072"/>
    <w:rsid w:val="00950251"/>
    <w:rsid w:val="00955B97"/>
    <w:rsid w:val="009632B3"/>
    <w:rsid w:val="00963F4F"/>
    <w:rsid w:val="009657BF"/>
    <w:rsid w:val="009763B7"/>
    <w:rsid w:val="0098405B"/>
    <w:rsid w:val="009910E6"/>
    <w:rsid w:val="0099769C"/>
    <w:rsid w:val="009A1595"/>
    <w:rsid w:val="009A2A7C"/>
    <w:rsid w:val="009A2AC1"/>
    <w:rsid w:val="009A6805"/>
    <w:rsid w:val="009B130B"/>
    <w:rsid w:val="009C21D3"/>
    <w:rsid w:val="009C24CD"/>
    <w:rsid w:val="009C6A5F"/>
    <w:rsid w:val="009D1083"/>
    <w:rsid w:val="009D55FE"/>
    <w:rsid w:val="00A01C8A"/>
    <w:rsid w:val="00A02D03"/>
    <w:rsid w:val="00A11DD1"/>
    <w:rsid w:val="00A20CAB"/>
    <w:rsid w:val="00A33112"/>
    <w:rsid w:val="00A45096"/>
    <w:rsid w:val="00A45D08"/>
    <w:rsid w:val="00A55FDB"/>
    <w:rsid w:val="00A63D7B"/>
    <w:rsid w:val="00A67591"/>
    <w:rsid w:val="00A72D5C"/>
    <w:rsid w:val="00A75294"/>
    <w:rsid w:val="00A75C26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E2345"/>
    <w:rsid w:val="00AF0127"/>
    <w:rsid w:val="00AF2A62"/>
    <w:rsid w:val="00B011B0"/>
    <w:rsid w:val="00B061BC"/>
    <w:rsid w:val="00B07094"/>
    <w:rsid w:val="00B1315B"/>
    <w:rsid w:val="00B1568E"/>
    <w:rsid w:val="00B20A4B"/>
    <w:rsid w:val="00B2411E"/>
    <w:rsid w:val="00B344CB"/>
    <w:rsid w:val="00B41BE7"/>
    <w:rsid w:val="00B43EB7"/>
    <w:rsid w:val="00B47B01"/>
    <w:rsid w:val="00B51141"/>
    <w:rsid w:val="00B525DC"/>
    <w:rsid w:val="00B544FD"/>
    <w:rsid w:val="00B700B0"/>
    <w:rsid w:val="00B76C23"/>
    <w:rsid w:val="00B83198"/>
    <w:rsid w:val="00B85A63"/>
    <w:rsid w:val="00B86550"/>
    <w:rsid w:val="00B86927"/>
    <w:rsid w:val="00B8711E"/>
    <w:rsid w:val="00B959F3"/>
    <w:rsid w:val="00B966DE"/>
    <w:rsid w:val="00BA3E41"/>
    <w:rsid w:val="00BA558F"/>
    <w:rsid w:val="00BB7BCE"/>
    <w:rsid w:val="00BC0A7B"/>
    <w:rsid w:val="00BD18FE"/>
    <w:rsid w:val="00BD3C26"/>
    <w:rsid w:val="00BE70F7"/>
    <w:rsid w:val="00BF0862"/>
    <w:rsid w:val="00BF3A5E"/>
    <w:rsid w:val="00BF73B3"/>
    <w:rsid w:val="00BF7718"/>
    <w:rsid w:val="00C0246E"/>
    <w:rsid w:val="00C05DA9"/>
    <w:rsid w:val="00C07185"/>
    <w:rsid w:val="00C07D25"/>
    <w:rsid w:val="00C139A7"/>
    <w:rsid w:val="00C13F61"/>
    <w:rsid w:val="00C1487D"/>
    <w:rsid w:val="00C16D87"/>
    <w:rsid w:val="00C20EB8"/>
    <w:rsid w:val="00C24E28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76427"/>
    <w:rsid w:val="00C83025"/>
    <w:rsid w:val="00C83112"/>
    <w:rsid w:val="00C863D1"/>
    <w:rsid w:val="00C92D4D"/>
    <w:rsid w:val="00C95310"/>
    <w:rsid w:val="00CA3B61"/>
    <w:rsid w:val="00CA402B"/>
    <w:rsid w:val="00CB1F52"/>
    <w:rsid w:val="00CB616E"/>
    <w:rsid w:val="00CC066C"/>
    <w:rsid w:val="00CC100C"/>
    <w:rsid w:val="00CC1776"/>
    <w:rsid w:val="00CC3A52"/>
    <w:rsid w:val="00CC64A3"/>
    <w:rsid w:val="00CC7FA2"/>
    <w:rsid w:val="00CD268B"/>
    <w:rsid w:val="00CE382C"/>
    <w:rsid w:val="00CF1A7F"/>
    <w:rsid w:val="00CF34BD"/>
    <w:rsid w:val="00CF3855"/>
    <w:rsid w:val="00CF4C58"/>
    <w:rsid w:val="00CF5CCB"/>
    <w:rsid w:val="00CF66A5"/>
    <w:rsid w:val="00D039D1"/>
    <w:rsid w:val="00D16920"/>
    <w:rsid w:val="00D2063A"/>
    <w:rsid w:val="00D31318"/>
    <w:rsid w:val="00D324D0"/>
    <w:rsid w:val="00D33AF6"/>
    <w:rsid w:val="00D368C0"/>
    <w:rsid w:val="00D36AC8"/>
    <w:rsid w:val="00D42A2E"/>
    <w:rsid w:val="00D43ABC"/>
    <w:rsid w:val="00D51CDB"/>
    <w:rsid w:val="00D53CB7"/>
    <w:rsid w:val="00D55F58"/>
    <w:rsid w:val="00D77857"/>
    <w:rsid w:val="00D86088"/>
    <w:rsid w:val="00D91F73"/>
    <w:rsid w:val="00D923D0"/>
    <w:rsid w:val="00D93A9C"/>
    <w:rsid w:val="00D93E1A"/>
    <w:rsid w:val="00DA5C07"/>
    <w:rsid w:val="00DB0F4C"/>
    <w:rsid w:val="00DB59CB"/>
    <w:rsid w:val="00DC0C67"/>
    <w:rsid w:val="00DC443C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3ACD"/>
    <w:rsid w:val="00E27B03"/>
    <w:rsid w:val="00E3753B"/>
    <w:rsid w:val="00E4611D"/>
    <w:rsid w:val="00E5309D"/>
    <w:rsid w:val="00E55204"/>
    <w:rsid w:val="00E56B0A"/>
    <w:rsid w:val="00E60B1B"/>
    <w:rsid w:val="00E636B9"/>
    <w:rsid w:val="00E71BF9"/>
    <w:rsid w:val="00E72953"/>
    <w:rsid w:val="00E7371A"/>
    <w:rsid w:val="00E75D3B"/>
    <w:rsid w:val="00E80052"/>
    <w:rsid w:val="00E83F21"/>
    <w:rsid w:val="00E859D1"/>
    <w:rsid w:val="00E870AF"/>
    <w:rsid w:val="00E956EF"/>
    <w:rsid w:val="00EB0399"/>
    <w:rsid w:val="00EB1957"/>
    <w:rsid w:val="00EB3B33"/>
    <w:rsid w:val="00EB3F0B"/>
    <w:rsid w:val="00EB53E4"/>
    <w:rsid w:val="00EB6067"/>
    <w:rsid w:val="00EB66AC"/>
    <w:rsid w:val="00ED520D"/>
    <w:rsid w:val="00ED6485"/>
    <w:rsid w:val="00ED6987"/>
    <w:rsid w:val="00EE058B"/>
    <w:rsid w:val="00EE0B99"/>
    <w:rsid w:val="00EE0CE7"/>
    <w:rsid w:val="00EE4E13"/>
    <w:rsid w:val="00EF0131"/>
    <w:rsid w:val="00EF329F"/>
    <w:rsid w:val="00EF3707"/>
    <w:rsid w:val="00EF5C01"/>
    <w:rsid w:val="00EF665D"/>
    <w:rsid w:val="00F00613"/>
    <w:rsid w:val="00F00858"/>
    <w:rsid w:val="00F062FF"/>
    <w:rsid w:val="00F07FE8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0944"/>
    <w:rsid w:val="00FB2F8A"/>
    <w:rsid w:val="00FB3FD0"/>
    <w:rsid w:val="00FB5FB7"/>
    <w:rsid w:val="00FD2671"/>
    <w:rsid w:val="00FD579F"/>
    <w:rsid w:val="00FD6825"/>
    <w:rsid w:val="00FD7F44"/>
    <w:rsid w:val="00FE0064"/>
    <w:rsid w:val="00FE7CA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  <w:style w:type="table" w:styleId="ad">
    <w:name w:val="Table Grid"/>
    <w:basedOn w:val="a1"/>
    <w:uiPriority w:val="59"/>
    <w:rsid w:val="00075C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3C0896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  <w:style w:type="table" w:styleId="ad">
    <w:name w:val="Table Grid"/>
    <w:basedOn w:val="a1"/>
    <w:uiPriority w:val="59"/>
    <w:rsid w:val="00075C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3C0896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?id=70253464&amp;sub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8043-ABF9-432D-BEB3-2048FD5E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</cp:lastModifiedBy>
  <cp:revision>44</cp:revision>
  <cp:lastPrinted>2023-01-18T05:16:00Z</cp:lastPrinted>
  <dcterms:created xsi:type="dcterms:W3CDTF">2022-09-21T08:42:00Z</dcterms:created>
  <dcterms:modified xsi:type="dcterms:W3CDTF">2023-01-24T10:52:00Z</dcterms:modified>
</cp:coreProperties>
</file>