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54" w:rsidRDefault="004A2354" w:rsidP="004A23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5A"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</w:t>
      </w:r>
    </w:p>
    <w:p w:rsidR="004A2354" w:rsidRDefault="004A2354" w:rsidP="004A23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286">
        <w:rPr>
          <w:rFonts w:ascii="Times New Roman" w:hAnsi="Times New Roman" w:cs="Times New Roman"/>
          <w:b/>
          <w:sz w:val="28"/>
          <w:szCs w:val="28"/>
        </w:rPr>
        <w:t xml:space="preserve">с целью размещения (эксплуатации) объекта </w:t>
      </w:r>
      <w:r w:rsidRPr="0085785A">
        <w:rPr>
          <w:rFonts w:ascii="Times New Roman" w:hAnsi="Times New Roman" w:cs="Times New Roman"/>
          <w:b/>
          <w:sz w:val="28"/>
          <w:szCs w:val="28"/>
        </w:rPr>
        <w:t xml:space="preserve">электросетевого хозяйства </w:t>
      </w:r>
    </w:p>
    <w:p w:rsidR="004A2354" w:rsidRPr="0085785A" w:rsidRDefault="004A2354" w:rsidP="004A23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D181A" w:rsidRPr="001D181A">
        <w:rPr>
          <w:rFonts w:ascii="Times New Roman" w:hAnsi="Times New Roman" w:cs="Times New Roman"/>
          <w:b/>
          <w:sz w:val="28"/>
          <w:szCs w:val="28"/>
        </w:rPr>
        <w:t xml:space="preserve">Электросетевой комплекс 35/10 </w:t>
      </w:r>
      <w:proofErr w:type="spellStart"/>
      <w:r w:rsidR="001D181A" w:rsidRPr="001D181A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1D181A" w:rsidRPr="001D181A">
        <w:rPr>
          <w:rFonts w:ascii="Times New Roman" w:hAnsi="Times New Roman" w:cs="Times New Roman"/>
          <w:b/>
          <w:sz w:val="28"/>
          <w:szCs w:val="28"/>
        </w:rPr>
        <w:t xml:space="preserve"> «Ленинский Путь» с прилегающими </w:t>
      </w:r>
      <w:r w:rsidR="001D181A">
        <w:rPr>
          <w:rFonts w:ascii="Times New Roman" w:hAnsi="Times New Roman" w:cs="Times New Roman"/>
          <w:b/>
          <w:sz w:val="28"/>
          <w:szCs w:val="28"/>
        </w:rPr>
        <w:br/>
      </w:r>
      <w:r w:rsidR="001D181A" w:rsidRPr="001D181A">
        <w:rPr>
          <w:rFonts w:ascii="Times New Roman" w:hAnsi="Times New Roman" w:cs="Times New Roman"/>
          <w:b/>
          <w:sz w:val="28"/>
          <w:szCs w:val="28"/>
        </w:rPr>
        <w:t xml:space="preserve">ПС и </w:t>
      </w:r>
      <w:proofErr w:type="gramStart"/>
      <w:r w:rsidR="001D181A" w:rsidRPr="001D181A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5785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DC228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85785A">
        <w:rPr>
          <w:rFonts w:ascii="Times New Roman" w:hAnsi="Times New Roman" w:cs="Times New Roman"/>
          <w:b/>
          <w:sz w:val="28"/>
          <w:szCs w:val="28"/>
        </w:rPr>
        <w:t>Крымск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85785A">
        <w:rPr>
          <w:rFonts w:ascii="Times New Roman" w:hAnsi="Times New Roman" w:cs="Times New Roman"/>
          <w:b/>
          <w:sz w:val="28"/>
          <w:szCs w:val="28"/>
        </w:rPr>
        <w:t xml:space="preserve"> район Краснодарского края</w:t>
      </w:r>
    </w:p>
    <w:p w:rsidR="004A2354" w:rsidRPr="0085785A" w:rsidRDefault="004A2354" w:rsidP="004A2354">
      <w:pPr>
        <w:pStyle w:val="ConsPlusNormal"/>
        <w:jc w:val="center"/>
        <w:rPr>
          <w:sz w:val="28"/>
          <w:szCs w:val="28"/>
        </w:rPr>
      </w:pPr>
    </w:p>
    <w:p w:rsidR="004A2354" w:rsidRPr="0085785A" w:rsidRDefault="004A2354" w:rsidP="004A2354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>Наименование уполномоченного органа</w:t>
      </w:r>
      <w:r w:rsidR="002C4795">
        <w:rPr>
          <w:rFonts w:ascii="Times New Roman" w:hAnsi="Times New Roman" w:cs="Times New Roman"/>
          <w:sz w:val="28"/>
          <w:szCs w:val="28"/>
        </w:rPr>
        <w:t xml:space="preserve">, </w:t>
      </w:r>
      <w:r w:rsidRPr="0085785A">
        <w:rPr>
          <w:rFonts w:ascii="Times New Roman" w:hAnsi="Times New Roman" w:cs="Times New Roman"/>
          <w:sz w:val="28"/>
          <w:szCs w:val="28"/>
        </w:rPr>
        <w:t xml:space="preserve">которым рассматривается ходатайство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Крымский район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4A2354" w:rsidRPr="0085785A" w:rsidRDefault="004A2354" w:rsidP="004A2354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>Наименование лица</w:t>
      </w:r>
      <w:r w:rsidR="002C4795">
        <w:rPr>
          <w:rFonts w:ascii="Times New Roman" w:hAnsi="Times New Roman" w:cs="Times New Roman"/>
          <w:sz w:val="28"/>
          <w:szCs w:val="28"/>
        </w:rPr>
        <w:t xml:space="preserve">, </w:t>
      </w:r>
      <w:r w:rsidRPr="0085785A">
        <w:rPr>
          <w:rFonts w:ascii="Times New Roman" w:hAnsi="Times New Roman" w:cs="Times New Roman"/>
          <w:sz w:val="28"/>
          <w:szCs w:val="28"/>
        </w:rPr>
        <w:t xml:space="preserve">обратившегося с ходатайством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 xml:space="preserve">публичное акционерное общество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5785A">
        <w:rPr>
          <w:rFonts w:ascii="Times New Roman" w:hAnsi="Times New Roman" w:cs="Times New Roman"/>
          <w:b/>
          <w:sz w:val="28"/>
          <w:szCs w:val="28"/>
        </w:rPr>
        <w:t>Россети</w:t>
      </w:r>
      <w:proofErr w:type="spellEnd"/>
      <w:r w:rsidRPr="0085785A">
        <w:rPr>
          <w:rFonts w:ascii="Times New Roman" w:hAnsi="Times New Roman" w:cs="Times New Roman"/>
          <w:b/>
          <w:sz w:val="28"/>
          <w:szCs w:val="28"/>
        </w:rPr>
        <w:t xml:space="preserve"> Кубань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>Адрес (или иное описание местоположения)*</w:t>
      </w:r>
      <w:r w:rsidR="002C4795">
        <w:rPr>
          <w:rFonts w:ascii="Times New Roman" w:hAnsi="Times New Roman" w:cs="Times New Roman"/>
          <w:sz w:val="28"/>
          <w:szCs w:val="28"/>
        </w:rPr>
        <w:t xml:space="preserve">, </w:t>
      </w:r>
      <w:r w:rsidRPr="0085785A">
        <w:rPr>
          <w:rFonts w:ascii="Times New Roman" w:hAnsi="Times New Roman" w:cs="Times New Roman"/>
          <w:sz w:val="28"/>
          <w:szCs w:val="28"/>
        </w:rPr>
        <w:t>а также кадастровые номера земельных участков</w:t>
      </w:r>
      <w:r w:rsidR="002C4795">
        <w:rPr>
          <w:rFonts w:ascii="Times New Roman" w:hAnsi="Times New Roman" w:cs="Times New Roman"/>
          <w:sz w:val="28"/>
          <w:szCs w:val="28"/>
        </w:rPr>
        <w:t xml:space="preserve">, </w:t>
      </w:r>
      <w:r w:rsidRPr="0085785A">
        <w:rPr>
          <w:rFonts w:ascii="Times New Roman" w:hAnsi="Times New Roman" w:cs="Times New Roman"/>
          <w:sz w:val="28"/>
          <w:szCs w:val="28"/>
        </w:rPr>
        <w:t>в отношении которых испрашивается публичный сервитут: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4263"/>
        <w:gridCol w:w="5436"/>
      </w:tblGrid>
      <w:tr w:rsidR="00A84A6B" w:rsidRPr="002C4795" w:rsidTr="002C4795">
        <w:tc>
          <w:tcPr>
            <w:tcW w:w="665" w:type="dxa"/>
            <w:vAlign w:val="center"/>
          </w:tcPr>
          <w:p w:rsidR="00A84A6B" w:rsidRPr="002C4795" w:rsidRDefault="00A84A6B" w:rsidP="00D97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63" w:type="dxa"/>
            <w:vAlign w:val="center"/>
          </w:tcPr>
          <w:p w:rsidR="00A84A6B" w:rsidRPr="002C4795" w:rsidRDefault="00A84A6B" w:rsidP="00D97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436" w:type="dxa"/>
            <w:vAlign w:val="center"/>
          </w:tcPr>
          <w:p w:rsidR="00A84A6B" w:rsidRPr="002C4795" w:rsidRDefault="00A84A6B" w:rsidP="00D97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 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23:15:0303000:348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ТОО "Красное знамя" секция 23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к.7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23:15:0303000:322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край Краснодарский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с/пос.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Кеслеровское</w:t>
            </w:r>
            <w:proofErr w:type="spell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Виноградная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строение 2-а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23:15:0102117:17 (входящий в состав ЕЗ 23:15:0000000:5)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автодорога Крымск -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Джигинка</w:t>
            </w:r>
            <w:proofErr w:type="spellEnd"/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23:15:0315001:151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Кеслеровское</w:t>
            </w:r>
            <w:proofErr w:type="spell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ул. Виноградная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23:15:0315001:152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край Краснодарский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Кеслеровское</w:t>
            </w:r>
            <w:proofErr w:type="spell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ул. Виноградная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10-в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23:15:0315001:91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край Краснодарский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Кеслеровское</w:t>
            </w:r>
            <w:proofErr w:type="spell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ул. Виноградная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23:15:0315001:37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край Краснодарский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с/о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Кеслеровский</w:t>
            </w:r>
            <w:proofErr w:type="spell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Виноградная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дом 6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23:15:0303000:407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СП "Красное Знамя" ООО АПК "Крымская" (секция 23 контур 1)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1D181A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23:15:0303000:300 (входящий в состав ЕЗ 23:15:0000000:41)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Крымское участковое лесничество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23:15:0303000:217 (входящий в состав ЕЗ 23:15:0000000:54)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р-н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полоса отвода железной дороги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направления " Крымск - Порт-Кавказ" и "Крымск-Тимашевская"</w:t>
            </w:r>
            <w:proofErr w:type="gramEnd"/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23:15:0303000:988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р-н.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23:15:0303000:199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23:15:0303000:1502 (контур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>ы МКЗУ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с/пос.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Кеслеровское</w:t>
            </w:r>
            <w:proofErr w:type="spell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бывшего СПК "Красное Знамя" (с. 14 ч.к.12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ч.к.17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ч.к.22)</w:t>
            </w:r>
            <w:proofErr w:type="gramEnd"/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23:15:0303000:308 (входящий в состав ЕЗ 23:15:0303000:306)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край Краснодарский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с/пос.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Кеслеровское</w:t>
            </w:r>
            <w:proofErr w:type="spell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в границах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бывшего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СПК "Красное Знамя"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23:15:0303000:1081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р-н.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23:15:0303000:823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р-н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lastRenderedPageBreak/>
              <w:t>Кеслеровское</w:t>
            </w:r>
            <w:proofErr w:type="spell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бывшего СПК "Красное Знамя" (секция 14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контур 14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часть контура 16)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23:15:0303000:330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край Краснодарский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с/пос.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Кеслеровское</w:t>
            </w:r>
            <w:proofErr w:type="spell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СП "Красное Знамя" ООО АПК "Крымская" (сек.14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конт.13)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23:15:0303000:943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р-н.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23:15:0303000:776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23:15:0303000:307 (входящие в состав ЕЗ 23:15:0303000:306)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край Краснодарский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с/пос.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Кеслеровское</w:t>
            </w:r>
            <w:proofErr w:type="spell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в границах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бывшего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СПК "Красное Знамя"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23:15:0303000:499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край Краснодарский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с/пос.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Кеслеровское</w:t>
            </w:r>
            <w:proofErr w:type="spell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в границах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бывшего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СПК "Красное Знамя"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23:15:0303000:517 (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контры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>: 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ТОО "Красное Знамя" ООО АПК "Крымская"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14 контур 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часть контура 11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23:15:0303000:942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р-н.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23:15:0303000:329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край Краснодарский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с/пос.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Кеслеровское</w:t>
            </w:r>
            <w:proofErr w:type="spell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СП "Красное Знамя" ООО АПК "Крымская" (сек. 14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конт.21)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23:15:0303000:869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Кеслеровское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СП "Красное Знамя" ООО АПК "Крымская" (сек.14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21)</w:t>
            </w:r>
            <w:proofErr w:type="gramEnd"/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23:15:0000000:46 (контуры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МКЗУ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плана земель Крымского района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23:15:0000000:1219 (контуры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МКЗУ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25)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р-н.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23:15:0303000:350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СП "Красное знамя" секция 33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к.1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D97464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23:15:0303000:955 (контуры МКЗУ</w:t>
            </w:r>
            <w:r w:rsidR="001D181A" w:rsidRPr="002C479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D181A" w:rsidRPr="002C4795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р-н.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23:15:0303000:152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(входящий в состав ЕЗ 23:15:0303000:67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в границах СП "Красное Знамя" ООО АПК "Крымская"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>с.3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к.43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к.34-36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к.36-39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41-49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к.19-32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с.10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к.1-12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с.11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к.13-18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33-35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с.12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к.24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30-34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с.13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12-17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с.14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к.26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9-11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с.15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к.34-37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с.16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с.21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к.10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с.23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с.29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к.24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30-34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с.30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к.1-23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с.34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ч.к.1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с.35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к.14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с47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с.54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к.10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601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с.55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к.25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49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с.56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к.29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с.58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к.16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с.59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44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48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53)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23:15:0415003:99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край Краснодарский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Киевское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колхоза "Ленинский Путь" (секция11 часть контура 3)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23:15:0415000:59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23:15:0415003:6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край Краснодарский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с/пос. Киевское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колхоза "Ленинский путь" (сек.11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>онт.6)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западнее х. Ленинского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23:15:0415003:190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край Краснодарский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колхоза "СПК Ленинский путь"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расположенного в границах участка секция 11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часть контура 11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23:15:0415003:96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край Краснодарский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Киевское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23:15:0415003:13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р-н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Киевского с/о (секция 11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контура 1102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1103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1104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1105)</w:t>
            </w:r>
            <w:proofErr w:type="gramEnd"/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23:15:0415003:91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край Краснодарский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плана СХПК "Ленинский путь"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контур 1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23:15:0415003:11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23:15:0415003:39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(входящий в состав ЕЗ 23:15:0000000:50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колхоза "Ленинский путь" (с.2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к.2-15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21-26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40-68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с.4 к.1-15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18-34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к1-59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с.20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к.1-12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14-40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46-53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 18. к.5-22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24-33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с.9 к3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с.24 к.3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с.26 к.1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62)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23:15:0000000:1004 (контуры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МКЗУ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 32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21)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р-н.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23:15:0315001:210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23:15:0315001:211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23:15:0315001:212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23:15:0303000:524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23:15:0315001:213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23:15:0303000:525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23:15:0303000:526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23:15:0303000:527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23:15:0303000:528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23:15:0303000:529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23:15:0303000:530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23:15:0303000:533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23:15:0303000:534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23:15:0303000:535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23:15:0303000:536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23:15:0303000:537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23:15:0303000:538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23:15:0303000:539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23:15:0303000:540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23:15:0303000:541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23:15:0303000:542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23:15:0303000:543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23:15:0303000:544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23:15:0303000:545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23:15:0303000:546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23:15:0303000:547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23:15:0303000:548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23:15:0303000:549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23:15:0303000:550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23:15:0303000:551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23:15:0303000:552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23:15:0303000:553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23:15:0303000:554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23:15:0303000:555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23:15:0303000:556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23:15:0303000:557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23:15:0303000:558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23:15:0303000:559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23:15:0303000:560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23:15:0303000:561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23:15:0303000:562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23:15:0303000:563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23:15:0303000:564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23:15:0303000:565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23:15:0303000:566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23:15:0303000:567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23:15:0303000:568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23:15:0303000:569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23:15:0303000:570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23:15:0303000:571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23:15:0303000:572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23:15:0303000:573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23:15:0303000:574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23:15:0303000:575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23:15:0303000:576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23:15:0303000:577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23:15:0303000:578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23:15:0415003:147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23:15:0415003:148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23:15:0415003:149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23:15:0415003:150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23:15:0415003:151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23:15:0415003:152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23:15:0415003:153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23:15:0415003:154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23:15:0415003:155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23:15:0415003:156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23:15:0415003:157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23:15:0415003:158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23:15:0415003:159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23:15:0415003:160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23:15:0415003:161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lastRenderedPageBreak/>
              <w:t>23:15:0415003:162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23:15:0415003:163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23:15:0415003:164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23:15:0415003:165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23:15:0415003:166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23:15:0415003:167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23:15:0415003:168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23:15:0415003:169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23:15:0415003:170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23:15:0415003:171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23:15:0415003:172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23:15:0415003:173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23:15:0415003:174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23:15:0415003:175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23:15:0415003:176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23:15:0415003:177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23:15:0415003:178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23:15:0415003:179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23:15:0415003:180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23:15:0415003:181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23:15:0415003:182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23:15:0415003:183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23:15:0415003:184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23:15:0403003:160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23:15:0403003:161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23:15:0403003:162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23:15:0403003:163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23:15:0403003:164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23:15:0403003:165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23:15:0403003:166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23:15:0403003:167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23:15:0403003:168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23:15:0403003:169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23:15:0403003:170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23:15:0403003:171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23:15:0403003:172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23:15:0403003:173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23:15:0403003:174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23:15:0403003:175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23:15:0403003:176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23:15:0403003:177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23:15:0403003:178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23:15:0403003:179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23:15:0403003:180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23:15:0403003:181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23:15:0403003:182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23:15:0403003:183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23:15:0403003:184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23:15:0403003:185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23:15:0403003:186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23:15:0403003:187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23:15:0403003:188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23:15:0403003:189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23:15:0403003:190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23:15:0403003:191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23:15:0403003:192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23:15:0403003:193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23:15:0403003:194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23:15:0403003:195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23:15:0403003:196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23:15:0403003:197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23:15:0403003:198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23:15:0403003:199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23:15:0403003:200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23:15:0403003:201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23:15:0403003:202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23:15:0606003:117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23:15:0606003:118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23:15:0606003:119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23:15:0606003:120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23:15:0606003:121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23:15:0606003:122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23:15:0606003:123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23:15:0606004:190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23:15:0606004:191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23:15:0606004:192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23:15:0606004:193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23:15:0606004:194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23:15:0606004:195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23:15:0606004:196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23:15:0606004:197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23:15:0606004:198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23:15:0606004:199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23:15:0606004:200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23:15:0606004:201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23:15:0606004:202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23:15:0606004:203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23:15:0606004:204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23:15:0606004:205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23:15:0606004:206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23:15:0606004:207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23:15:0606004:208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23:15:0606004:209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23:15:0606004:210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23:15:0606004:211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23:15:0606004:212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23:15:0606004:213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23:15:0606004:214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23:15:0606004:215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23:15:0612001:161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23:15:0612002:130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23:15:0612002:131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23:15:0403002:246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lastRenderedPageBreak/>
              <w:t>23:15:0403002:247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23:15:0403002:248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23:15:0403002:249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23:15:0403002:250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23:15:0415002:172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23:15:0415002:173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23:15:0403002:251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23:15:0403002:252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23:15:0403002:253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23:15:0403002:254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23:15:0403002:255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23:15:0403002:256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23:15:0403002:257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23:15:0403002:258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23:15:0403002:259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23:15:0403002:260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23:15:0403002:261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23:15:0403002:262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23:15:0403002:263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23:15:0403002:264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23:15:0403002:265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23:15:0403002:266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23:15:0403002:267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23:15:0403002:268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23:15:0403002:269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23:15:0403002:270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23:15:0403002:271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23:15:0403002:272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23:15:0403002:273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23:15:0403002:274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23:15:0403002:275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23:15:0403002:276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23:15:0403002:277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23:15:0403002:278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23:15:0403002:279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23:15:0403002:280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23:15:0403002:281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23:15:0403002:244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23:15:0403002:245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23:15:0504001:10848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23:15:0504001:10849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(входящие в состав ЕЗ 23:00:0000000:239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lastRenderedPageBreak/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23:15:0000000:972 (контуры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МКЗУ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 71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47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электросетевой комплекс 10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АД-3 от ПС-35/10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Адагумская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" с прилегающими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и ТП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23:15:0000000:1067 (контуры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МКЗУ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189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138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223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115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114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222)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р-н.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23:15:0303000:288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23:15:0303000:287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(входящие в состав ЕЗ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)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23:15:0000000:68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с/п.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Адагумское</w:t>
            </w:r>
            <w:proofErr w:type="spell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Адагум</w:t>
            </w:r>
            <w:proofErr w:type="spellEnd"/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23:15:0000000:1051 (контур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>ы МКЗУ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 126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127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49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99)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р-н.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23:15:0415003:208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(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контур МКЗУ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электросетевой комплекс 10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ЛП-1 от ПС-35/10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"Ленинский путь" с прилегающими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и ТП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23:15:0000000:992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(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контур МКЗУ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25)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р-н.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23:15:0000000:985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(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контур МКЗУ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42)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р-н.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23:15:0000000:981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(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контур МКЗУ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65)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электросетевой комплекс 10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ЛП-5 от ПС-35/10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"Ленинский путь" с прилегающими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и ТП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23:15:0000000:996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(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контуры МКЗУ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171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135)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электросетевой комплекс 10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ЛП-7 от ПС-35/10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"Ленинский путь" с прилегающими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и ТП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23:15:0000000:1567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(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контур МКЗУ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р-н.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23:15:0000000:1222 (контуры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МКЗУ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 52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65)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р-н.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23:15:0000000:200 (контур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>ы МКЗУ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СХПК "Сопка Героев"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секция 31 часть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секция 16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15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секция 30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секция 20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секция 27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секция 17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15.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23:15:0403003:7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СХПК "Сопка Героев"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23:15:0403000:1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в границах СПК "Сопка Героев"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а/д "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Плавненский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- Ольховский" с км 0+000 до км 6+300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23:15:0403003:622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(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контур МКЗУ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р-н.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с/п.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Киевское</w:t>
            </w:r>
            <w:proofErr w:type="gramEnd"/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23:15:0403003:13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(входящий в состав ЕЗ 23:15:0403003:8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СХПК колхоза "Сопка Героев" (секция 33 часть контура 33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контур 31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34 часть контура 1)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23:15:0606003:102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п. Южный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плана колхоза им. Ленина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контур 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31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контур 1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23:15:0606003:16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край Краснодарский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район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колхоза им. Ленина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23:15:0606003:1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23:15:0606004:12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колхоза им. Ленина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23:15:0606004:68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край Краснодарский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с/пос.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колхоза им. Ленина (сек.6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52)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23:15:0606004:25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(входящий в состав ЕЗ 23:15:0606004:26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23:15:0000000:975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(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контур МКЗУ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51)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электросетевой комплекс 10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НТ-2 от ПС-110/35/10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"Новотроицкая" с прилегающими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и ТП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23:15:0612002:5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(входящий в состав ЕЗ 23:00:0000000:228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23:15:0403002:128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(входящий в состав ЕЗ 23:15:0000000:41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Крымское участковое лесничество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23:15:0000000:1246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(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контур МКЗУ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21)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р-н.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23:15:0415002:172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(входящий в состав ЕЗ 23:00:0000000:239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23:15:0403000:17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СХПК "Сопка Героев"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часть контуров 17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23:15:0403002:14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СХПК "Сопка Героев"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(секция 16 части контуров 17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18)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23:15:0403002:379 (контуры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МКЗУ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р-н.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23:15:0403002:13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СХПК "Сопка Героев"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(секция 16 части контуров 17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18)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23:15:0403002:163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край Краснодарский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с/пос. Киевское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СХПК "Сопка Героев" ( сек.16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>онт.19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ч.конт.20)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23:15:0403002:351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р-н. Крымский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23:15:0403002:29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23:15:0403002:18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lastRenderedPageBreak/>
              <w:t>(входящие в состав ЕЗ 23:15:0000000:69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lastRenderedPageBreak/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в границах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lastRenderedPageBreak/>
              <w:t>СХПК "Сопка Героев" (сек.14 конт.1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ч.к.3-8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сек.15 ч.к.1-6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сек.16 к.1-12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сек.17 к.1-14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сек.19 к.1-18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сек. 23 ч.к.14-21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сек.24 к.8-13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сек.25 к.1-9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сек.26 к.1-5)</w:t>
            </w:r>
            <w:proofErr w:type="gramEnd"/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23:15:0403002:312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СХПК "Сопка Героев"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16.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23:15:0403002:366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р-н.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х. Ольховский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тер. Сопка-2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уч. 366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23:15:0403002:314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СХПК "Сопка Героев"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10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13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 12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15 к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23:15:0403002:313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СХПК "Сопка Героев"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10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11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 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 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10.</w:t>
            </w:r>
            <w:proofErr w:type="gramEnd"/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23:15:0403002:316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СХПК "Сопка Героев"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10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 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 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8.</w:t>
            </w:r>
            <w:proofErr w:type="gramEnd"/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23:15:0403002:311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СХПК "Сопка Героев"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 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 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End"/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23:15:0403002:310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СХПК "Сопка Героев"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8.</w:t>
            </w:r>
            <w:proofErr w:type="gramEnd"/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23:15:0403002:694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(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контур МКЗУ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23)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СХПК "Сопка Героев"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23:15:0403002:309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СХПК "Сопка Героев"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секция 15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>. 6.</w:t>
            </w:r>
            <w:proofErr w:type="gramEnd"/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23:15:0504001:11859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(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контур МКЗУ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Крымский муниципальный район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Троицкое сельское поселение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кадастрового квартала 23:15:0504001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23:15:0000000:975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(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контур МКЗУ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51)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 xml:space="preserve">электросетевой комплекс 10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НТ-2 от ПС-110/35/10 </w:t>
            </w:r>
            <w:proofErr w:type="spellStart"/>
            <w:r w:rsidRPr="002C479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"Новотроицкая" с прилегающими </w:t>
            </w: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2C4795">
              <w:rPr>
                <w:rFonts w:ascii="Times New Roman" w:hAnsi="Times New Roman"/>
                <w:sz w:val="24"/>
                <w:szCs w:val="24"/>
              </w:rPr>
              <w:t xml:space="preserve"> и ТП</w:t>
            </w:r>
          </w:p>
        </w:tc>
      </w:tr>
      <w:tr w:rsidR="001D181A" w:rsidRPr="002C4795" w:rsidTr="002C4795">
        <w:tc>
          <w:tcPr>
            <w:tcW w:w="665" w:type="dxa"/>
            <w:vAlign w:val="center"/>
          </w:tcPr>
          <w:p w:rsidR="001D181A" w:rsidRPr="002C4795" w:rsidRDefault="001D181A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23:15:0415002:220</w:t>
            </w:r>
            <w:r w:rsidR="00D97464" w:rsidRPr="002C4795">
              <w:rPr>
                <w:rFonts w:ascii="Times New Roman" w:hAnsi="Times New Roman"/>
                <w:sz w:val="24"/>
                <w:szCs w:val="24"/>
              </w:rPr>
              <w:t xml:space="preserve"> (входящий в состав ЕЗ 23:15:0000000:50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36" w:type="dxa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795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р-н Крымский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в границах колхоза "Ленинский путь" (с.2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к.2-15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21-26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40-68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с.4 к.1-15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18-34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к1-59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с.20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к.1-12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14-40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46-53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 18. к.5-22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24-33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с.9 к3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с.24 к.3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27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30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с.26 к.1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5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9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12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32</w:t>
            </w:r>
            <w:r w:rsidR="002C4795" w:rsidRPr="002C4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95">
              <w:rPr>
                <w:rFonts w:ascii="Times New Roman" w:hAnsi="Times New Roman"/>
                <w:sz w:val="24"/>
                <w:szCs w:val="24"/>
              </w:rPr>
              <w:t>62)</w:t>
            </w:r>
          </w:p>
        </w:tc>
      </w:tr>
      <w:tr w:rsidR="001D181A" w:rsidRPr="002C4795" w:rsidTr="001D181A">
        <w:tc>
          <w:tcPr>
            <w:tcW w:w="10364" w:type="dxa"/>
            <w:gridSpan w:val="3"/>
            <w:vAlign w:val="center"/>
          </w:tcPr>
          <w:p w:rsidR="001D181A" w:rsidRPr="002C4795" w:rsidRDefault="001D181A" w:rsidP="00D97464">
            <w:pPr>
              <w:rPr>
                <w:rFonts w:ascii="Times New Roman" w:hAnsi="Times New Roman"/>
                <w:sz w:val="24"/>
                <w:szCs w:val="24"/>
              </w:rPr>
            </w:pPr>
            <w:r w:rsidRPr="002C4795">
              <w:rPr>
                <w:rFonts w:ascii="Times New Roman" w:hAnsi="Times New Roman"/>
                <w:sz w:val="24"/>
                <w:szCs w:val="24"/>
              </w:rPr>
              <w:t>* согласно общедоступным сведениям публичной кадастровой карты (https://pkk5.rosreestr.ru/)</w:t>
            </w:r>
          </w:p>
        </w:tc>
      </w:tr>
    </w:tbl>
    <w:p w:rsidR="00DD1DB4" w:rsidRPr="00251F39" w:rsidRDefault="00DD1DB4" w:rsidP="00DD1DB4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Hlk59097854"/>
      <w:r w:rsidRPr="00251F39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proofErr w:type="gramStart"/>
      <w:r w:rsidRPr="00251F39">
        <w:rPr>
          <w:rFonts w:ascii="Times New Roman" w:eastAsia="Calibri" w:hAnsi="Times New Roman"/>
          <w:sz w:val="28"/>
          <w:szCs w:val="28"/>
          <w:lang w:eastAsia="en-US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</w:t>
      </w:r>
      <w:r w:rsidRPr="00251F39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сервитута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51F39">
        <w:rPr>
          <w:rFonts w:ascii="Times New Roman" w:eastAsia="Calibri" w:hAnsi="Times New Roman"/>
          <w:sz w:val="28"/>
          <w:szCs w:val="28"/>
          <w:lang w:eastAsia="en-US"/>
        </w:rPr>
        <w:t>а также подать заявления об учете прав на указанные земельные участки (в случае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51F39">
        <w:rPr>
          <w:rFonts w:ascii="Times New Roman" w:eastAsia="Calibri" w:hAnsi="Times New Roman"/>
          <w:sz w:val="28"/>
          <w:szCs w:val="28"/>
          <w:lang w:eastAsia="en-US"/>
        </w:rPr>
        <w:t>если права на них не зарегистрированы в Едином государственном реестре недвижимости) можно в администрации муниципального образования Крымский район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51F39">
        <w:rPr>
          <w:rFonts w:ascii="Times New Roman" w:eastAsia="Calibri" w:hAnsi="Times New Roman"/>
          <w:sz w:val="28"/>
          <w:szCs w:val="28"/>
          <w:lang w:eastAsia="en-US"/>
        </w:rPr>
        <w:t>по адресу: 353380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51F39">
        <w:rPr>
          <w:rFonts w:ascii="Times New Roman" w:eastAsia="Calibri" w:hAnsi="Times New Roman"/>
          <w:sz w:val="28"/>
          <w:szCs w:val="28"/>
          <w:lang w:eastAsia="en-US"/>
        </w:rPr>
        <w:t>Краснодарский край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51F39">
        <w:rPr>
          <w:rFonts w:ascii="Times New Roman" w:eastAsia="Calibri" w:hAnsi="Times New Roman"/>
          <w:sz w:val="28"/>
          <w:szCs w:val="28"/>
          <w:lang w:eastAsia="en-US"/>
        </w:rPr>
        <w:t>г. Крымск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ул. </w:t>
      </w:r>
      <w:r w:rsidRPr="00251F39">
        <w:rPr>
          <w:rFonts w:ascii="Times New Roman" w:eastAsia="Calibri" w:hAnsi="Times New Roman"/>
          <w:sz w:val="28"/>
          <w:szCs w:val="28"/>
          <w:lang w:eastAsia="en-US"/>
        </w:rPr>
        <w:t>Синева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51F39">
        <w:rPr>
          <w:rFonts w:ascii="Times New Roman" w:eastAsia="Calibri" w:hAnsi="Times New Roman"/>
          <w:sz w:val="28"/>
          <w:szCs w:val="28"/>
          <w:lang w:eastAsia="en-US"/>
        </w:rPr>
        <w:t>13 (кабинет № 2</w:t>
      </w:r>
      <w:proofErr w:type="gramEnd"/>
      <w:r w:rsidRPr="00251F39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51F39">
        <w:rPr>
          <w:rFonts w:ascii="Times New Roman" w:eastAsia="Calibri" w:hAnsi="Times New Roman"/>
          <w:sz w:val="28"/>
          <w:szCs w:val="28"/>
          <w:lang w:eastAsia="en-US"/>
        </w:rPr>
        <w:t>тел. +7 (861-31) 2-14-08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  <w:r w:rsidRPr="00251F39">
        <w:rPr>
          <w:rFonts w:ascii="Times New Roman" w:eastAsia="Calibri" w:hAnsi="Times New Roman"/>
          <w:sz w:val="28"/>
          <w:szCs w:val="28"/>
          <w:lang w:eastAsia="en-US"/>
        </w:rPr>
        <w:t>понедельник – пятница с 8.00 до 17.00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51F39">
        <w:rPr>
          <w:rFonts w:ascii="Times New Roman" w:eastAsia="Calibri" w:hAnsi="Times New Roman"/>
          <w:sz w:val="28"/>
          <w:szCs w:val="28"/>
          <w:lang w:eastAsia="en-US"/>
        </w:rPr>
        <w:t>перерыв с 12.00 до 13.00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51F39">
        <w:rPr>
          <w:rFonts w:ascii="Times New Roman" w:eastAsia="Calibri" w:hAnsi="Times New Roman"/>
          <w:sz w:val="28"/>
          <w:szCs w:val="28"/>
          <w:lang w:eastAsia="en-US"/>
        </w:rPr>
        <w:t>суббота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51F39">
        <w:rPr>
          <w:rFonts w:ascii="Times New Roman" w:eastAsia="Calibri" w:hAnsi="Times New Roman"/>
          <w:sz w:val="28"/>
          <w:szCs w:val="28"/>
          <w:lang w:eastAsia="en-US"/>
        </w:rPr>
        <w:t xml:space="preserve">воскресенье - выходные дни. </w:t>
      </w:r>
    </w:p>
    <w:p w:rsidR="00DD1DB4" w:rsidRPr="00251F39" w:rsidRDefault="00DD1DB4" w:rsidP="00DD1DB4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1F39">
        <w:rPr>
          <w:rFonts w:ascii="Times New Roman" w:eastAsia="Calibri" w:hAnsi="Times New Roman"/>
          <w:sz w:val="28"/>
          <w:szCs w:val="28"/>
          <w:lang w:eastAsia="en-US"/>
        </w:rPr>
        <w:t>Почтовый адрес и адрес электронной почты для связи с заявителем сервитута: 350033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51F39">
        <w:rPr>
          <w:rFonts w:ascii="Times New Roman" w:eastAsia="Calibri" w:hAnsi="Times New Roman"/>
          <w:sz w:val="28"/>
          <w:szCs w:val="28"/>
          <w:lang w:eastAsia="en-US"/>
        </w:rPr>
        <w:t>г. Краснодар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ул. </w:t>
      </w:r>
      <w:proofErr w:type="gramStart"/>
      <w:r w:rsidRPr="00251F39">
        <w:rPr>
          <w:rFonts w:ascii="Times New Roman" w:eastAsia="Calibri" w:hAnsi="Times New Roman"/>
          <w:sz w:val="28"/>
          <w:szCs w:val="28"/>
          <w:lang w:eastAsia="en-US"/>
        </w:rPr>
        <w:t>Ставропольская</w:t>
      </w:r>
      <w:proofErr w:type="gramEnd"/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51F39">
        <w:rPr>
          <w:rFonts w:ascii="Times New Roman" w:eastAsia="Calibri" w:hAnsi="Times New Roman"/>
          <w:sz w:val="28"/>
          <w:szCs w:val="28"/>
          <w:lang w:eastAsia="en-US"/>
        </w:rPr>
        <w:t>2А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ukc</w:t>
      </w:r>
      <w:proofErr w:type="spellEnd"/>
      <w:r w:rsidRPr="00DD1DB4">
        <w:rPr>
          <w:rFonts w:ascii="Times New Roman" w:eastAsia="Calibri" w:hAnsi="Times New Roman"/>
          <w:sz w:val="28"/>
          <w:szCs w:val="28"/>
          <w:lang w:eastAsia="en-US"/>
        </w:rPr>
        <w:t>_2012@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mail</w:t>
      </w:r>
      <w:r w:rsidRPr="00DD1DB4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ru</w:t>
      </w:r>
      <w:proofErr w:type="spellEnd"/>
      <w:r w:rsidRPr="00251F3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D1DB4" w:rsidRPr="00251F39" w:rsidRDefault="00DD1DB4" w:rsidP="00DD1DB4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1F39">
        <w:rPr>
          <w:rFonts w:ascii="Times New Roman" w:eastAsia="Calibri" w:hAnsi="Times New Roman"/>
          <w:sz w:val="28"/>
          <w:szCs w:val="28"/>
          <w:lang w:eastAsia="en-US"/>
        </w:rPr>
        <w:t xml:space="preserve">Заявления об учете прав на земельные участки принимаются в течение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15</w:t>
      </w:r>
      <w:r w:rsidRPr="00251F39">
        <w:rPr>
          <w:rFonts w:ascii="Times New Roman" w:eastAsia="Calibri" w:hAnsi="Times New Roman"/>
          <w:sz w:val="28"/>
          <w:szCs w:val="28"/>
          <w:lang w:eastAsia="en-US"/>
        </w:rPr>
        <w:t xml:space="preserve"> дней со дня официального опубликования настоящего сообщения. </w:t>
      </w:r>
    </w:p>
    <w:p w:rsidR="00DD1DB4" w:rsidRPr="00A44314" w:rsidRDefault="00DD1DB4" w:rsidP="00DD1DB4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A44314">
        <w:rPr>
          <w:rFonts w:ascii="Times New Roman" w:eastAsia="Calibri" w:hAnsi="Times New Roman"/>
          <w:sz w:val="28"/>
          <w:szCs w:val="28"/>
          <w:lang w:eastAsia="en-US"/>
        </w:rPr>
        <w:t>Правообладатели земельных участков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A44314">
        <w:rPr>
          <w:rFonts w:ascii="Times New Roman" w:eastAsia="Calibri" w:hAnsi="Times New Roman"/>
          <w:sz w:val="28"/>
          <w:szCs w:val="28"/>
          <w:lang w:eastAsia="en-US"/>
        </w:rPr>
        <w:t>в отношении которых и спрашивается публичный сервитут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A44314">
        <w:rPr>
          <w:rFonts w:ascii="Times New Roman" w:eastAsia="Calibri" w:hAnsi="Times New Roman"/>
          <w:sz w:val="28"/>
          <w:szCs w:val="28"/>
          <w:lang w:eastAsia="en-US"/>
        </w:rPr>
        <w:t>если их права не зарегистрированы в Едином государственном реестре недвижимости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A44314">
        <w:rPr>
          <w:rFonts w:ascii="Times New Roman" w:eastAsia="Calibri" w:hAnsi="Times New Roman"/>
          <w:sz w:val="28"/>
          <w:szCs w:val="28"/>
          <w:lang w:eastAsia="en-US"/>
        </w:rPr>
        <w:t>в течение 15 дней со дня опубликования сообщения могут подать в Администрацию муниципального образования Крымский район заявление об учете их прав (обременений прав) на земельные участки с приложением копий документов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A44314">
        <w:rPr>
          <w:rFonts w:ascii="Times New Roman" w:eastAsia="Calibri" w:hAnsi="Times New Roman"/>
          <w:sz w:val="28"/>
          <w:szCs w:val="28"/>
          <w:lang w:eastAsia="en-US"/>
        </w:rPr>
        <w:t>подтверждающих эти права (обременения прав).</w:t>
      </w:r>
      <w:proofErr w:type="gramEnd"/>
      <w:r w:rsidRPr="00A44314">
        <w:rPr>
          <w:rFonts w:ascii="Times New Roman" w:eastAsia="Calibri" w:hAnsi="Times New Roman"/>
          <w:sz w:val="28"/>
          <w:szCs w:val="28"/>
          <w:lang w:eastAsia="en-US"/>
        </w:rPr>
        <w:t xml:space="preserve"> В таких заявлениях указывается способ связи с правообладателем земельных участков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A44314">
        <w:rPr>
          <w:rFonts w:ascii="Times New Roman" w:eastAsia="Calibri" w:hAnsi="Times New Roman"/>
          <w:sz w:val="28"/>
          <w:szCs w:val="28"/>
          <w:lang w:eastAsia="en-US"/>
        </w:rPr>
        <w:t>в том числе их почтовый адрес и (или) адрес электронной почты.</w:t>
      </w:r>
    </w:p>
    <w:p w:rsidR="007919BF" w:rsidRPr="0085785A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5. Информация о поступившем ходатайстве</w:t>
      </w:r>
      <w:r w:rsidR="002C479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а также описание местоположения границ публичного сервитута</w:t>
      </w:r>
      <w:r w:rsidR="002C479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размещена на официальном сайте администрации муниципального образования Крымский район в информационно-телекоммуникационной сети «Интернет» (https://krymsk-region.ru/)</w:t>
      </w:r>
      <w:r w:rsidR="002C479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а также на официальном сайте администрации </w:t>
      </w:r>
      <w:proofErr w:type="spellStart"/>
      <w:r w:rsidR="000706A9" w:rsidRPr="00925457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0706A9" w:rsidRPr="00925457">
        <w:rPr>
          <w:rFonts w:ascii="Times New Roman" w:hAnsi="Times New Roman"/>
          <w:sz w:val="28"/>
          <w:szCs w:val="28"/>
        </w:rPr>
        <w:t xml:space="preserve"> сельского поселения Крымского район</w:t>
      </w:r>
      <w:r w:rsidR="000706A9">
        <w:rPr>
          <w:rFonts w:ascii="Times New Roman" w:hAnsi="Times New Roman"/>
          <w:sz w:val="28"/>
          <w:szCs w:val="28"/>
        </w:rPr>
        <w:t>а (https://кеслеровское-сп.рф/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2C479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C4795" w:rsidRPr="00A44314">
        <w:rPr>
          <w:rFonts w:ascii="Times New Roman" w:hAnsi="Times New Roman"/>
          <w:sz w:val="28"/>
          <w:szCs w:val="28"/>
        </w:rPr>
        <w:t>официальном сайте администрации Киевского сельского поселения Крымского района (https://kievskoesp.ru/)</w:t>
      </w:r>
      <w:r w:rsidR="002C4795">
        <w:rPr>
          <w:rFonts w:ascii="Times New Roman" w:hAnsi="Times New Roman"/>
          <w:sz w:val="28"/>
          <w:szCs w:val="28"/>
        </w:rPr>
        <w:t>,</w:t>
      </w:r>
      <w:r w:rsidR="002C4795">
        <w:rPr>
          <w:rFonts w:ascii="Times New Roman" w:hAnsi="Times New Roman"/>
          <w:sz w:val="28"/>
          <w:szCs w:val="28"/>
        </w:rPr>
        <w:t xml:space="preserve"> </w:t>
      </w:r>
      <w:r w:rsidR="002C4795" w:rsidRPr="002C4795">
        <w:rPr>
          <w:rFonts w:ascii="Times New Roman" w:hAnsi="Times New Roman"/>
          <w:sz w:val="28"/>
          <w:szCs w:val="28"/>
        </w:rPr>
        <w:t>официальном сайте администрации Троицкого сельского поселения Крымского района (https://троицк-крымск.рф/), официальном сайте администрации Южного сельского поселения Крымского района (https://спюжное.рф/).</w:t>
      </w:r>
      <w:bookmarkStart w:id="1" w:name="_GoBack"/>
      <w:bookmarkEnd w:id="1"/>
    </w:p>
    <w:p w:rsidR="00DD1DB4" w:rsidRDefault="00DD1DB4" w:rsidP="00DD1DB4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1F39">
        <w:rPr>
          <w:rFonts w:ascii="Times New Roman" w:eastAsia="Calibri" w:hAnsi="Times New Roman"/>
          <w:sz w:val="28"/>
          <w:szCs w:val="28"/>
          <w:lang w:eastAsia="en-US"/>
        </w:rPr>
        <w:t xml:space="preserve">6. Обоснование необходимости установления публичного сервитута: </w:t>
      </w:r>
    </w:p>
    <w:p w:rsidR="00DD1DB4" w:rsidRPr="00251F39" w:rsidRDefault="00DD1DB4" w:rsidP="00DD1DB4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с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>видетельство о государственной регистрации права (запись в ЕГРН от 25.12.2022 года № 23-01.00-139.2002-479)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D1DB4" w:rsidRPr="00251F39" w:rsidRDefault="00DD1DB4" w:rsidP="00DD1DB4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7. </w:t>
      </w:r>
      <w:r w:rsidRPr="00A44314">
        <w:rPr>
          <w:rFonts w:ascii="Times New Roman" w:eastAsia="Calibri" w:hAnsi="Times New Roman"/>
          <w:sz w:val="28"/>
          <w:szCs w:val="28"/>
          <w:lang w:eastAsia="en-US"/>
        </w:rPr>
        <w:t>Правообладатели земельных участков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A44314">
        <w:rPr>
          <w:rFonts w:ascii="Times New Roman" w:eastAsia="Calibri" w:hAnsi="Times New Roman"/>
          <w:sz w:val="28"/>
          <w:szCs w:val="28"/>
          <w:lang w:eastAsia="en-US"/>
        </w:rPr>
        <w:t>подавшие заявления по истечении указанного в пункте 4 срока</w:t>
      </w:r>
      <w:r w:rsidR="002C479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A44314">
        <w:rPr>
          <w:rFonts w:ascii="Times New Roman" w:eastAsia="Calibri" w:hAnsi="Times New Roman"/>
          <w:sz w:val="28"/>
          <w:szCs w:val="28"/>
          <w:lang w:eastAsia="en-US"/>
        </w:rPr>
        <w:t>несут риски невозможности обеспечения их прав в связи с отсутствием информации о таких лицах и их правах на земельные участки</w:t>
      </w:r>
      <w:r w:rsidRPr="00251F39">
        <w:rPr>
          <w:rFonts w:ascii="Times New Roman" w:eastAsia="Calibri" w:hAnsi="Times New Roman"/>
          <w:sz w:val="28"/>
          <w:szCs w:val="28"/>
          <w:lang w:eastAsia="en-US"/>
        </w:rPr>
        <w:t>. </w:t>
      </w:r>
    </w:p>
    <w:bookmarkEnd w:id="0"/>
    <w:p w:rsidR="00A23E74" w:rsidRDefault="00A23E74" w:rsidP="00A2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E74" w:rsidRPr="00A23E74" w:rsidRDefault="00A23E74" w:rsidP="00A2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23E74" w:rsidRPr="00A23E74" w:rsidSect="007919BF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A236E6"/>
    <w:multiLevelType w:val="hybridMultilevel"/>
    <w:tmpl w:val="D074A272"/>
    <w:lvl w:ilvl="0" w:tplc="641C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720FE"/>
    <w:multiLevelType w:val="hybridMultilevel"/>
    <w:tmpl w:val="9648C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EA"/>
    <w:rsid w:val="000033CD"/>
    <w:rsid w:val="00012D23"/>
    <w:rsid w:val="00013369"/>
    <w:rsid w:val="00015F60"/>
    <w:rsid w:val="00053DB4"/>
    <w:rsid w:val="0006451E"/>
    <w:rsid w:val="0006558B"/>
    <w:rsid w:val="000706A9"/>
    <w:rsid w:val="000C6A1E"/>
    <w:rsid w:val="000E6088"/>
    <w:rsid w:val="000F207A"/>
    <w:rsid w:val="001069B4"/>
    <w:rsid w:val="00163112"/>
    <w:rsid w:val="001B290C"/>
    <w:rsid w:val="001D181A"/>
    <w:rsid w:val="001E5820"/>
    <w:rsid w:val="00210628"/>
    <w:rsid w:val="00252634"/>
    <w:rsid w:val="0025588B"/>
    <w:rsid w:val="00277C7F"/>
    <w:rsid w:val="00295DBE"/>
    <w:rsid w:val="002B642D"/>
    <w:rsid w:val="002C4795"/>
    <w:rsid w:val="002C7D90"/>
    <w:rsid w:val="002E67EA"/>
    <w:rsid w:val="00316A73"/>
    <w:rsid w:val="00320277"/>
    <w:rsid w:val="00326A8F"/>
    <w:rsid w:val="003916C0"/>
    <w:rsid w:val="003A4886"/>
    <w:rsid w:val="003C5FFD"/>
    <w:rsid w:val="003F3D4D"/>
    <w:rsid w:val="003F3EEC"/>
    <w:rsid w:val="003F731E"/>
    <w:rsid w:val="004237EE"/>
    <w:rsid w:val="00437848"/>
    <w:rsid w:val="004564D5"/>
    <w:rsid w:val="004A01DC"/>
    <w:rsid w:val="004A2354"/>
    <w:rsid w:val="004B4FFF"/>
    <w:rsid w:val="004E145B"/>
    <w:rsid w:val="00537C13"/>
    <w:rsid w:val="0058226F"/>
    <w:rsid w:val="005B0F73"/>
    <w:rsid w:val="00614CBA"/>
    <w:rsid w:val="006238EC"/>
    <w:rsid w:val="0064585F"/>
    <w:rsid w:val="00651C39"/>
    <w:rsid w:val="00674514"/>
    <w:rsid w:val="0068429D"/>
    <w:rsid w:val="006B0351"/>
    <w:rsid w:val="00713212"/>
    <w:rsid w:val="00720D16"/>
    <w:rsid w:val="00731F0E"/>
    <w:rsid w:val="00734390"/>
    <w:rsid w:val="00742AF9"/>
    <w:rsid w:val="007919BF"/>
    <w:rsid w:val="007A03B2"/>
    <w:rsid w:val="00835482"/>
    <w:rsid w:val="00851ADD"/>
    <w:rsid w:val="0085785A"/>
    <w:rsid w:val="00866817"/>
    <w:rsid w:val="008C2E90"/>
    <w:rsid w:val="008C6316"/>
    <w:rsid w:val="008D595A"/>
    <w:rsid w:val="008F0038"/>
    <w:rsid w:val="0090422D"/>
    <w:rsid w:val="009137A5"/>
    <w:rsid w:val="009617D2"/>
    <w:rsid w:val="009715F0"/>
    <w:rsid w:val="0099671F"/>
    <w:rsid w:val="009F04AB"/>
    <w:rsid w:val="009F2020"/>
    <w:rsid w:val="00A20663"/>
    <w:rsid w:val="00A23E74"/>
    <w:rsid w:val="00A4718D"/>
    <w:rsid w:val="00A84A6B"/>
    <w:rsid w:val="00AB7AEB"/>
    <w:rsid w:val="00AC7756"/>
    <w:rsid w:val="00B16A25"/>
    <w:rsid w:val="00B44F7B"/>
    <w:rsid w:val="00B84456"/>
    <w:rsid w:val="00BA4C93"/>
    <w:rsid w:val="00BF1CB0"/>
    <w:rsid w:val="00C008AC"/>
    <w:rsid w:val="00C21E40"/>
    <w:rsid w:val="00C64622"/>
    <w:rsid w:val="00C85879"/>
    <w:rsid w:val="00CA435F"/>
    <w:rsid w:val="00CC4115"/>
    <w:rsid w:val="00D71561"/>
    <w:rsid w:val="00D76199"/>
    <w:rsid w:val="00D97464"/>
    <w:rsid w:val="00DA1F48"/>
    <w:rsid w:val="00DC197B"/>
    <w:rsid w:val="00DC1B0C"/>
    <w:rsid w:val="00DD1DB4"/>
    <w:rsid w:val="00DE796D"/>
    <w:rsid w:val="00DF2328"/>
    <w:rsid w:val="00E45F8F"/>
    <w:rsid w:val="00E643F7"/>
    <w:rsid w:val="00E80F85"/>
    <w:rsid w:val="00E87905"/>
    <w:rsid w:val="00EA6A2B"/>
    <w:rsid w:val="00EF3264"/>
    <w:rsid w:val="00F0059B"/>
    <w:rsid w:val="00F47960"/>
    <w:rsid w:val="00F7415E"/>
    <w:rsid w:val="00F855AB"/>
    <w:rsid w:val="00FC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STK-8</dc:creator>
  <cp:lastModifiedBy>komp12</cp:lastModifiedBy>
  <cp:revision>4</cp:revision>
  <dcterms:created xsi:type="dcterms:W3CDTF">2023-01-23T08:23:00Z</dcterms:created>
  <dcterms:modified xsi:type="dcterms:W3CDTF">2023-01-23T08:51:00Z</dcterms:modified>
</cp:coreProperties>
</file>