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42900" cy="425450"/>
            <wp:effectExtent l="0" t="0" r="0" b="0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E5D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D7C" w:rsidRPr="00EE5D7C" w:rsidRDefault="00AA1E81" w:rsidP="00EE5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03.06</w:t>
      </w:r>
      <w:r w:rsidR="00EE5D7C" w:rsidRP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  <w:r w:rsidR="00EE5D7C" w:rsidRP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5D7C" w:rsidRP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172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4808A6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EE5D7C" w:rsidRPr="005646EA" w:rsidRDefault="00EE5D7C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bookmarkStart w:id="0" w:name="_GoBack"/>
      <w:r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10511B">
        <w:rPr>
          <w:sz w:val="28"/>
          <w:szCs w:val="28"/>
        </w:rPr>
        <w:t xml:space="preserve">Киевского </w:t>
      </w:r>
      <w:r w:rsidR="0089736B" w:rsidRPr="005646EA">
        <w:rPr>
          <w:sz w:val="28"/>
          <w:szCs w:val="28"/>
        </w:rPr>
        <w:t xml:space="preserve">сельского </w:t>
      </w:r>
      <w:r w:rsidRPr="005646EA">
        <w:rPr>
          <w:sz w:val="28"/>
          <w:szCs w:val="28"/>
        </w:rPr>
        <w:t xml:space="preserve">поселения </w:t>
      </w:r>
      <w:r w:rsidR="0010511B">
        <w:rPr>
          <w:sz w:val="28"/>
          <w:szCs w:val="28"/>
        </w:rPr>
        <w:t>Крымского</w:t>
      </w:r>
      <w:r w:rsidR="0089736B" w:rsidRPr="005646EA"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района для проведения на его территории ярмарки, выставки-ярмарки</w:t>
      </w:r>
    </w:p>
    <w:bookmarkEnd w:id="0"/>
    <w:p w:rsidR="004808A6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EE5D7C" w:rsidRPr="005646EA" w:rsidRDefault="00EE5D7C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808A6" w:rsidRPr="003F03BD" w:rsidRDefault="004808A6" w:rsidP="003F03B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A">
        <w:tab/>
      </w: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A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AA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AA1E81">
        <w:rPr>
          <w:rFonts w:ascii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2011</w:t>
      </w:r>
      <w:r w:rsidR="00AA1E8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F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739" w:rsidRPr="0010511B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1B">
        <w:rPr>
          <w:rFonts w:ascii="Times New Roman" w:hAnsi="Times New Roman" w:cs="Times New Roman"/>
          <w:sz w:val="28"/>
          <w:szCs w:val="28"/>
        </w:rPr>
        <w:t>1.</w:t>
      </w:r>
      <w:r w:rsidRPr="0010511B">
        <w:rPr>
          <w:sz w:val="28"/>
          <w:szCs w:val="28"/>
        </w:rPr>
        <w:t xml:space="preserve"> </w:t>
      </w:r>
      <w:r w:rsidR="004808A6" w:rsidRPr="0010511B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4808A6" w:rsidRPr="001051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Крымского</w:t>
      </w:r>
      <w:r w:rsidR="005B63AD" w:rsidRPr="0010511B">
        <w:rPr>
          <w:rFonts w:ascii="Times New Roman" w:hAnsi="Times New Roman" w:cs="Times New Roman"/>
          <w:sz w:val="28"/>
          <w:szCs w:val="28"/>
        </w:rPr>
        <w:t xml:space="preserve"> </w:t>
      </w:r>
      <w:r w:rsidR="004808A6" w:rsidRPr="0010511B">
        <w:rPr>
          <w:rFonts w:ascii="Times New Roman" w:hAnsi="Times New Roman" w:cs="Times New Roman"/>
          <w:sz w:val="28"/>
          <w:szCs w:val="28"/>
        </w:rPr>
        <w:t>района для проведения на его территории ярмарки, выставки-ярмарки (</w:t>
      </w:r>
      <w:r w:rsidRPr="0010511B">
        <w:rPr>
          <w:rFonts w:ascii="Times New Roman" w:hAnsi="Times New Roman" w:cs="Times New Roman"/>
          <w:sz w:val="28"/>
          <w:szCs w:val="28"/>
        </w:rPr>
        <w:t>прилагается</w:t>
      </w:r>
      <w:r w:rsidR="004808A6" w:rsidRPr="001051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511B" w:rsidRPr="0010511B" w:rsidRDefault="0010511B" w:rsidP="00105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51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1051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З.А.Гавриловой</w:t>
      </w:r>
      <w:proofErr w:type="spellEnd"/>
      <w:r w:rsidRPr="001051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10511B" w:rsidRPr="0010511B" w:rsidRDefault="0010511B" w:rsidP="00105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51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Постановление вступает в силу со дня официального обнародования.</w:t>
      </w:r>
    </w:p>
    <w:p w:rsidR="006618E5" w:rsidRPr="005646EA" w:rsidRDefault="006618E5" w:rsidP="006618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Default="006618E5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E5D7C" w:rsidRPr="005646EA" w:rsidRDefault="00EE5D7C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E5D7C" w:rsidRDefault="0010511B" w:rsidP="006618E5">
      <w:pPr>
        <w:pStyle w:val="a4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Глава  </w:t>
      </w:r>
    </w:p>
    <w:p w:rsidR="006618E5" w:rsidRPr="005646EA" w:rsidRDefault="0010511B" w:rsidP="006618E5">
      <w:pPr>
        <w:pStyle w:val="a4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Киевского </w:t>
      </w:r>
      <w:r w:rsidR="006618E5" w:rsidRPr="005646E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сельского поселения</w:t>
      </w:r>
    </w:p>
    <w:p w:rsidR="004808A6" w:rsidRPr="005646EA" w:rsidRDefault="0010511B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4808A6" w:rsidRPr="005646EA" w:rsidSect="003C6739"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Крымского</w:t>
      </w:r>
      <w:r w:rsidR="006618E5" w:rsidRPr="005646E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района                                                      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          Б.С.Шатун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E5D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E5D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постановлению администрации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E5D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Киевского сельского поселения 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E5D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Крымского района</w:t>
      </w:r>
    </w:p>
    <w:p w:rsidR="003C6739" w:rsidRDefault="00AA1E81" w:rsidP="00AA1E81">
      <w:pPr>
        <w:pStyle w:val="20"/>
        <w:shd w:val="clear" w:color="auto" w:fill="auto"/>
        <w:spacing w:line="250" w:lineRule="exact"/>
        <w:ind w:left="4956"/>
        <w:jc w:val="right"/>
        <w:rPr>
          <w:rFonts w:ascii="Times New Roman CYR" w:hAnsi="Times New Roman CYR" w:cs="Times New Roman CYR"/>
          <w:b w:val="0"/>
          <w:bCs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 w:val="0"/>
          <w:bCs w:val="0"/>
          <w:sz w:val="24"/>
          <w:szCs w:val="24"/>
          <w:lang w:eastAsia="ru-RU"/>
        </w:rPr>
        <w:t>от 03.06.2022г. № 172</w:t>
      </w:r>
    </w:p>
    <w:p w:rsidR="00EE5D7C" w:rsidRDefault="00EE5D7C" w:rsidP="00EE5D7C">
      <w:pPr>
        <w:pStyle w:val="20"/>
        <w:shd w:val="clear" w:color="auto" w:fill="auto"/>
        <w:spacing w:line="250" w:lineRule="exact"/>
        <w:ind w:left="4956"/>
        <w:rPr>
          <w:rFonts w:ascii="Times New Roman CYR" w:hAnsi="Times New Roman CYR" w:cs="Times New Roman CYR"/>
          <w:b w:val="0"/>
          <w:bCs w:val="0"/>
          <w:sz w:val="24"/>
          <w:szCs w:val="24"/>
          <w:lang w:eastAsia="ru-RU"/>
        </w:rPr>
      </w:pPr>
    </w:p>
    <w:p w:rsidR="00EE5D7C" w:rsidRPr="005646EA" w:rsidRDefault="00EE5D7C" w:rsidP="00EE5D7C">
      <w:pPr>
        <w:pStyle w:val="20"/>
        <w:shd w:val="clear" w:color="auto" w:fill="auto"/>
        <w:spacing w:line="250" w:lineRule="exact"/>
        <w:ind w:left="4956"/>
      </w:pP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10511B">
        <w:rPr>
          <w:rFonts w:ascii="Times New Roman" w:hAnsi="Times New Roman" w:cs="Times New Roman"/>
          <w:b/>
          <w:sz w:val="28"/>
          <w:szCs w:val="28"/>
        </w:rPr>
        <w:t xml:space="preserve">Киевского </w:t>
      </w:r>
      <w:r w:rsidRPr="005646E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0511B"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89736B" w:rsidRPr="0056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b/>
          <w:sz w:val="28"/>
          <w:szCs w:val="28"/>
        </w:rPr>
        <w:t>района,</w:t>
      </w: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района,</w:t>
      </w:r>
      <w:r w:rsidR="00EE5D7C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проведения на его территории ярмарки, выставки-ярмарки (далее - согласие).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10511B">
        <w:rPr>
          <w:rFonts w:ascii="Times New Roman" w:hAnsi="Times New Roman" w:cs="Times New Roman"/>
          <w:sz w:val="28"/>
          <w:szCs w:val="28"/>
        </w:rPr>
        <w:t>кого поселения Крымского района.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Заявитель (юридическое лицо, индивидуальный предприниматель) в целях получения согласия обращается в администрацию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EE5D7C">
        <w:rPr>
          <w:rFonts w:ascii="Times New Roman" w:hAnsi="Times New Roman" w:cs="Times New Roman"/>
          <w:sz w:val="28"/>
          <w:szCs w:val="28"/>
        </w:rPr>
        <w:t>кого поселения Крымского района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юридического лица - информацию о полном и сокращенном (в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 w:rsidR="0089736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5B63AD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тип ярмарки, выставки-ярмарки, дата (период) ее проведения, место проведения и режим работы;</w:t>
      </w:r>
    </w:p>
    <w:p w:rsidR="003F3C15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3F3C15"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3F3C1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участка (объекта имущественного комплекса),</w:t>
      </w:r>
      <w:r w:rsidR="003F3C15"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0511B">
        <w:rPr>
          <w:rFonts w:ascii="Times New Roman" w:eastAsia="Times New Roman" w:hAnsi="Times New Roman" w:cs="Times New Roman"/>
          <w:sz w:val="28"/>
          <w:szCs w:val="28"/>
        </w:rPr>
        <w:t>находящего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ся в муниципальной собственности</w:t>
      </w:r>
      <w:r w:rsidR="0010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 Крымского района,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где предполагается проведение ярмарки, выставки-ярмарки;</w:t>
      </w:r>
    </w:p>
    <w:p w:rsidR="003F3C1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3F3C15" w:rsidRPr="005646EA" w:rsidRDefault="003F3C1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ярмарки, выставки-ярмарки и продажи товаров (выполнения работ, оказания услуг) на ней.</w:t>
      </w:r>
    </w:p>
    <w:p w:rsidR="003F3C15" w:rsidRPr="005646EA" w:rsidRDefault="00EE13D5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ри отсутствии такого заверения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подлинник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10511B">
        <w:rPr>
          <w:rFonts w:ascii="Times New Roman" w:hAnsi="Times New Roman" w:cs="Times New Roman"/>
          <w:sz w:val="28"/>
          <w:szCs w:val="28"/>
        </w:rPr>
        <w:t xml:space="preserve">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самостоятельно запрашивает выписку из ЕГРЮЛ, ЕГРИП в отношении заявителя в случае, если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646EA">
        <w:rPr>
          <w:rFonts w:ascii="Times New Roman" w:hAnsi="Times New Roman" w:cs="Times New Roman"/>
          <w:sz w:val="28"/>
          <w:szCs w:val="28"/>
        </w:rPr>
        <w:t>не предоставил её при подаче заявления.</w:t>
      </w:r>
    </w:p>
    <w:p w:rsidR="00076B5B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10511B">
        <w:rPr>
          <w:rFonts w:ascii="Times New Roman" w:hAnsi="Times New Roman" w:cs="Times New Roman"/>
          <w:sz w:val="28"/>
          <w:szCs w:val="28"/>
        </w:rPr>
        <w:t xml:space="preserve">кого поселения Крымского района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 w:rsidR="007826A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10511B">
        <w:rPr>
          <w:rFonts w:ascii="Times New Roman" w:hAnsi="Times New Roman" w:cs="Times New Roman"/>
          <w:sz w:val="28"/>
          <w:szCs w:val="28"/>
        </w:rPr>
        <w:t xml:space="preserve">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заявителя об устранении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недостатков. </w:t>
      </w:r>
      <w:proofErr w:type="gramStart"/>
      <w:r w:rsidR="0029434E" w:rsidRPr="005646EA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</w:t>
      </w:r>
      <w:r w:rsidR="0029434E" w:rsidRPr="005646EA">
        <w:rPr>
          <w:rFonts w:ascii="Times New Roman" w:hAnsi="Times New Roman" w:cs="Times New Roman"/>
          <w:sz w:val="28"/>
          <w:szCs w:val="28"/>
        </w:rPr>
        <w:t>у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10511B" w:rsidRPr="0010511B">
        <w:t xml:space="preserve">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5646EA">
        <w:rPr>
          <w:rFonts w:ascii="Times New Roman" w:hAnsi="Times New Roman" w:cs="Times New Roman"/>
          <w:sz w:val="28"/>
          <w:szCs w:val="28"/>
        </w:rPr>
        <w:t>, в форме электронного документа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46EA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заявлении о получении согласия, поступившем в администрацию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29434E" w:rsidRPr="005646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устанавливается срок для устранения недостатков 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5646EA">
        <w:rPr>
          <w:rFonts w:ascii="Times New Roman" w:hAnsi="Times New Roman" w:cs="Times New Roman"/>
          <w:sz w:val="28"/>
          <w:szCs w:val="28"/>
        </w:rPr>
        <w:t>3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 w:rsidR="005646EA">
        <w:rPr>
          <w:rFonts w:ascii="Times New Roman" w:hAnsi="Times New Roman" w:cs="Times New Roman"/>
          <w:sz w:val="28"/>
          <w:szCs w:val="28"/>
        </w:rPr>
        <w:t>я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5. </w:t>
      </w:r>
      <w:r w:rsidR="006618E5" w:rsidRPr="005646EA">
        <w:rPr>
          <w:rFonts w:ascii="Times New Roman" w:hAnsi="Times New Roman" w:cs="Times New Roman"/>
          <w:sz w:val="28"/>
          <w:szCs w:val="28"/>
        </w:rPr>
        <w:t>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EC67FD" w:rsidRPr="005646EA" w:rsidRDefault="00EC67F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принимает решение об отказе в выдаче согласия в случае, если:</w:t>
      </w:r>
    </w:p>
    <w:p w:rsidR="00EE13D5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не являются муниципальной</w:t>
      </w:r>
      <w:r w:rsidR="00EE13D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="0010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(объекта имущественного комплекса) принято решение об их предоставлении физическому или юридическому лицу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, либо имеется необходимость использования земельного участка (объекта имущественного комплекса) для осуществления </w:t>
      </w:r>
      <w:proofErr w:type="gramStart"/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>полномочий органов местного самоуправления</w:t>
      </w:r>
      <w:r w:rsidR="0010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 Крымского района</w:t>
      </w:r>
      <w:proofErr w:type="gramEnd"/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обременены правами третьих лиц;</w:t>
      </w:r>
    </w:p>
    <w:p w:rsidR="00EC67FD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наличие у администрации</w:t>
      </w:r>
      <w:r w:rsidR="0010511B">
        <w:rPr>
          <w:rFonts w:ascii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EC67FD" w:rsidRPr="005646EA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заявлении о получении согласия, поступившем в администрацию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</w:t>
      </w:r>
      <w:r w:rsidR="00EC67FD" w:rsidRPr="005646EA">
        <w:rPr>
          <w:rFonts w:ascii="Times New Roman" w:hAnsi="Times New Roman" w:cs="Times New Roman"/>
          <w:sz w:val="28"/>
          <w:szCs w:val="28"/>
        </w:rPr>
        <w:t>.</w:t>
      </w:r>
    </w:p>
    <w:p w:rsidR="00EC7F8E" w:rsidRDefault="00EC7F8E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511B" w:rsidRPr="005646EA" w:rsidRDefault="0010511B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511B" w:rsidRDefault="00EC7F8E" w:rsidP="0010511B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10511B" w:rsidRDefault="0010511B" w:rsidP="0010511B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EC67FD" w:rsidRPr="005646EA" w:rsidRDefault="0010511B" w:rsidP="0010511B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10511B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Б.С.Шатун</w:t>
      </w:r>
    </w:p>
    <w:p w:rsidR="00EC67FD" w:rsidRPr="005646EA" w:rsidRDefault="00EC67FD" w:rsidP="00EC67FD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C005FC" w:rsidRPr="005646EA" w:rsidRDefault="009B542A" w:rsidP="006618E5"/>
    <w:sectPr w:rsidR="00C005FC" w:rsidRPr="005646EA" w:rsidSect="006618E5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2A" w:rsidRDefault="009B542A" w:rsidP="006618E5">
      <w:pPr>
        <w:spacing w:after="0" w:line="240" w:lineRule="auto"/>
      </w:pPr>
      <w:r>
        <w:separator/>
      </w:r>
    </w:p>
  </w:endnote>
  <w:endnote w:type="continuationSeparator" w:id="0">
    <w:p w:rsidR="009B542A" w:rsidRDefault="009B542A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2A" w:rsidRDefault="009B542A" w:rsidP="006618E5">
      <w:pPr>
        <w:spacing w:after="0" w:line="240" w:lineRule="auto"/>
      </w:pPr>
      <w:r>
        <w:separator/>
      </w:r>
    </w:p>
  </w:footnote>
  <w:footnote w:type="continuationSeparator" w:id="0">
    <w:p w:rsidR="009B542A" w:rsidRDefault="009B542A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    <v:textbox style="mso-fit-shape-to-text:t" inset="0,0,0,0">
                <w:txbxContent>
                  <w:p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6"/>
    <w:rsid w:val="00076B5B"/>
    <w:rsid w:val="000C73B3"/>
    <w:rsid w:val="000F57DC"/>
    <w:rsid w:val="0010511B"/>
    <w:rsid w:val="00107836"/>
    <w:rsid w:val="00134244"/>
    <w:rsid w:val="001A3473"/>
    <w:rsid w:val="001B32F7"/>
    <w:rsid w:val="001C0517"/>
    <w:rsid w:val="00273F58"/>
    <w:rsid w:val="0029434E"/>
    <w:rsid w:val="002C7774"/>
    <w:rsid w:val="002D69A2"/>
    <w:rsid w:val="003C6739"/>
    <w:rsid w:val="003F03BD"/>
    <w:rsid w:val="003F3C15"/>
    <w:rsid w:val="004808A6"/>
    <w:rsid w:val="004B0E87"/>
    <w:rsid w:val="004C6A3F"/>
    <w:rsid w:val="00556A7D"/>
    <w:rsid w:val="005646EA"/>
    <w:rsid w:val="005B63AD"/>
    <w:rsid w:val="00624766"/>
    <w:rsid w:val="006618E5"/>
    <w:rsid w:val="007826AA"/>
    <w:rsid w:val="007D183D"/>
    <w:rsid w:val="007D5001"/>
    <w:rsid w:val="00812709"/>
    <w:rsid w:val="0089736B"/>
    <w:rsid w:val="008A72AC"/>
    <w:rsid w:val="009443E3"/>
    <w:rsid w:val="009653CB"/>
    <w:rsid w:val="00994FEE"/>
    <w:rsid w:val="009B542A"/>
    <w:rsid w:val="00A246DF"/>
    <w:rsid w:val="00AA1E81"/>
    <w:rsid w:val="00B53123"/>
    <w:rsid w:val="00C532AA"/>
    <w:rsid w:val="00C54074"/>
    <w:rsid w:val="00C67BDA"/>
    <w:rsid w:val="00C93B80"/>
    <w:rsid w:val="00CA4DBA"/>
    <w:rsid w:val="00E21F6C"/>
    <w:rsid w:val="00EC67FD"/>
    <w:rsid w:val="00EC7F8E"/>
    <w:rsid w:val="00EE00F5"/>
    <w:rsid w:val="00EE13D5"/>
    <w:rsid w:val="00EE5D7C"/>
    <w:rsid w:val="00F3434F"/>
    <w:rsid w:val="00F35864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E5D7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D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E5D7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E5D7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D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E5D7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Пользователь</cp:lastModifiedBy>
  <cp:revision>12</cp:revision>
  <cp:lastPrinted>2022-03-29T06:59:00Z</cp:lastPrinted>
  <dcterms:created xsi:type="dcterms:W3CDTF">2022-05-06T14:13:00Z</dcterms:created>
  <dcterms:modified xsi:type="dcterms:W3CDTF">2022-06-06T08:00:00Z</dcterms:modified>
</cp:coreProperties>
</file>