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D9D65" wp14:editId="354C259A">
            <wp:extent cx="381000" cy="476250"/>
            <wp:effectExtent l="19050" t="0" r="0" b="0"/>
            <wp:docPr id="2" name="Рисунок 2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4E4" w:rsidRPr="00B019C9" w:rsidRDefault="00F904E4" w:rsidP="00F904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4E4" w:rsidRPr="00B019C9" w:rsidRDefault="00F904E4" w:rsidP="00F904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5155A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 23</w:t>
      </w:r>
      <w:r w:rsidR="000B1D27">
        <w:rPr>
          <w:rFonts w:ascii="Times New Roman" w:eastAsia="Times New Roman" w:hAnsi="Times New Roman" w:cs="Times New Roman"/>
          <w:sz w:val="24"/>
          <w:szCs w:val="24"/>
          <w:lang w:eastAsia="zh-CN"/>
        </w:rPr>
        <w:t>.12</w:t>
      </w:r>
      <w:r w:rsidRPr="00F904E4">
        <w:rPr>
          <w:rFonts w:ascii="Times New Roman" w:eastAsia="Times New Roman" w:hAnsi="Times New Roman" w:cs="Times New Roman"/>
          <w:sz w:val="24"/>
          <w:szCs w:val="24"/>
          <w:lang w:eastAsia="zh-CN"/>
        </w:rPr>
        <w:t>.2020г.</w:t>
      </w: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 w:rsidR="000B1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55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5155A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155A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№  247</w:t>
      </w:r>
    </w:p>
    <w:p w:rsidR="00F904E4" w:rsidRPr="00B019C9" w:rsidRDefault="00F904E4" w:rsidP="00F904E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47644E" w:rsidRDefault="0047644E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Default="005E2A56" w:rsidP="0047644E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 утверждении перечня объектов, в отношении которых планируется заключение к</w:t>
      </w:r>
      <w:r w:rsidR="000B1D2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онцессионных соглашений, на 2021</w:t>
      </w:r>
      <w:r w:rsidRPr="005E2A56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год 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4 Федерального закона от 21 июля 2005 года № 115-ФЗ "О концессионных соглашениях", решением Совета Киевского сельского поселения Крымского района от 19 декабря 2018 года № 264 «Об утверждении Положения о порядке управления и распоряжения объектами муниципальной собственности Киевского сельского поселения Крымского района», </w:t>
      </w:r>
      <w:proofErr w:type="gramStart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4320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E2A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объектов, в отношении которых планируется заключение концессионных соглашений, на 2021 год (далее-Перечень).</w:t>
      </w:r>
      <w:bookmarkEnd w:id="0"/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Главному специалисту администрации Киевского  сельского поселения Крымского района </w:t>
      </w:r>
      <w:proofErr w:type="spellStart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 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</w:t>
      </w:r>
      <w:proofErr w:type="gramStart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D1A1D" w:rsidRPr="005E2A56" w:rsidRDefault="00776927" w:rsidP="002D1A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Постановление вступает в си</w:t>
      </w:r>
      <w:r w:rsidR="005E2A56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 со дня официального подпис</w:t>
      </w:r>
      <w:r w:rsidR="002D1A1D" w:rsidRPr="005E2A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ания.</w:t>
      </w:r>
    </w:p>
    <w:p w:rsidR="00D30A46" w:rsidRPr="005E2A56" w:rsidRDefault="00D30A4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Pr="005E2A56" w:rsidRDefault="005E2A56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D78" w:rsidRPr="005E2A56" w:rsidRDefault="009671A0" w:rsidP="00967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E2A5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5E2A5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7644E" w:rsidRPr="005E2A56" w:rsidRDefault="00502D78" w:rsidP="00F9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56">
        <w:rPr>
          <w:rFonts w:ascii="Times New Roman" w:hAnsi="Times New Roman" w:cs="Times New Roman"/>
          <w:sz w:val="28"/>
          <w:szCs w:val="28"/>
        </w:rPr>
        <w:t>п</w:t>
      </w:r>
      <w:r w:rsidR="009671A0" w:rsidRPr="005E2A56">
        <w:rPr>
          <w:rFonts w:ascii="Times New Roman" w:hAnsi="Times New Roman" w:cs="Times New Roman"/>
          <w:sz w:val="28"/>
          <w:szCs w:val="28"/>
        </w:rPr>
        <w:t>оселения</w:t>
      </w:r>
      <w:r w:rsidRPr="005E2A56">
        <w:rPr>
          <w:rFonts w:ascii="Times New Roman" w:hAnsi="Times New Roman" w:cs="Times New Roman"/>
          <w:sz w:val="28"/>
          <w:szCs w:val="28"/>
        </w:rPr>
        <w:t xml:space="preserve">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Крымского района     </w:t>
      </w:r>
      <w:r w:rsidRPr="005E2A56">
        <w:rPr>
          <w:rFonts w:ascii="Times New Roman" w:hAnsi="Times New Roman" w:cs="Times New Roman"/>
          <w:sz w:val="28"/>
          <w:szCs w:val="28"/>
        </w:rPr>
        <w:t xml:space="preserve">   </w:t>
      </w:r>
      <w:r w:rsidR="009671A0" w:rsidRPr="005E2A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904E4" w:rsidRPr="005E2A56">
        <w:rPr>
          <w:rFonts w:ascii="Times New Roman" w:hAnsi="Times New Roman" w:cs="Times New Roman"/>
          <w:sz w:val="28"/>
          <w:szCs w:val="28"/>
        </w:rPr>
        <w:t xml:space="preserve">       Б.С.Шатун</w:t>
      </w:r>
    </w:p>
    <w:p w:rsidR="0047644E" w:rsidRDefault="0047644E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Default="0093519F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56" w:rsidRDefault="005E2A56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19F" w:rsidRPr="0093519F" w:rsidRDefault="0093519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</w:t>
      </w:r>
      <w:r w:rsidR="00776927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риложение</w:t>
      </w: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 1</w:t>
      </w:r>
    </w:p>
    <w:p w:rsidR="00776927" w:rsidRDefault="00EA534F" w:rsidP="00935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776927" w:rsidRDefault="00EA534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Киевского</w:t>
      </w:r>
      <w:r w:rsidR="007769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519F"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3519F" w:rsidRPr="0093519F" w:rsidRDefault="0093519F" w:rsidP="007769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51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Крымского района</w:t>
      </w:r>
    </w:p>
    <w:p w:rsidR="0093519F" w:rsidRPr="0093519F" w:rsidRDefault="005155A7" w:rsidP="00E0223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23.12.2020г.  № 247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ПЕРЕЧЕНЬ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объектов, в отношении которых планируется заключение концессионных 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>соглашений, на 2021</w:t>
      </w:r>
      <w:r w:rsidRPr="005E2A56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t xml:space="preserve"> год</w:t>
      </w: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910"/>
        <w:gridCol w:w="1873"/>
        <w:gridCol w:w="2390"/>
      </w:tblGrid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bookmarkStart w:id="1" w:name="_GoBack" w:colFirst="5" w:colLast="5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объекта, адрес объекта</w:t>
            </w:r>
          </w:p>
        </w:tc>
        <w:tc>
          <w:tcPr>
            <w:tcW w:w="191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Характеристика </w:t>
            </w:r>
            <w:proofErr w:type="gramStart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объекта-технические</w:t>
            </w:r>
            <w:proofErr w:type="gramEnd"/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параметры (протяженность, площадь, мощность и т.д.)</w:t>
            </w:r>
          </w:p>
        </w:tc>
        <w:tc>
          <w:tcPr>
            <w:tcW w:w="1873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239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bookmarkEnd w:id="1"/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520AC8" w:rsidRPr="005E2A56" w:rsidTr="00520AC8">
        <w:tc>
          <w:tcPr>
            <w:tcW w:w="540" w:type="dxa"/>
          </w:tcPr>
          <w:p w:rsidR="00520AC8" w:rsidRPr="005E2A56" w:rsidRDefault="00520AC8" w:rsidP="005E2A56">
            <w:pPr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E2A5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520AC8" w:rsidRPr="006C23B7" w:rsidRDefault="00520AC8" w:rsidP="00520A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Здание, находящееся по адресу: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20AC8">
              <w:rPr>
                <w:color w:val="000000"/>
                <w:sz w:val="24"/>
                <w:szCs w:val="24"/>
              </w:rPr>
              <w:t>Крымский район, хутор Львовский, 51</w:t>
            </w:r>
            <w:r>
              <w:rPr>
                <w:color w:val="000000"/>
                <w:sz w:val="24"/>
                <w:szCs w:val="24"/>
              </w:rPr>
              <w:t>, кадастровый №</w:t>
            </w:r>
            <w:r w:rsidRPr="00520AC8">
              <w:rPr>
                <w:color w:val="000000"/>
                <w:sz w:val="24"/>
                <w:szCs w:val="24"/>
              </w:rPr>
              <w:t>23:15:0412001:109</w:t>
            </w:r>
          </w:p>
        </w:tc>
        <w:tc>
          <w:tcPr>
            <w:tcW w:w="1910" w:type="dxa"/>
          </w:tcPr>
          <w:p w:rsidR="00520AC8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- </w:t>
            </w:r>
            <w:r w:rsidRPr="00520AC8">
              <w:rPr>
                <w:color w:val="000000"/>
                <w:sz w:val="24"/>
                <w:szCs w:val="24"/>
              </w:rPr>
              <w:t>128,5</w:t>
            </w:r>
          </w:p>
          <w:p w:rsidR="00520AC8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520AC8" w:rsidRPr="006C23B7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520AC8" w:rsidRPr="006C23B7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Реконструкция и эксплуатация</w:t>
            </w:r>
          </w:p>
        </w:tc>
        <w:tc>
          <w:tcPr>
            <w:tcW w:w="2390" w:type="dxa"/>
          </w:tcPr>
          <w:p w:rsidR="00520AC8" w:rsidRPr="006C23B7" w:rsidRDefault="00520AC8" w:rsidP="003438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Деловая/туристическая сфера</w:t>
            </w:r>
          </w:p>
        </w:tc>
      </w:tr>
    </w:tbl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</w:p>
    <w:p w:rsidR="005E2A56" w:rsidRPr="005E2A56" w:rsidRDefault="005E2A56" w:rsidP="005E2A5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93519F" w:rsidRPr="00E02237" w:rsidRDefault="0093519F" w:rsidP="00E022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93519F" w:rsidRPr="00E02237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2"/>
    <w:rsid w:val="000B1D27"/>
    <w:rsid w:val="000B1E69"/>
    <w:rsid w:val="001353B7"/>
    <w:rsid w:val="001412F6"/>
    <w:rsid w:val="001C1A32"/>
    <w:rsid w:val="00235A47"/>
    <w:rsid w:val="00270645"/>
    <w:rsid w:val="002A23D0"/>
    <w:rsid w:val="002D1A1D"/>
    <w:rsid w:val="00322E0C"/>
    <w:rsid w:val="00327386"/>
    <w:rsid w:val="003478B3"/>
    <w:rsid w:val="00386FB6"/>
    <w:rsid w:val="00394883"/>
    <w:rsid w:val="00447880"/>
    <w:rsid w:val="0047644E"/>
    <w:rsid w:val="004A5F7D"/>
    <w:rsid w:val="00502D78"/>
    <w:rsid w:val="00511D69"/>
    <w:rsid w:val="005155A7"/>
    <w:rsid w:val="00520AC8"/>
    <w:rsid w:val="0056743B"/>
    <w:rsid w:val="005A6460"/>
    <w:rsid w:val="005D6109"/>
    <w:rsid w:val="005E2A56"/>
    <w:rsid w:val="00611FB5"/>
    <w:rsid w:val="00631485"/>
    <w:rsid w:val="0064698A"/>
    <w:rsid w:val="0065640C"/>
    <w:rsid w:val="00761635"/>
    <w:rsid w:val="00776927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3519F"/>
    <w:rsid w:val="00966AE8"/>
    <w:rsid w:val="009671A0"/>
    <w:rsid w:val="00996EF0"/>
    <w:rsid w:val="009E11AA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AD4320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02237"/>
    <w:rsid w:val="00E11EB6"/>
    <w:rsid w:val="00EA534F"/>
    <w:rsid w:val="00EE6310"/>
    <w:rsid w:val="00F151AF"/>
    <w:rsid w:val="00F17F2B"/>
    <w:rsid w:val="00F2591C"/>
    <w:rsid w:val="00F44A3B"/>
    <w:rsid w:val="00F62B6F"/>
    <w:rsid w:val="00F8136A"/>
    <w:rsid w:val="00F904E4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3519F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3">
    <w:name w:val="Сетка таблицы1"/>
    <w:basedOn w:val="a1"/>
    <w:next w:val="a3"/>
    <w:uiPriority w:val="59"/>
    <w:rsid w:val="002D1A1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5E2A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886E-7108-44A3-89B1-BC1FD759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20</cp:revision>
  <cp:lastPrinted>2021-01-04T09:02:00Z</cp:lastPrinted>
  <dcterms:created xsi:type="dcterms:W3CDTF">2020-12-04T11:19:00Z</dcterms:created>
  <dcterms:modified xsi:type="dcterms:W3CDTF">2021-03-18T11:02:00Z</dcterms:modified>
</cp:coreProperties>
</file>