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7B" w:rsidRPr="0085167B" w:rsidRDefault="0085167B" w:rsidP="008516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ar-SA"/>
        </w:rPr>
      </w:pPr>
      <w:r w:rsidRPr="0085167B">
        <w:rPr>
          <w:rFonts w:ascii="Times New Roman" w:eastAsia="Times New Roman" w:hAnsi="Times New Roman"/>
          <w:noProof/>
          <w:sz w:val="20"/>
          <w:szCs w:val="20"/>
          <w:lang w:eastAsia="ar-SA"/>
        </w:rPr>
        <w:t>ПРОЕКТ</w:t>
      </w:r>
    </w:p>
    <w:p w:rsidR="0085167B" w:rsidRPr="0085167B" w:rsidRDefault="0085167B" w:rsidP="008516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469900"/>
            <wp:effectExtent l="0" t="0" r="0" b="6350"/>
            <wp:docPr id="1" name="Рисунок 1" descr="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7B" w:rsidRPr="0085167B" w:rsidRDefault="0085167B" w:rsidP="008516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167B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КИЕВСКОГО СЕЛЬСКОГО ПОСЕЛЕНИЯ</w:t>
      </w:r>
    </w:p>
    <w:p w:rsidR="0085167B" w:rsidRPr="0085167B" w:rsidRDefault="0085167B" w:rsidP="0085167B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ar-SA"/>
        </w:rPr>
      </w:pPr>
    </w:p>
    <w:p w:rsidR="0085167B" w:rsidRPr="0085167B" w:rsidRDefault="0085167B" w:rsidP="008516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167B">
        <w:rPr>
          <w:rFonts w:ascii="Times New Roman" w:eastAsia="Times New Roman" w:hAnsi="Times New Roman"/>
          <w:b/>
          <w:sz w:val="28"/>
          <w:szCs w:val="28"/>
          <w:lang w:eastAsia="ar-SA"/>
        </w:rPr>
        <w:t>КРЫМСКОГО РАЙОНА</w:t>
      </w:r>
    </w:p>
    <w:p w:rsidR="0085167B" w:rsidRPr="0085167B" w:rsidRDefault="0085167B" w:rsidP="0085167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85167B" w:rsidRPr="0085167B" w:rsidRDefault="0085167B" w:rsidP="0085167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85167B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85167B" w:rsidRPr="0085167B" w:rsidRDefault="0085167B" w:rsidP="008516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5167B" w:rsidRPr="0085167B" w:rsidRDefault="0085167B" w:rsidP="0085167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167B">
        <w:rPr>
          <w:rFonts w:ascii="Times New Roman" w:eastAsia="Times New Roman" w:hAnsi="Times New Roman"/>
          <w:sz w:val="24"/>
          <w:szCs w:val="24"/>
          <w:lang w:eastAsia="ar-SA"/>
        </w:rPr>
        <w:t xml:space="preserve">от ___.___.2020г.                                                                </w:t>
      </w:r>
      <w:r w:rsidRPr="0085167B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№___</w:t>
      </w:r>
    </w:p>
    <w:p w:rsidR="0085167B" w:rsidRPr="0085167B" w:rsidRDefault="0085167B" w:rsidP="0085167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167B">
        <w:rPr>
          <w:rFonts w:ascii="Times New Roman" w:eastAsia="Times New Roman" w:hAnsi="Times New Roman"/>
          <w:sz w:val="24"/>
          <w:szCs w:val="24"/>
          <w:lang w:eastAsia="ar-SA"/>
        </w:rPr>
        <w:t>село Киевское</w:t>
      </w:r>
    </w:p>
    <w:p w:rsidR="00D53725" w:rsidRPr="00471EDC" w:rsidRDefault="00D53725" w:rsidP="00D53725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</w:rPr>
      </w:pPr>
    </w:p>
    <w:p w:rsidR="00713FE0" w:rsidRPr="00471EDC" w:rsidRDefault="00713FE0" w:rsidP="0085167B">
      <w:pPr>
        <w:tabs>
          <w:tab w:val="left" w:pos="5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3FE0" w:rsidRDefault="00F55FF6" w:rsidP="002562B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62B2">
        <w:rPr>
          <w:rFonts w:ascii="Times New Roman" w:hAnsi="Times New Roman"/>
          <w:b/>
          <w:spacing w:val="2"/>
          <w:sz w:val="24"/>
          <w:szCs w:val="24"/>
        </w:rPr>
        <w:t xml:space="preserve">О внесении изменений в постановление администрации </w:t>
      </w:r>
      <w:r w:rsidR="00296725">
        <w:rPr>
          <w:rFonts w:ascii="Times New Roman" w:hAnsi="Times New Roman"/>
          <w:b/>
          <w:spacing w:val="2"/>
          <w:sz w:val="24"/>
          <w:szCs w:val="24"/>
        </w:rPr>
        <w:t>Киевского</w:t>
      </w:r>
      <w:r w:rsidRPr="002562B2">
        <w:rPr>
          <w:rFonts w:ascii="Times New Roman" w:hAnsi="Times New Roman"/>
          <w:b/>
          <w:spacing w:val="2"/>
          <w:sz w:val="24"/>
          <w:szCs w:val="24"/>
        </w:rPr>
        <w:t xml:space="preserve"> сельского поселения Крымски</w:t>
      </w:r>
      <w:r w:rsidR="00296725">
        <w:rPr>
          <w:rFonts w:ascii="Times New Roman" w:hAnsi="Times New Roman"/>
          <w:b/>
          <w:spacing w:val="2"/>
          <w:sz w:val="24"/>
          <w:szCs w:val="24"/>
        </w:rPr>
        <w:t>й район от 25 апреля 2018 года № 115</w:t>
      </w:r>
      <w:r w:rsidRPr="002562B2">
        <w:rPr>
          <w:rFonts w:ascii="Times New Roman" w:hAnsi="Times New Roman"/>
          <w:b/>
          <w:spacing w:val="2"/>
          <w:sz w:val="24"/>
          <w:szCs w:val="24"/>
        </w:rPr>
        <w:t xml:space="preserve"> «</w:t>
      </w:r>
      <w:r w:rsidR="00296725" w:rsidRPr="00296725">
        <w:rPr>
          <w:rFonts w:ascii="Times New Roman" w:hAnsi="Times New Roman"/>
          <w:b/>
          <w:spacing w:val="2"/>
          <w:sz w:val="24"/>
          <w:szCs w:val="24"/>
        </w:rPr>
        <w:t xml:space="preserve">Об утверждении Положения о Комиссии по исчислению </w:t>
      </w:r>
      <w:proofErr w:type="gramStart"/>
      <w:r w:rsidR="00296725" w:rsidRPr="00296725">
        <w:rPr>
          <w:rFonts w:ascii="Times New Roman" w:hAnsi="Times New Roman"/>
          <w:b/>
          <w:spacing w:val="2"/>
          <w:sz w:val="24"/>
          <w:szCs w:val="24"/>
        </w:rPr>
        <w:t>стажа муниципальной службы муниципальных служащих администрации Киевского сельского поселения Крымского района</w:t>
      </w:r>
      <w:proofErr w:type="gramEnd"/>
      <w:r w:rsidRPr="002562B2">
        <w:rPr>
          <w:rFonts w:ascii="Times New Roman" w:hAnsi="Times New Roman"/>
          <w:b/>
          <w:sz w:val="24"/>
          <w:szCs w:val="24"/>
        </w:rPr>
        <w:t>»</w:t>
      </w:r>
    </w:p>
    <w:p w:rsidR="002562B2" w:rsidRPr="00471EDC" w:rsidRDefault="002562B2" w:rsidP="008516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6EEC" w:rsidRDefault="00F55FF6" w:rsidP="008A0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A0B6D">
        <w:rPr>
          <w:rFonts w:ascii="Times New Roman" w:hAnsi="Times New Roman"/>
          <w:sz w:val="24"/>
          <w:szCs w:val="24"/>
        </w:rPr>
        <w:t xml:space="preserve">В целях актуализации регламентированного </w:t>
      </w:r>
      <w:r w:rsidR="008A0B6D" w:rsidRPr="008A0B6D">
        <w:rPr>
          <w:rFonts w:ascii="Times New Roman" w:hAnsi="Times New Roman"/>
          <w:sz w:val="24"/>
          <w:szCs w:val="24"/>
        </w:rPr>
        <w:t xml:space="preserve">положения об </w:t>
      </w:r>
      <w:r w:rsidR="008A0B6D" w:rsidRPr="008A0B6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организации и деятельности комиссии по исчислению стажа муниципальной службы для установления муниципальным служащим администрации </w:t>
      </w:r>
      <w:r w:rsidR="0029672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Киевского</w:t>
      </w:r>
      <w:r w:rsidR="008A0B6D" w:rsidRPr="008A0B6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сельского поселения Крымского района ежемесячной надбавки к должностному окладу за выслугу лет на муниципальной службе </w:t>
      </w:r>
      <w:r w:rsidRPr="008A0B6D">
        <w:rPr>
          <w:rFonts w:ascii="Times New Roman" w:hAnsi="Times New Roman"/>
          <w:sz w:val="24"/>
          <w:szCs w:val="24"/>
        </w:rPr>
        <w:t xml:space="preserve">в соответствие с требованиями </w:t>
      </w:r>
      <w:r w:rsidR="008A0B6D" w:rsidRPr="008A0B6D">
        <w:rPr>
          <w:rFonts w:ascii="Times New Roman" w:hAnsi="Times New Roman"/>
          <w:sz w:val="24"/>
          <w:szCs w:val="24"/>
        </w:rPr>
        <w:t xml:space="preserve">Законов </w:t>
      </w:r>
      <w:r w:rsidR="00D53725" w:rsidRPr="008A0B6D">
        <w:rPr>
          <w:rFonts w:ascii="Times New Roman" w:eastAsiaTheme="minorHAnsi" w:hAnsi="Times New Roman"/>
          <w:sz w:val="24"/>
          <w:szCs w:val="24"/>
        </w:rPr>
        <w:t xml:space="preserve">Краснодарского края </w:t>
      </w:r>
      <w:hyperlink r:id="rId9" w:history="1">
        <w:r w:rsidR="00D53725" w:rsidRPr="008A0B6D">
          <w:rPr>
            <w:rFonts w:ascii="Times New Roman" w:eastAsiaTheme="minorHAnsi" w:hAnsi="Times New Roman"/>
            <w:sz w:val="24"/>
            <w:szCs w:val="24"/>
          </w:rPr>
          <w:t>от 8 июня 2007 года № 1244-КЗ</w:t>
        </w:r>
      </w:hyperlink>
      <w:r w:rsidR="00D53725" w:rsidRPr="008A0B6D">
        <w:rPr>
          <w:rFonts w:ascii="Times New Roman" w:eastAsiaTheme="minorHAnsi" w:hAnsi="Times New Roman"/>
          <w:sz w:val="24"/>
          <w:szCs w:val="24"/>
        </w:rPr>
        <w:t xml:space="preserve"> «О муниципальной службе в Краснодарском крае» и </w:t>
      </w:r>
      <w:hyperlink r:id="rId10" w:history="1">
        <w:r w:rsidR="00D53725" w:rsidRPr="008A0B6D">
          <w:rPr>
            <w:rFonts w:ascii="Times New Roman" w:eastAsiaTheme="minorHAnsi" w:hAnsi="Times New Roman"/>
            <w:sz w:val="24"/>
            <w:szCs w:val="24"/>
          </w:rPr>
          <w:t>от 27 сентября 2007</w:t>
        </w:r>
        <w:proofErr w:type="gramEnd"/>
        <w:r w:rsidR="00D53725" w:rsidRPr="008A0B6D">
          <w:rPr>
            <w:rFonts w:ascii="Times New Roman" w:eastAsiaTheme="minorHAnsi" w:hAnsi="Times New Roman"/>
            <w:sz w:val="24"/>
            <w:szCs w:val="24"/>
          </w:rPr>
          <w:t> года № 1324-КЗ</w:t>
        </w:r>
      </w:hyperlink>
      <w:r w:rsidR="00D53725" w:rsidRPr="008A0B6D">
        <w:rPr>
          <w:rFonts w:ascii="Times New Roman" w:eastAsiaTheme="minorHAnsi" w:hAnsi="Times New Roman"/>
          <w:sz w:val="24"/>
          <w:szCs w:val="24"/>
        </w:rPr>
        <w:t xml:space="preserve"> «О порядке исчисления стажа муниципальной службы в Краснодарском крае»</w:t>
      </w:r>
      <w:r w:rsidR="000A6EEC" w:rsidRPr="008A0B6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gramStart"/>
      <w:r w:rsidR="008A0B6D" w:rsidRPr="008A0B6D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="008A0B6D" w:rsidRPr="008A0B6D">
        <w:rPr>
          <w:rFonts w:ascii="Times New Roman" w:hAnsi="Times New Roman"/>
          <w:sz w:val="24"/>
          <w:szCs w:val="24"/>
          <w:shd w:val="clear" w:color="auto" w:fill="FFFFFF"/>
        </w:rPr>
        <w:t xml:space="preserve"> о с т а н о в л я ю: </w:t>
      </w:r>
    </w:p>
    <w:p w:rsidR="008A0B6D" w:rsidRDefault="008A0B6D" w:rsidP="008A0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Внести изменения в постановление администрации </w:t>
      </w:r>
      <w:r w:rsidR="00296725">
        <w:rPr>
          <w:rFonts w:ascii="Times New Roman" w:hAnsi="Times New Roman"/>
          <w:spacing w:val="2"/>
          <w:sz w:val="24"/>
          <w:szCs w:val="24"/>
        </w:rPr>
        <w:t>Киевского</w:t>
      </w:r>
      <w:r w:rsidRPr="008A0B6D">
        <w:rPr>
          <w:rFonts w:ascii="Times New Roman" w:hAnsi="Times New Roman"/>
          <w:spacing w:val="2"/>
          <w:sz w:val="24"/>
          <w:szCs w:val="24"/>
        </w:rPr>
        <w:t xml:space="preserve"> сельского поселения Крымски</w:t>
      </w:r>
      <w:r w:rsidR="00296725">
        <w:rPr>
          <w:rFonts w:ascii="Times New Roman" w:hAnsi="Times New Roman"/>
          <w:spacing w:val="2"/>
          <w:sz w:val="24"/>
          <w:szCs w:val="24"/>
        </w:rPr>
        <w:t>й район от 25 апреля 2018 года № 115</w:t>
      </w:r>
      <w:r w:rsidRPr="008A0B6D">
        <w:rPr>
          <w:rFonts w:ascii="Times New Roman" w:hAnsi="Times New Roman"/>
          <w:spacing w:val="2"/>
          <w:sz w:val="24"/>
          <w:szCs w:val="24"/>
        </w:rPr>
        <w:t xml:space="preserve"> «</w:t>
      </w:r>
      <w:r w:rsidR="00296725" w:rsidRPr="00296725">
        <w:rPr>
          <w:rFonts w:ascii="Times New Roman" w:hAnsi="Times New Roman"/>
          <w:spacing w:val="2"/>
          <w:sz w:val="24"/>
          <w:szCs w:val="24"/>
        </w:rPr>
        <w:t>Об утверждении Положения о Комиссии по исчислению стажа муниципальной службы муниципальных служащих администрации Киевского сельского поселения Крымского района</w:t>
      </w:r>
      <w:r w:rsidRPr="008A0B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изложив пункт 4.3 приложения к постановлению в новой редакции следующего содержания:</w:t>
      </w:r>
    </w:p>
    <w:p w:rsidR="002562B2" w:rsidRDefault="008A0B6D" w:rsidP="002562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2B2">
        <w:rPr>
          <w:rFonts w:ascii="Times New Roman" w:hAnsi="Times New Roman"/>
          <w:sz w:val="24"/>
          <w:szCs w:val="24"/>
        </w:rPr>
        <w:t xml:space="preserve">«4.3. Основными документами при исчислении стажа муниципальной службы являются </w:t>
      </w:r>
      <w:r w:rsidR="00296725">
        <w:rPr>
          <w:rFonts w:ascii="Times New Roman" w:hAnsi="Times New Roman"/>
          <w:sz w:val="24"/>
          <w:szCs w:val="24"/>
        </w:rPr>
        <w:t>трудовая книжка и (или) сведения</w:t>
      </w:r>
      <w:r w:rsidRPr="002562B2">
        <w:rPr>
          <w:rFonts w:ascii="Times New Roman" w:hAnsi="Times New Roman"/>
          <w:sz w:val="24"/>
          <w:szCs w:val="24"/>
        </w:rPr>
        <w:t xml:space="preserve"> о трудов</w:t>
      </w:r>
      <w:r w:rsidR="00296725">
        <w:rPr>
          <w:rFonts w:ascii="Times New Roman" w:hAnsi="Times New Roman"/>
          <w:sz w:val="24"/>
          <w:szCs w:val="24"/>
        </w:rPr>
        <w:t>ой деятельности, предусмотренные</w:t>
      </w:r>
      <w:r w:rsidRPr="002562B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C94BE1">
          <w:rPr>
            <w:rStyle w:val="a4"/>
            <w:rFonts w:ascii="Times New Roman" w:hAnsi="Times New Roman"/>
            <w:color w:val="auto"/>
            <w:sz w:val="24"/>
            <w:szCs w:val="24"/>
          </w:rPr>
          <w:t>статьей 66.1</w:t>
        </w:r>
      </w:hyperlink>
      <w:r w:rsidRPr="00C94BE1">
        <w:rPr>
          <w:rFonts w:ascii="Times New Roman" w:hAnsi="Times New Roman"/>
          <w:sz w:val="24"/>
          <w:szCs w:val="24"/>
        </w:rPr>
        <w:t xml:space="preserve"> Т</w:t>
      </w:r>
      <w:r w:rsidRPr="002562B2">
        <w:rPr>
          <w:rFonts w:ascii="Times New Roman" w:hAnsi="Times New Roman"/>
          <w:sz w:val="24"/>
          <w:szCs w:val="24"/>
        </w:rPr>
        <w:t xml:space="preserve">рудового кодекса Российской Федерации и военный билет (в подтверждение стажа военной службы). </w:t>
      </w:r>
      <w:proofErr w:type="gramStart"/>
      <w:r w:rsidRPr="002562B2">
        <w:rPr>
          <w:rFonts w:ascii="Times New Roman" w:hAnsi="Times New Roman"/>
          <w:sz w:val="24"/>
          <w:szCs w:val="24"/>
        </w:rPr>
        <w:t>В случаях</w:t>
      </w:r>
      <w:r w:rsidR="00296725">
        <w:rPr>
          <w:rFonts w:ascii="Times New Roman" w:hAnsi="Times New Roman"/>
          <w:sz w:val="24"/>
          <w:szCs w:val="24"/>
        </w:rPr>
        <w:t>,</w:t>
      </w:r>
      <w:r w:rsidRPr="002562B2">
        <w:rPr>
          <w:rFonts w:ascii="Times New Roman" w:hAnsi="Times New Roman"/>
          <w:sz w:val="24"/>
          <w:szCs w:val="24"/>
        </w:rPr>
        <w:t xml:space="preserve"> когда в трудовой книжке и (или) сведениях о трудовой деятельности, отсутствуют необходимые для исчисления стажа муниципальной службы записи или содержатся неправильные или неточные сведения о периодах трудовой деятельности, в подтверждение стажа прилагаются справки и иные доказательства, подтверждающие соответствующие периоды трудовой деятельности, представленные муниципальными служащими, в отношении которых исчисляется стаж муниципальной службы.</w:t>
      </w:r>
      <w:r w:rsidR="002562B2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A6EEC" w:rsidRPr="002562B2" w:rsidRDefault="002562B2" w:rsidP="00256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167B">
        <w:rPr>
          <w:rFonts w:ascii="Times New Roman" w:hAnsi="Times New Roman"/>
          <w:sz w:val="24"/>
          <w:szCs w:val="24"/>
        </w:rPr>
        <w:t>2. </w:t>
      </w:r>
      <w:r w:rsidR="00296725" w:rsidRPr="0085167B">
        <w:rPr>
          <w:rFonts w:ascii="Times New Roman" w:hAnsi="Times New Roman"/>
          <w:sz w:val="24"/>
          <w:szCs w:val="24"/>
        </w:rPr>
        <w:t>Главно</w:t>
      </w:r>
      <w:r w:rsidR="000A6EEC" w:rsidRPr="0085167B">
        <w:rPr>
          <w:rFonts w:ascii="Times New Roman" w:hAnsi="Times New Roman"/>
          <w:sz w:val="24"/>
          <w:szCs w:val="24"/>
        </w:rPr>
        <w:t xml:space="preserve">му специалисту администрации </w:t>
      </w:r>
      <w:r w:rsidR="00296725" w:rsidRPr="0085167B">
        <w:rPr>
          <w:rFonts w:ascii="Times New Roman" w:hAnsi="Times New Roman"/>
          <w:sz w:val="24"/>
          <w:szCs w:val="24"/>
        </w:rPr>
        <w:t>Киевского</w:t>
      </w:r>
      <w:r w:rsidR="000A6EEC" w:rsidRPr="0085167B">
        <w:rPr>
          <w:rFonts w:ascii="Times New Roman" w:hAnsi="Times New Roman"/>
          <w:sz w:val="24"/>
          <w:szCs w:val="24"/>
        </w:rPr>
        <w:t xml:space="preserve"> сельского поселения Крымского района </w:t>
      </w:r>
      <w:proofErr w:type="spellStart"/>
      <w:r w:rsidR="00296725" w:rsidRPr="0085167B">
        <w:rPr>
          <w:rFonts w:ascii="Times New Roman" w:hAnsi="Times New Roman"/>
          <w:sz w:val="24"/>
          <w:szCs w:val="24"/>
        </w:rPr>
        <w:t>З.А.Гавриловой</w:t>
      </w:r>
      <w:proofErr w:type="spellEnd"/>
      <w:r w:rsidR="000A6EEC" w:rsidRPr="0085167B">
        <w:rPr>
          <w:rFonts w:ascii="Times New Roman" w:hAnsi="Times New Roman"/>
          <w:sz w:val="24"/>
          <w:szCs w:val="24"/>
        </w:rPr>
        <w:t xml:space="preserve"> </w:t>
      </w:r>
      <w:r w:rsidR="0085167B" w:rsidRPr="0085167B">
        <w:rPr>
          <w:rFonts w:ascii="Times New Roman" w:hAnsi="Times New Roman"/>
          <w:sz w:val="24"/>
          <w:szCs w:val="24"/>
        </w:rPr>
        <w:t>настоящее постановление обнародовать путем размещения на официальных стендах,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сети «Интернет».</w:t>
      </w:r>
    </w:p>
    <w:p w:rsidR="000A6EEC" w:rsidRPr="002562B2" w:rsidRDefault="000A6EEC" w:rsidP="00D5372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562B2">
        <w:rPr>
          <w:rFonts w:ascii="Times New Roman" w:hAnsi="Times New Roman"/>
          <w:sz w:val="24"/>
          <w:szCs w:val="24"/>
        </w:rPr>
        <w:t>4. Постановление вступает в силу со дня обнародования.</w:t>
      </w:r>
    </w:p>
    <w:p w:rsidR="000A6EEC" w:rsidRPr="002562B2" w:rsidRDefault="000A6EEC" w:rsidP="00D537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6EEC" w:rsidRPr="002562B2" w:rsidRDefault="000A6EEC" w:rsidP="00D537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62B2">
        <w:rPr>
          <w:rFonts w:ascii="Times New Roman" w:hAnsi="Times New Roman"/>
          <w:sz w:val="24"/>
          <w:szCs w:val="24"/>
        </w:rPr>
        <w:t>Глава</w:t>
      </w:r>
      <w:r w:rsidR="00D53725" w:rsidRPr="002562B2">
        <w:rPr>
          <w:rFonts w:ascii="Times New Roman" w:hAnsi="Times New Roman"/>
          <w:sz w:val="24"/>
          <w:szCs w:val="24"/>
        </w:rPr>
        <w:t xml:space="preserve"> </w:t>
      </w:r>
      <w:r w:rsidR="00296725">
        <w:rPr>
          <w:rFonts w:ascii="Times New Roman" w:hAnsi="Times New Roman"/>
          <w:sz w:val="24"/>
          <w:szCs w:val="24"/>
        </w:rPr>
        <w:t>Киевского</w:t>
      </w:r>
      <w:r w:rsidRPr="002562B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562B2" w:rsidRPr="0085167B" w:rsidRDefault="000A6EEC" w:rsidP="00D537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62B2">
        <w:rPr>
          <w:rFonts w:ascii="Times New Roman" w:hAnsi="Times New Roman"/>
          <w:sz w:val="24"/>
          <w:szCs w:val="24"/>
        </w:rPr>
        <w:t>Крымского района</w:t>
      </w:r>
      <w:r w:rsidR="00D53725" w:rsidRPr="002562B2">
        <w:rPr>
          <w:rFonts w:ascii="Times New Roman" w:hAnsi="Times New Roman"/>
          <w:sz w:val="24"/>
          <w:szCs w:val="24"/>
        </w:rPr>
        <w:tab/>
      </w:r>
      <w:r w:rsidR="00D53725" w:rsidRPr="002562B2">
        <w:rPr>
          <w:rFonts w:ascii="Times New Roman" w:hAnsi="Times New Roman"/>
          <w:sz w:val="24"/>
          <w:szCs w:val="24"/>
        </w:rPr>
        <w:tab/>
      </w:r>
      <w:r w:rsidR="00D53725" w:rsidRPr="002562B2">
        <w:rPr>
          <w:rFonts w:ascii="Times New Roman" w:hAnsi="Times New Roman"/>
          <w:sz w:val="24"/>
          <w:szCs w:val="24"/>
        </w:rPr>
        <w:tab/>
      </w:r>
      <w:r w:rsidR="00D53725" w:rsidRPr="002562B2">
        <w:rPr>
          <w:rFonts w:ascii="Times New Roman" w:hAnsi="Times New Roman"/>
          <w:sz w:val="24"/>
          <w:szCs w:val="24"/>
        </w:rPr>
        <w:tab/>
      </w:r>
      <w:r w:rsidR="00D53725" w:rsidRPr="002562B2">
        <w:rPr>
          <w:rFonts w:ascii="Times New Roman" w:hAnsi="Times New Roman"/>
          <w:sz w:val="24"/>
          <w:szCs w:val="24"/>
        </w:rPr>
        <w:tab/>
      </w:r>
      <w:r w:rsidR="00D53725" w:rsidRPr="002562B2">
        <w:rPr>
          <w:rFonts w:ascii="Times New Roman" w:hAnsi="Times New Roman"/>
          <w:sz w:val="24"/>
          <w:szCs w:val="24"/>
        </w:rPr>
        <w:tab/>
      </w:r>
      <w:r w:rsidR="00D53725" w:rsidRPr="002562B2">
        <w:rPr>
          <w:rFonts w:ascii="Times New Roman" w:hAnsi="Times New Roman"/>
          <w:sz w:val="24"/>
          <w:szCs w:val="24"/>
        </w:rPr>
        <w:tab/>
      </w:r>
      <w:r w:rsidR="002562B2" w:rsidRPr="002562B2">
        <w:rPr>
          <w:rFonts w:ascii="Times New Roman" w:hAnsi="Times New Roman"/>
          <w:sz w:val="24"/>
          <w:szCs w:val="24"/>
        </w:rPr>
        <w:t xml:space="preserve">             </w:t>
      </w:r>
      <w:r w:rsidR="00296725">
        <w:rPr>
          <w:rFonts w:ascii="Times New Roman" w:hAnsi="Times New Roman"/>
          <w:sz w:val="24"/>
          <w:szCs w:val="24"/>
        </w:rPr>
        <w:t>Б.С.Шатун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562B2" w:rsidRPr="002562B2" w:rsidTr="002562B2">
        <w:tc>
          <w:tcPr>
            <w:tcW w:w="4927" w:type="dxa"/>
          </w:tcPr>
          <w:p w:rsidR="002562B2" w:rsidRPr="002562B2" w:rsidRDefault="002562B2" w:rsidP="002562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Действующая редакция</w:t>
            </w:r>
          </w:p>
        </w:tc>
        <w:tc>
          <w:tcPr>
            <w:tcW w:w="4927" w:type="dxa"/>
          </w:tcPr>
          <w:p w:rsidR="002562B2" w:rsidRPr="002562B2" w:rsidRDefault="002562B2" w:rsidP="002562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редакция</w:t>
            </w:r>
          </w:p>
        </w:tc>
      </w:tr>
      <w:tr w:rsidR="002562B2" w:rsidRPr="002562B2" w:rsidTr="002562B2">
        <w:tc>
          <w:tcPr>
            <w:tcW w:w="4927" w:type="dxa"/>
          </w:tcPr>
          <w:p w:rsidR="002562B2" w:rsidRPr="002562B2" w:rsidRDefault="002562B2" w:rsidP="002562B2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B2">
              <w:rPr>
                <w:rFonts w:ascii="Times New Roman" w:hAnsi="Times New Roman"/>
                <w:sz w:val="24"/>
                <w:szCs w:val="24"/>
              </w:rPr>
              <w:t xml:space="preserve">4.3. Основными документами при исчислении стажа муниципальной службы являются </w:t>
            </w:r>
            <w:r w:rsidRPr="002562B2">
              <w:rPr>
                <w:rFonts w:ascii="Times New Roman" w:hAnsi="Times New Roman"/>
                <w:sz w:val="24"/>
                <w:szCs w:val="24"/>
                <w:highlight w:val="yellow"/>
              </w:rPr>
              <w:t>трудовая книжка</w:t>
            </w:r>
            <w:r w:rsidRPr="002562B2">
              <w:rPr>
                <w:rFonts w:ascii="Times New Roman" w:hAnsi="Times New Roman"/>
                <w:sz w:val="24"/>
                <w:szCs w:val="24"/>
              </w:rPr>
              <w:t xml:space="preserve"> и военный билет (в подтверждение стажа военной службы). В </w:t>
            </w:r>
            <w:proofErr w:type="gramStart"/>
            <w:r w:rsidRPr="002562B2">
              <w:rPr>
                <w:rFonts w:ascii="Times New Roman" w:hAnsi="Times New Roman"/>
                <w:sz w:val="24"/>
                <w:szCs w:val="24"/>
              </w:rPr>
              <w:t>случаях</w:t>
            </w:r>
            <w:proofErr w:type="gramEnd"/>
            <w:r w:rsidRPr="002562B2">
              <w:rPr>
                <w:rFonts w:ascii="Times New Roman" w:hAnsi="Times New Roman"/>
                <w:sz w:val="24"/>
                <w:szCs w:val="24"/>
              </w:rPr>
              <w:t xml:space="preserve"> когда в </w:t>
            </w:r>
            <w:r w:rsidRPr="002562B2">
              <w:rPr>
                <w:rFonts w:ascii="Times New Roman" w:hAnsi="Times New Roman"/>
                <w:sz w:val="24"/>
                <w:szCs w:val="24"/>
                <w:highlight w:val="yellow"/>
              </w:rPr>
              <w:t>трудовой книжке</w:t>
            </w:r>
            <w:r w:rsidRPr="002562B2">
              <w:rPr>
                <w:rFonts w:ascii="Times New Roman" w:hAnsi="Times New Roman"/>
                <w:sz w:val="24"/>
                <w:szCs w:val="24"/>
              </w:rPr>
              <w:t xml:space="preserve"> отсутствуют необходимые для исчисления стажа муниципальной службы записи или содержатся неправильные или неточные сведения о периодах трудовой деятельности, в подтверждение стажа прилагаются справки и иные доказательства, подтверждающие соответствующие периоды трудовой деятельности, представленные муниципальными служащими, в отношении которых исчисляется стаж муниципальной службы.</w:t>
            </w:r>
          </w:p>
          <w:p w:rsidR="002562B2" w:rsidRPr="002562B2" w:rsidRDefault="002562B2" w:rsidP="00D537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562B2" w:rsidRPr="002562B2" w:rsidRDefault="002562B2" w:rsidP="002562B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B2">
              <w:rPr>
                <w:rFonts w:ascii="Times New Roman" w:hAnsi="Times New Roman"/>
                <w:sz w:val="24"/>
                <w:szCs w:val="24"/>
              </w:rPr>
              <w:t xml:space="preserve">«4.3. Основными документами при исчислении стажа муниципальной службы являются </w:t>
            </w:r>
            <w:r w:rsidRPr="002562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трудовая книжка и (или) сведений о трудовой деятельности, предусмотренных </w:t>
            </w:r>
            <w:hyperlink r:id="rId12" w:history="1">
              <w:r w:rsidRPr="002562B2">
                <w:rPr>
                  <w:rStyle w:val="a4"/>
                  <w:rFonts w:ascii="Times New Roman" w:hAnsi="Times New Roman"/>
                  <w:sz w:val="24"/>
                  <w:szCs w:val="24"/>
                  <w:highlight w:val="yellow"/>
                </w:rPr>
                <w:t>статьей 66.1</w:t>
              </w:r>
            </w:hyperlink>
            <w:r w:rsidRPr="002562B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Трудового кодекса Российской Федерации</w:t>
            </w:r>
            <w:r w:rsidRPr="002562B2">
              <w:rPr>
                <w:rFonts w:ascii="Times New Roman" w:hAnsi="Times New Roman"/>
                <w:sz w:val="24"/>
                <w:szCs w:val="24"/>
              </w:rPr>
              <w:t xml:space="preserve"> и военный билет (в подтверждение стажа военной службы). В </w:t>
            </w:r>
            <w:proofErr w:type="gramStart"/>
            <w:r w:rsidRPr="002562B2">
              <w:rPr>
                <w:rFonts w:ascii="Times New Roman" w:hAnsi="Times New Roman"/>
                <w:sz w:val="24"/>
                <w:szCs w:val="24"/>
              </w:rPr>
              <w:t>случаях</w:t>
            </w:r>
            <w:proofErr w:type="gramEnd"/>
            <w:r w:rsidRPr="002562B2">
              <w:rPr>
                <w:rFonts w:ascii="Times New Roman" w:hAnsi="Times New Roman"/>
                <w:sz w:val="24"/>
                <w:szCs w:val="24"/>
              </w:rPr>
              <w:t xml:space="preserve"> когда </w:t>
            </w:r>
            <w:r w:rsidRPr="002562B2">
              <w:rPr>
                <w:rFonts w:ascii="Times New Roman" w:hAnsi="Times New Roman"/>
                <w:sz w:val="24"/>
                <w:szCs w:val="24"/>
                <w:highlight w:val="yellow"/>
              </w:rPr>
              <w:t>в трудовой книжке и (или) сведениях о трудовой деятельности</w:t>
            </w:r>
            <w:r w:rsidRPr="002562B2">
              <w:rPr>
                <w:rFonts w:ascii="Times New Roman" w:hAnsi="Times New Roman"/>
                <w:sz w:val="24"/>
                <w:szCs w:val="24"/>
              </w:rPr>
              <w:t xml:space="preserve">, отсутствуют необходимые для исчисления стажа муниципальной службы записи или содержатся неправильные или неточные сведения о периодах трудовой деятельности, в подтверждение стажа прилагаются справки и иные доказательства, подтверждающие соответствующие периоды трудовой деятельности, представленные муниципальными служащими, в отношении которых исчисляется стаж муниципальной службы.». </w:t>
            </w:r>
          </w:p>
          <w:p w:rsidR="002562B2" w:rsidRPr="002562B2" w:rsidRDefault="002562B2" w:rsidP="00D537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2B2" w:rsidRDefault="002562B2" w:rsidP="00D537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3FE0" w:rsidRPr="00471EDC" w:rsidRDefault="00713FE0" w:rsidP="00D537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6EEC" w:rsidRPr="00471EDC" w:rsidRDefault="002562B2" w:rsidP="00D5372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4D03" w:rsidRPr="00471EDC" w:rsidRDefault="00D94D03" w:rsidP="00D5372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D94D03" w:rsidRPr="00471EDC" w:rsidSect="00D53725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93" w:rsidRDefault="00795693" w:rsidP="004F6A7F">
      <w:pPr>
        <w:spacing w:after="0" w:line="240" w:lineRule="auto"/>
      </w:pPr>
      <w:r>
        <w:separator/>
      </w:r>
    </w:p>
  </w:endnote>
  <w:endnote w:type="continuationSeparator" w:id="0">
    <w:p w:rsidR="00795693" w:rsidRDefault="00795693" w:rsidP="004F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93" w:rsidRDefault="00795693" w:rsidP="004F6A7F">
      <w:pPr>
        <w:spacing w:after="0" w:line="240" w:lineRule="auto"/>
      </w:pPr>
      <w:r>
        <w:separator/>
      </w:r>
    </w:p>
  </w:footnote>
  <w:footnote w:type="continuationSeparator" w:id="0">
    <w:p w:rsidR="00795693" w:rsidRDefault="00795693" w:rsidP="004F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7F" w:rsidRPr="004F6A7F" w:rsidRDefault="004F6A7F">
    <w:pPr>
      <w:pStyle w:val="a5"/>
      <w:contextualSpacing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03"/>
    <w:rsid w:val="00083736"/>
    <w:rsid w:val="000A6EEC"/>
    <w:rsid w:val="001F0A09"/>
    <w:rsid w:val="002562B2"/>
    <w:rsid w:val="0028127F"/>
    <w:rsid w:val="00296725"/>
    <w:rsid w:val="002D41A8"/>
    <w:rsid w:val="00461220"/>
    <w:rsid w:val="00471EDC"/>
    <w:rsid w:val="00472CB0"/>
    <w:rsid w:val="004F6A7F"/>
    <w:rsid w:val="00713FE0"/>
    <w:rsid w:val="0073437B"/>
    <w:rsid w:val="00795693"/>
    <w:rsid w:val="0085167B"/>
    <w:rsid w:val="008A0B6D"/>
    <w:rsid w:val="00985EF8"/>
    <w:rsid w:val="00B46579"/>
    <w:rsid w:val="00B57B13"/>
    <w:rsid w:val="00C94BE1"/>
    <w:rsid w:val="00D53725"/>
    <w:rsid w:val="00D57E0D"/>
    <w:rsid w:val="00D94D03"/>
    <w:rsid w:val="00E97F82"/>
    <w:rsid w:val="00F0335A"/>
    <w:rsid w:val="00F4294C"/>
    <w:rsid w:val="00F55FF6"/>
    <w:rsid w:val="00FB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EEC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D53725"/>
    <w:rPr>
      <w:color w:val="106BBE"/>
    </w:rPr>
  </w:style>
  <w:style w:type="paragraph" w:customStyle="1" w:styleId="msoplaintextbullet1gif">
    <w:name w:val="msoplaintextbullet1.gif"/>
    <w:basedOn w:val="a"/>
    <w:uiPriority w:val="99"/>
    <w:rsid w:val="00D53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2gifbullet3gif">
    <w:name w:val="msoplaintextbullet2gifbullet3.gif"/>
    <w:basedOn w:val="a"/>
    <w:rsid w:val="00D53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F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6A7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F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6A7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A0B6D"/>
    <w:pPr>
      <w:ind w:left="720"/>
      <w:contextualSpacing/>
    </w:pPr>
  </w:style>
  <w:style w:type="table" w:styleId="aa">
    <w:name w:val="Table Grid"/>
    <w:basedOn w:val="a1"/>
    <w:uiPriority w:val="59"/>
    <w:rsid w:val="0025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5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6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EEC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D53725"/>
    <w:rPr>
      <w:color w:val="106BBE"/>
    </w:rPr>
  </w:style>
  <w:style w:type="paragraph" w:customStyle="1" w:styleId="msoplaintextbullet1gif">
    <w:name w:val="msoplaintextbullet1.gif"/>
    <w:basedOn w:val="a"/>
    <w:uiPriority w:val="99"/>
    <w:rsid w:val="00D53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2gifbullet3gif">
    <w:name w:val="msoplaintextbullet2gifbullet3.gif"/>
    <w:basedOn w:val="a"/>
    <w:rsid w:val="00D53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F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6A7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F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6A7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A0B6D"/>
    <w:pPr>
      <w:ind w:left="720"/>
      <w:contextualSpacing/>
    </w:pPr>
  </w:style>
  <w:style w:type="table" w:styleId="aa">
    <w:name w:val="Table Grid"/>
    <w:basedOn w:val="a1"/>
    <w:uiPriority w:val="59"/>
    <w:rsid w:val="0025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5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6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25268.6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6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384132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24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8ADA-BE72-46EF-84B9-7BD8C2D4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5</cp:revision>
  <dcterms:created xsi:type="dcterms:W3CDTF">2020-11-25T13:17:00Z</dcterms:created>
  <dcterms:modified xsi:type="dcterms:W3CDTF">2020-11-26T05:44:00Z</dcterms:modified>
</cp:coreProperties>
</file>