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F16F79">
        <w:rPr>
          <w:rFonts w:ascii="Times New Roman" w:eastAsia="Times New Roman" w:hAnsi="Times New Roman" w:cs="Times New Roman"/>
          <w:sz w:val="24"/>
          <w:szCs w:val="24"/>
          <w:lang w:eastAsia="zh-CN"/>
        </w:rPr>
        <w:t>20.02.2020г.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977B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7B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7B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F16F79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64698A" w:rsidRPr="008C1AB9" w:rsidRDefault="0064698A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01C" w:rsidRDefault="007F301C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Киевского сельского поселения Крымского района от 17 декабря 2018 года № 279</w:t>
      </w: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администрации Киевского сельского поселения Крымского района по предоставлению муниципальной услуги </w:t>
      </w:r>
      <w:r w:rsidRPr="007F30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«Присвоение, изменение и аннулирование адресов»</w:t>
      </w: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регламентированной муниципальной услуги присвоения, изменения и аннулирования объектов адресации в соответствии с требованиями постановления Правительства Российской Федерации от 19 ноября 2014 года № 1221 «Об утверждении Правил присвоения, изменения и аннулирования адресов», </w:t>
      </w:r>
      <w:proofErr w:type="gramStart"/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Внести изменения постановление администрации Киевского сельского поселения Крымского района от 17 декабря 2018 года № 279 «Об утверждении административного регламента администрации Киевского сельского поселения Крымского района по предоставлению муниципальной услуги </w:t>
      </w:r>
      <w:r w:rsidRPr="007F30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«Присвоение, изменение и аннулирование адресов» (далее по тексту - Постановление) изложив абзац 9 подпункта 1.2.1 приложения к постановлению в</w:t>
      </w:r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7F301C" w:rsidRPr="007F301C" w:rsidRDefault="007F301C" w:rsidP="007F3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«от имени членов садоводческого и (или) огороднического 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Pr="003A4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администрации  Киевского сельского</w:t>
      </w:r>
      <w:r w:rsidR="00D4275A">
        <w:rPr>
          <w:rFonts w:ascii="Times New Roman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D4275A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="00D427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4275A">
        <w:rPr>
          <w:rFonts w:ascii="Times New Roman" w:hAnsi="Times New Roman" w:cs="Times New Roman"/>
          <w:sz w:val="28"/>
          <w:szCs w:val="28"/>
        </w:rPr>
        <w:t>авриловой</w:t>
      </w:r>
      <w:proofErr w:type="spellEnd"/>
      <w:r w:rsidRPr="003A4557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3A4557" w:rsidRDefault="003A4557" w:rsidP="00D42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3. 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3A4557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AB7996" w:rsidRDefault="00AB7996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1C" w:rsidRDefault="007F301C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B92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3A4557" w:rsidRPr="003A4557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="00977B9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A4557">
        <w:rPr>
          <w:rFonts w:ascii="Times New Roman" w:hAnsi="Times New Roman" w:cs="Times New Roman"/>
          <w:sz w:val="28"/>
          <w:szCs w:val="28"/>
        </w:rPr>
        <w:t>Б.С.Шатун</w:t>
      </w:r>
    </w:p>
    <w:sectPr w:rsidR="003A4557" w:rsidRPr="003A455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A4557"/>
    <w:rsid w:val="00447880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7F301C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77B92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B7996"/>
    <w:rsid w:val="00AC2F4D"/>
    <w:rsid w:val="00AC4374"/>
    <w:rsid w:val="00B00255"/>
    <w:rsid w:val="00B019C9"/>
    <w:rsid w:val="00B03984"/>
    <w:rsid w:val="00B50672"/>
    <w:rsid w:val="00B9487A"/>
    <w:rsid w:val="00C42513"/>
    <w:rsid w:val="00C80CA7"/>
    <w:rsid w:val="00CA3497"/>
    <w:rsid w:val="00D023BB"/>
    <w:rsid w:val="00D10BBC"/>
    <w:rsid w:val="00D20BA2"/>
    <w:rsid w:val="00D30A46"/>
    <w:rsid w:val="00D4275A"/>
    <w:rsid w:val="00DA204E"/>
    <w:rsid w:val="00E11EB6"/>
    <w:rsid w:val="00EE6310"/>
    <w:rsid w:val="00F151AF"/>
    <w:rsid w:val="00F16F79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B9EA-6417-4BCC-834C-80313AB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26</cp:revision>
  <cp:lastPrinted>2019-09-24T10:10:00Z</cp:lastPrinted>
  <dcterms:created xsi:type="dcterms:W3CDTF">2019-01-22T07:28:00Z</dcterms:created>
  <dcterms:modified xsi:type="dcterms:W3CDTF">2020-02-21T10:17:00Z</dcterms:modified>
</cp:coreProperties>
</file>