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08" w:rsidRPr="00E14614" w:rsidRDefault="00BD3308" w:rsidP="00327C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7C8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1461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 xml:space="preserve">от </w:t>
      </w:r>
      <w:r w:rsidR="00201EFA">
        <w:rPr>
          <w:rFonts w:ascii="Times New Roman" w:hAnsi="Times New Roman" w:cs="Times New Roman"/>
          <w:sz w:val="24"/>
          <w:szCs w:val="24"/>
        </w:rPr>
        <w:t>13.08.2018г.</w:t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№ </w:t>
      </w:r>
      <w:r w:rsidR="00201EFA">
        <w:rPr>
          <w:rFonts w:ascii="Times New Roman" w:hAnsi="Times New Roman" w:cs="Times New Roman"/>
          <w:sz w:val="24"/>
          <w:szCs w:val="24"/>
        </w:rPr>
        <w:t>156</w:t>
      </w:r>
    </w:p>
    <w:p w:rsidR="00BD3308" w:rsidRPr="00E14614" w:rsidRDefault="00327C80" w:rsidP="00BD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Киев</w:t>
      </w:r>
      <w:r w:rsidR="00BD3308" w:rsidRPr="00E14614">
        <w:rPr>
          <w:rFonts w:ascii="Times New Roman" w:hAnsi="Times New Roman" w:cs="Times New Roman"/>
          <w:sz w:val="24"/>
          <w:szCs w:val="24"/>
        </w:rPr>
        <w:t>ское</w:t>
      </w: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b/>
          <w:sz w:val="28"/>
          <w:szCs w:val="28"/>
        </w:rPr>
      </w:pPr>
      <w:r w:rsidRPr="00B55DDF">
        <w:rPr>
          <w:b/>
          <w:bCs/>
          <w:sz w:val="28"/>
          <w:szCs w:val="28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327C80">
        <w:rPr>
          <w:b/>
          <w:bCs/>
          <w:sz w:val="28"/>
          <w:szCs w:val="28"/>
        </w:rPr>
        <w:t>Киевского</w:t>
      </w:r>
      <w:r w:rsidRPr="00B55DDF">
        <w:rPr>
          <w:b/>
          <w:bCs/>
          <w:sz w:val="28"/>
          <w:szCs w:val="28"/>
        </w:rPr>
        <w:t xml:space="preserve"> сельского поселения Крымского района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21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Pr="00B55DDF">
        <w:rPr>
          <w:rFonts w:ascii="Times New Roman" w:hAnsi="Times New Roman" w:cs="Times New Roman"/>
          <w:sz w:val="28"/>
          <w:szCs w:val="28"/>
        </w:rPr>
        <w:t>96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8-ФЗ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Pr="00B55D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22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="00935E0F" w:rsidRPr="00B55DDF">
        <w:rPr>
          <w:rFonts w:ascii="Times New Roman" w:hAnsi="Times New Roman" w:cs="Times New Roman"/>
          <w:sz w:val="28"/>
          <w:szCs w:val="28"/>
        </w:rPr>
        <w:t>от 4 февраля  2004 года 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666-КЗ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 в Краснодарском крае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="00BD33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33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3308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B55DDF">
        <w:rPr>
          <w:rFonts w:ascii="Times New Roman" w:hAnsi="Times New Roman" w:cs="Times New Roman"/>
          <w:sz w:val="28"/>
          <w:szCs w:val="28"/>
        </w:rPr>
        <w:t>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"/>
      <w:r w:rsidRPr="00B55DDF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семейных (родовых) захоронений на территории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17AB5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"/>
      <w:bookmarkEnd w:id="0"/>
      <w:r w:rsidRPr="00B55DDF">
        <w:rPr>
          <w:rFonts w:ascii="Times New Roman" w:hAnsi="Times New Roman" w:cs="Times New Roman"/>
          <w:sz w:val="28"/>
          <w:szCs w:val="28"/>
        </w:rPr>
        <w:t>1.2. Форму заявления о предоставлении места для создания семейного (родового) захоронения (</w:t>
      </w:r>
      <w:hyperlink w:anchor="sub_2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3"/>
      <w:bookmarkEnd w:id="1"/>
      <w:r w:rsidRPr="00B55DDF">
        <w:rPr>
          <w:rFonts w:ascii="Times New Roman" w:hAnsi="Times New Roman" w:cs="Times New Roman"/>
          <w:sz w:val="28"/>
          <w:szCs w:val="28"/>
        </w:rPr>
        <w:t>1.3. Форму заявления лица, действующего в интересах лица, ответственного за захоронение, о предоставлении места для создания семейного (родового) захоронения (</w:t>
      </w:r>
      <w:hyperlink w:anchor="sub_3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3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bookmarkEnd w:id="2"/>
    <w:p w:rsidR="00117AB5" w:rsidRPr="00B55DDF" w:rsidRDefault="00117AB5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2. </w:t>
      </w:r>
      <w:r w:rsidR="00327C80">
        <w:rPr>
          <w:rFonts w:ascii="Times New Roman" w:hAnsi="Times New Roman" w:cs="Times New Roman"/>
          <w:sz w:val="28"/>
          <w:szCs w:val="28"/>
        </w:rPr>
        <w:t>Главно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му специалисту администрации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327C80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="001D1C20" w:rsidRPr="00B55DD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«Интернет».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</w:t>
      </w:r>
      <w:r w:rsidR="001D1C20" w:rsidRPr="00B55DD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B55DDF">
        <w:rPr>
          <w:rFonts w:ascii="Times New Roman" w:hAnsi="Times New Roman" w:cs="Times New Roman"/>
          <w:sz w:val="28"/>
          <w:szCs w:val="28"/>
        </w:rPr>
        <w:t>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335" w:rsidRDefault="00FF333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CF30A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F3335" w:rsidRDefault="00FF333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CF30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="00327C80">
        <w:rPr>
          <w:rFonts w:ascii="Times New Roman" w:hAnsi="Times New Roman" w:cs="Times New Roman"/>
          <w:sz w:val="28"/>
          <w:szCs w:val="28"/>
        </w:rPr>
        <w:t>Б.С.Шатун</w:t>
      </w:r>
    </w:p>
    <w:p w:rsidR="00327C80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C80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C80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C80" w:rsidRPr="00CF30A4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C20" w:rsidRPr="00B55DDF" w:rsidRDefault="001D1C20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1D1C20" w:rsidRPr="00B55DDF" w:rsidRDefault="008B47DF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1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1D1C20" w:rsidRPr="00B55DDF" w:rsidRDefault="001D1C20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1EFA">
        <w:rPr>
          <w:rFonts w:ascii="Times New Roman" w:hAnsi="Times New Roman" w:cs="Times New Roman"/>
          <w:bCs/>
          <w:sz w:val="28"/>
          <w:szCs w:val="28"/>
        </w:rPr>
        <w:t>13.08.2018г. №156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8B47DF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72946" w:rsidRPr="00B55D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 организации семейных (родовых) захоронений на территории общественных кладбищ </w:t>
      </w:r>
      <w:r w:rsidR="00327C80">
        <w:rPr>
          <w:rFonts w:ascii="Times New Roman" w:hAnsi="Times New Roman" w:cs="Times New Roman"/>
          <w:b/>
          <w:bCs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C72946" w:rsidRPr="00B55DDF" w:rsidRDefault="001D1C20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Крымского района</w:t>
      </w:r>
      <w:r w:rsidR="00C72946" w:rsidRPr="00B55DD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1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Общие положения</w:t>
      </w:r>
    </w:p>
    <w:bookmarkEnd w:id="3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B55D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семейных (родовых) захоронений на территории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 xml:space="preserve">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, и устанавливает:</w:t>
      </w:r>
      <w:proofErr w:type="gramEnd"/>
    </w:p>
    <w:bookmarkEnd w:id="4"/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порядок создания семейных (родовых) захоронений;</w:t>
      </w: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порядок погребения на месте семейного (родового) захоронения;</w:t>
      </w: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правила содержания мест семейных (родовых) захоронений.</w:t>
      </w:r>
    </w:p>
    <w:p w:rsidR="00C854CC" w:rsidRPr="00B55DDF" w:rsidRDefault="00C72946" w:rsidP="005B3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r w:rsidRPr="00B55DDF">
        <w:rPr>
          <w:rFonts w:ascii="Times New Roman" w:hAnsi="Times New Roman" w:cs="Times New Roman"/>
          <w:sz w:val="28"/>
          <w:szCs w:val="28"/>
        </w:rPr>
        <w:t xml:space="preserve">2. Семейные (родовые) захоронения (далее - семейные захоронения) - </w:t>
      </w:r>
      <w:bookmarkStart w:id="6" w:name="sub_1004"/>
      <w:bookmarkEnd w:id="5"/>
      <w:r w:rsidR="00C854CC" w:rsidRPr="00B55DDF">
        <w:rPr>
          <w:rFonts w:ascii="Times New Roman" w:hAnsi="Times New Roman" w:cs="Times New Roman"/>
          <w:sz w:val="28"/>
          <w:szCs w:val="28"/>
        </w:rPr>
        <w:t xml:space="preserve">места захоронения, предоставляемые на </w:t>
      </w:r>
      <w:hyperlink w:anchor="sub_19" w:history="1">
        <w:r w:rsidR="00C854CC" w:rsidRPr="00B55DDF">
          <w:rPr>
            <w:rFonts w:ascii="Times New Roman" w:hAnsi="Times New Roman" w:cs="Times New Roman"/>
            <w:sz w:val="28"/>
            <w:szCs w:val="28"/>
          </w:rPr>
          <w:t>общественных кладбищах</w:t>
        </w:r>
      </w:hyperlink>
      <w:r w:rsidR="00C854CC" w:rsidRPr="00B55DDF">
        <w:rPr>
          <w:rFonts w:ascii="Times New Roman" w:hAnsi="Times New Roman" w:cs="Times New Roman"/>
          <w:sz w:val="28"/>
          <w:szCs w:val="28"/>
        </w:rPr>
        <w:t xml:space="preserve">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для погребения трех и более умерших родственников.</w:t>
      </w:r>
    </w:p>
    <w:p w:rsidR="00C854CC" w:rsidRPr="00B55DDF" w:rsidRDefault="00C854CC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Места для создания семейных (родовых) захоронений предоставляются как непосредственно при погребении умершего, так и под будущие захоронения.</w:t>
      </w:r>
    </w:p>
    <w:p w:rsidR="00C854CC" w:rsidRPr="00B55DDF" w:rsidRDefault="00354017" w:rsidP="005B3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3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005"/>
      <w:bookmarkEnd w:id="6"/>
      <w:r w:rsidR="00C854CC" w:rsidRPr="00B55DDF">
        <w:rPr>
          <w:rFonts w:ascii="Times New Roman" w:hAnsi="Times New Roman" w:cs="Times New Roman"/>
          <w:sz w:val="28"/>
          <w:szCs w:val="28"/>
        </w:rPr>
        <w:t>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C854CC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4. 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Размер места семейного (родового) захоронения устанавливается </w:t>
      </w:r>
      <w:r w:rsidR="005B3D5D" w:rsidRPr="00B55D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5B3D5D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площадью, не превышающей 20 квадратных метров.</w:t>
      </w:r>
    </w:p>
    <w:p w:rsidR="00C72946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5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Семейные захоронения организуются на специально созданных семейных (родовых) секторах действующих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7A1A53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72946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B55DDF">
        <w:rPr>
          <w:rFonts w:ascii="Times New Roman" w:hAnsi="Times New Roman" w:cs="Times New Roman"/>
          <w:sz w:val="28"/>
          <w:szCs w:val="28"/>
        </w:rPr>
        <w:t>6</w:t>
      </w:r>
      <w:r w:rsidR="00C72946" w:rsidRPr="00B55DDF">
        <w:rPr>
          <w:rFonts w:ascii="Times New Roman" w:hAnsi="Times New Roman" w:cs="Times New Roman"/>
          <w:sz w:val="28"/>
          <w:szCs w:val="28"/>
        </w:rPr>
        <w:t>. Площадь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зоны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семейных  захоронений на территориях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C72946" w:rsidRPr="00B55DDF">
        <w:rPr>
          <w:rFonts w:ascii="Times New Roman" w:hAnsi="Times New Roman" w:cs="Times New Roman"/>
          <w:sz w:val="28"/>
          <w:szCs w:val="28"/>
        </w:rPr>
        <w:t>не должна превышать одной трети общей площади зоны захоронения кладбищ.</w:t>
      </w:r>
    </w:p>
    <w:p w:rsidR="00EE3F1F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7"/>
      <w:r w:rsidRPr="00B55DDF">
        <w:rPr>
          <w:rFonts w:ascii="Times New Roman" w:hAnsi="Times New Roman" w:cs="Times New Roman"/>
          <w:sz w:val="28"/>
          <w:szCs w:val="28"/>
        </w:rPr>
        <w:t>7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. Перечень кладбищ на территории, которых предоставляются места для создания семейных (родовых) захоронений указаны в </w:t>
      </w:r>
      <w:hyperlink w:anchor="sub_1200" w:history="1">
        <w:r w:rsidR="00EE3F1F" w:rsidRPr="00B55DD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="00EE3F1F" w:rsidRPr="00B55DDF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="00EE3F1F" w:rsidRPr="00B55DD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8"/>
    <w:bookmarkEnd w:id="9"/>
    <w:p w:rsidR="008B47DF" w:rsidRPr="00B55DDF" w:rsidRDefault="008B47DF" w:rsidP="005B3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2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оформления документов о создании семейного захоронения</w:t>
      </w:r>
    </w:p>
    <w:bookmarkEnd w:id="10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r w:rsidRPr="00B55DDF">
        <w:rPr>
          <w:rFonts w:ascii="Times New Roman" w:hAnsi="Times New Roman" w:cs="Times New Roman"/>
          <w:sz w:val="28"/>
          <w:szCs w:val="28"/>
        </w:rPr>
        <w:t>8</w:t>
      </w:r>
      <w:r w:rsidR="00C72946" w:rsidRPr="00B55DDF">
        <w:rPr>
          <w:rFonts w:ascii="Times New Roman" w:hAnsi="Times New Roman" w:cs="Times New Roman"/>
          <w:sz w:val="28"/>
          <w:szCs w:val="28"/>
        </w:rPr>
        <w:t>. Решение о предоставлении или отказе в предоставлении места для создания семейного захоронения принимается администраци</w:t>
      </w:r>
      <w:r w:rsidRPr="00B55DDF">
        <w:rPr>
          <w:rFonts w:ascii="Times New Roman" w:hAnsi="Times New Roman" w:cs="Times New Roman"/>
          <w:sz w:val="28"/>
          <w:szCs w:val="28"/>
        </w:rPr>
        <w:t>ей</w:t>
      </w:r>
      <w:r w:rsidR="003F2614">
        <w:rPr>
          <w:rFonts w:ascii="Times New Roman" w:hAnsi="Times New Roman" w:cs="Times New Roman"/>
          <w:sz w:val="28"/>
          <w:szCs w:val="28"/>
        </w:rPr>
        <w:t xml:space="preserve">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) не позднее тридцати календарных дней со дня подачи заявления со всеми необходимыми документами, указанными в </w:t>
      </w:r>
      <w:hyperlink w:anchor="sub_1009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="00C72946"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о чём заявителю направляется соответствующее уведомление.</w:t>
      </w: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 w:rsidRPr="00B55DDF">
        <w:rPr>
          <w:rFonts w:ascii="Times New Roman" w:hAnsi="Times New Roman" w:cs="Times New Roman"/>
          <w:sz w:val="28"/>
          <w:szCs w:val="28"/>
        </w:rPr>
        <w:t>9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</w:t>
      </w:r>
      <w:r w:rsidRPr="00B55D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2946" w:rsidRPr="00B55DDF">
        <w:rPr>
          <w:rFonts w:ascii="Times New Roman" w:hAnsi="Times New Roman" w:cs="Times New Roman"/>
          <w:sz w:val="28"/>
          <w:szCs w:val="28"/>
        </w:rPr>
        <w:t>формирует и ведёт реестр семейных захоронений</w:t>
      </w:r>
      <w:r w:rsidRPr="00B55DD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="00C72946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 w:rsidRPr="00B55DDF">
        <w:rPr>
          <w:rFonts w:ascii="Times New Roman" w:hAnsi="Times New Roman" w:cs="Times New Roman"/>
          <w:sz w:val="28"/>
          <w:szCs w:val="28"/>
        </w:rPr>
        <w:t>10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Для решения вопроса о предоставлении места для создания семейного захоронения в </w:t>
      </w:r>
      <w:r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1"/>
      <w:bookmarkEnd w:id="13"/>
      <w:r w:rsidRPr="00B55DDF">
        <w:rPr>
          <w:rFonts w:ascii="Times New Roman" w:hAnsi="Times New Roman" w:cs="Times New Roman"/>
          <w:sz w:val="28"/>
          <w:szCs w:val="28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92"/>
      <w:bookmarkEnd w:id="14"/>
      <w:r w:rsidRPr="00B55DDF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p w:rsidR="008B47DF" w:rsidRPr="00B55DDF" w:rsidRDefault="008B47D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Не допускается требовать с заявителя предоставления документов, не предусмотренных настоящим Положением.</w:t>
      </w:r>
    </w:p>
    <w:bookmarkEnd w:id="15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1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r w:rsidR="00EE3F1F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обеспечивает учёт и хранение представленных документов.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"/>
      <w:bookmarkEnd w:id="16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2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</w:t>
      </w:r>
      <w:r w:rsidR="00EE3F1F"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Pr="00B55DDF">
        <w:rPr>
          <w:rFonts w:ascii="Times New Roman" w:hAnsi="Times New Roman" w:cs="Times New Roman"/>
          <w:sz w:val="28"/>
          <w:szCs w:val="28"/>
        </w:rPr>
        <w:t xml:space="preserve">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w:anchor="sub_1009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E3F1F"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3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За резервирование места семейного 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3"/>
      <w:bookmarkEnd w:id="18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4</w:t>
      </w:r>
      <w:r w:rsidRPr="00B55DDF">
        <w:rPr>
          <w:rFonts w:ascii="Times New Roman" w:hAnsi="Times New Roman" w:cs="Times New Roman"/>
          <w:sz w:val="28"/>
          <w:szCs w:val="28"/>
        </w:rPr>
        <w:t xml:space="preserve">. Средства, полученные за резервирование места под будущие семейные захоронения, учитываются в доходе местного бюджета (бюджета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4"/>
      <w:bookmarkEnd w:id="19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5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места для создания семейного 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указанный в </w:t>
      </w:r>
      <w:hyperlink w:anchor="sub_100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реквизитов банковского счёта и срока уплаты платежа за резервирование места под будущие захоронения.</w:t>
      </w:r>
      <w:proofErr w:type="gramEnd"/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B55D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6</w:t>
      </w:r>
      <w:r w:rsidRPr="00B55DDF">
        <w:rPr>
          <w:rFonts w:ascii="Times New Roman" w:hAnsi="Times New Roman" w:cs="Times New Roman"/>
          <w:sz w:val="28"/>
          <w:szCs w:val="28"/>
        </w:rPr>
        <w:t xml:space="preserve">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</w:t>
      </w:r>
      <w:hyperlink w:anchor="sub_100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причин отказа, предусмотренных настоящим пунктом.</w:t>
      </w:r>
    </w:p>
    <w:bookmarkEnd w:id="2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Отказ в предоставлении места для создания семейного захоронения допускается в случаях, если: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1"/>
      <w:r w:rsidRPr="00B55DDF">
        <w:rPr>
          <w:rFonts w:ascii="Times New Roman" w:hAnsi="Times New Roman" w:cs="Times New Roman"/>
          <w:sz w:val="28"/>
          <w:szCs w:val="28"/>
        </w:rPr>
        <w:t>1) заявитель является недееспособным лицом;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52"/>
      <w:bookmarkEnd w:id="22"/>
      <w:r w:rsidRPr="00B55DDF">
        <w:rPr>
          <w:rFonts w:ascii="Times New Roman" w:hAnsi="Times New Roman" w:cs="Times New Roman"/>
          <w:sz w:val="28"/>
          <w:szCs w:val="28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3"/>
      <w:bookmarkEnd w:id="23"/>
      <w:r w:rsidRPr="00B55DDF">
        <w:rPr>
          <w:rFonts w:ascii="Times New Roman" w:hAnsi="Times New Roman" w:cs="Times New Roman"/>
          <w:sz w:val="28"/>
          <w:szCs w:val="28"/>
        </w:rPr>
        <w:t xml:space="preserve">3) заявитель не представил все документы, указанные в </w:t>
      </w:r>
      <w:hyperlink w:anchor="sub_1009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bookmarkEnd w:id="24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7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На основании принятого решения о предоставлении места для создания семейного захоронения и платёжного документа, подтверждающего факт внесения платы за резервирование места под будущие захоронения,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осуществляет его предоставление в срок, не превышающий семи календарных дней, но не позднее одного дня до дня погребения в случаях, установленных в </w:t>
      </w:r>
      <w:hyperlink w:anchor="sub_1011" w:history="1">
        <w:r w:rsidRPr="00B55DDF">
          <w:rPr>
            <w:rFonts w:ascii="Times New Roman" w:hAnsi="Times New Roman" w:cs="Times New Roman"/>
            <w:sz w:val="28"/>
            <w:szCs w:val="28"/>
          </w:rPr>
          <w:t>пункте 1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2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bookmarkEnd w:id="25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Одновременно с предоставлением места для создания семейного захоронения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администрацией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оформляется и вручается свидетельство о регистрации семейного захоронения лицу, на которое зарегистрировано данное место захоронения.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7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8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администрации</w:t>
      </w:r>
      <w:r w:rsidRPr="00B55DDF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71"/>
      <w:bookmarkEnd w:id="26"/>
      <w:r w:rsidRPr="00B55DDF">
        <w:rPr>
          <w:rFonts w:ascii="Times New Roman" w:hAnsi="Times New Roman" w:cs="Times New Roman"/>
          <w:sz w:val="28"/>
          <w:szCs w:val="28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72"/>
      <w:bookmarkEnd w:id="27"/>
      <w:r w:rsidRPr="00B55DDF">
        <w:rPr>
          <w:rFonts w:ascii="Times New Roman" w:hAnsi="Times New Roman" w:cs="Times New Roman"/>
          <w:sz w:val="28"/>
          <w:szCs w:val="28"/>
        </w:rPr>
        <w:t>2) платёжного документа, подтверждающего факт уплаты платежа за резервирование места под будущие захоронения;</w:t>
      </w:r>
    </w:p>
    <w:p w:rsidR="00C72946" w:rsidRPr="00B55DDF" w:rsidRDefault="00C72946" w:rsidP="004506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73"/>
      <w:bookmarkEnd w:id="28"/>
      <w:r w:rsidRPr="00B55DDF">
        <w:rPr>
          <w:rFonts w:ascii="Times New Roman" w:hAnsi="Times New Roman" w:cs="Times New Roman"/>
          <w:sz w:val="28"/>
          <w:szCs w:val="28"/>
        </w:rPr>
        <w:t>3) документов, подтверждающих степень родства умершего с родственниками, ранее погребёнными на данном месте захоронения</w:t>
      </w:r>
      <w:bookmarkStart w:id="30" w:name="sub_10174"/>
      <w:bookmarkEnd w:id="29"/>
      <w:r w:rsidR="004506A4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8"/>
      <w:bookmarkEnd w:id="30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935E0F" w:rsidRPr="00B55DDF">
        <w:rPr>
          <w:rFonts w:ascii="Times New Roman" w:hAnsi="Times New Roman" w:cs="Times New Roman"/>
          <w:sz w:val="28"/>
          <w:szCs w:val="28"/>
        </w:rPr>
        <w:t>9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5DD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B55DDF">
        <w:rPr>
          <w:rFonts w:ascii="Times New Roman" w:hAnsi="Times New Roman" w:cs="Times New Roman"/>
          <w:sz w:val="28"/>
          <w:szCs w:val="28"/>
        </w:rPr>
        <w:t xml:space="preserve"> на месте семейного захоронения осуществляется на основании документов, указанных в </w:t>
      </w:r>
      <w:hyperlink w:anchor="sub_101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18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свидетельства о регистрации семейного захоронения и паспорта или иного документа, удостоверяющего личность лица, взявшего на себя обязанность осуществить погребение.</w:t>
      </w:r>
    </w:p>
    <w:p w:rsidR="004506A4" w:rsidRPr="00B55DDF" w:rsidRDefault="004506A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3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sub_13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погребения на семейных захоронениях</w:t>
      </w:r>
    </w:p>
    <w:bookmarkEnd w:id="32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9"/>
      <w:r w:rsidRPr="00B55DDF">
        <w:rPr>
          <w:rFonts w:ascii="Times New Roman" w:hAnsi="Times New Roman" w:cs="Times New Roman"/>
          <w:sz w:val="28"/>
          <w:szCs w:val="28"/>
        </w:rPr>
        <w:t>20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При погребении на семейных захоронениях гражданам гарантируется оказание услуг на безвозмездной основе, определённых </w:t>
      </w:r>
      <w:hyperlink r:id="rId1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от 12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="00C72946" w:rsidRPr="00B55DDF">
        <w:rPr>
          <w:rFonts w:ascii="Times New Roman" w:hAnsi="Times New Roman" w:cs="Times New Roman"/>
          <w:sz w:val="28"/>
          <w:szCs w:val="28"/>
        </w:rPr>
        <w:t>96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 8-ФЗ "О погребении и похоронном деле" и </w:t>
      </w:r>
      <w:hyperlink r:id="rId11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Краснодарского края от 04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72946" w:rsidRPr="00B55DDF">
        <w:rPr>
          <w:rFonts w:ascii="Times New Roman" w:hAnsi="Times New Roman" w:cs="Times New Roman"/>
          <w:sz w:val="28"/>
          <w:szCs w:val="28"/>
        </w:rPr>
        <w:t>2004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C72946" w:rsidRPr="00B55DDF">
        <w:rPr>
          <w:rFonts w:ascii="Times New Roman" w:hAnsi="Times New Roman" w:cs="Times New Roman"/>
          <w:sz w:val="28"/>
          <w:szCs w:val="28"/>
        </w:rPr>
        <w:t> 666-КЗ "О погребении и похоронном деле в Краснодарском крае".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0"/>
      <w:bookmarkEnd w:id="33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1</w:t>
      </w:r>
      <w:r w:rsidRPr="00B55DDF">
        <w:rPr>
          <w:rFonts w:ascii="Times New Roman" w:hAnsi="Times New Roman" w:cs="Times New Roman"/>
          <w:sz w:val="28"/>
          <w:szCs w:val="28"/>
        </w:rPr>
        <w:t>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1"/>
      <w:bookmarkEnd w:id="34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2</w:t>
      </w:r>
      <w:r w:rsidRPr="00B55DDF">
        <w:rPr>
          <w:rFonts w:ascii="Times New Roman" w:hAnsi="Times New Roman" w:cs="Times New Roman"/>
          <w:sz w:val="28"/>
          <w:szCs w:val="28"/>
        </w:rPr>
        <w:t>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2"/>
      <w:bookmarkEnd w:id="3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3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Pr="00B55DD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21"/>
      <w:bookmarkEnd w:id="36"/>
      <w:r w:rsidRPr="00B55DDF">
        <w:rPr>
          <w:rFonts w:ascii="Times New Roman" w:hAnsi="Times New Roman" w:cs="Times New Roman"/>
          <w:sz w:val="28"/>
          <w:szCs w:val="28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22"/>
      <w:bookmarkEnd w:id="37"/>
      <w:r w:rsidRPr="00B55DDF">
        <w:rPr>
          <w:rFonts w:ascii="Times New Roman" w:hAnsi="Times New Roman" w:cs="Times New Roman"/>
          <w:sz w:val="28"/>
          <w:szCs w:val="28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23"/>
      <w:bookmarkEnd w:id="38"/>
      <w:r w:rsidRPr="00B55DDF">
        <w:rPr>
          <w:rFonts w:ascii="Times New Roman" w:hAnsi="Times New Roman" w:cs="Times New Roman"/>
          <w:sz w:val="28"/>
          <w:szCs w:val="28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24"/>
      <w:bookmarkEnd w:id="39"/>
      <w:r w:rsidRPr="00B55DDF">
        <w:rPr>
          <w:rFonts w:ascii="Times New Roman" w:hAnsi="Times New Roman" w:cs="Times New Roman"/>
          <w:sz w:val="28"/>
          <w:szCs w:val="28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bookmarkEnd w:id="40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sub_14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IV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содержания семейных захоронений</w:t>
      </w:r>
    </w:p>
    <w:bookmarkEnd w:id="4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3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4</w:t>
      </w:r>
      <w:r w:rsidRPr="00B55DDF">
        <w:rPr>
          <w:rFonts w:ascii="Times New Roman" w:hAnsi="Times New Roman" w:cs="Times New Roman"/>
          <w:sz w:val="28"/>
          <w:szCs w:val="28"/>
        </w:rPr>
        <w:t>.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C72946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4"/>
      <w:bookmarkEnd w:id="42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5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захороненных) в надлежащем состоянии.</w:t>
      </w:r>
    </w:p>
    <w:p w:rsidR="003F2614" w:rsidRDefault="003F261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3F261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Pr="00B55DDF" w:rsidRDefault="003F261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43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sub_15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V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Расходы при создании и содержании семейного захоронения</w:t>
      </w:r>
    </w:p>
    <w:bookmarkEnd w:id="44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6</w:t>
      </w:r>
      <w:r w:rsidRPr="00B55DDF">
        <w:rPr>
          <w:rFonts w:ascii="Times New Roman" w:hAnsi="Times New Roman" w:cs="Times New Roman"/>
          <w:sz w:val="28"/>
          <w:szCs w:val="28"/>
        </w:rPr>
        <w:t>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6"/>
      <w:bookmarkEnd w:id="4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7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Плата за резервирование места под будущие захоронения вносится заявителем единовременно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через кредитные организации в течение трёх рабочих дней с момента получения уведомления о предоставлении места для создания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семейного захоронения. Плата за резервирование места под будущие захоронения зачисляется в местный бюджет (бюджет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7C4B53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7"/>
      <w:bookmarkEnd w:id="46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8</w:t>
      </w:r>
      <w:r w:rsidRPr="00B55DDF">
        <w:rPr>
          <w:rFonts w:ascii="Times New Roman" w:hAnsi="Times New Roman" w:cs="Times New Roman"/>
          <w:sz w:val="28"/>
          <w:szCs w:val="28"/>
        </w:rPr>
        <w:t>. В</w:t>
      </w:r>
      <w:r w:rsidR="008E32B5" w:rsidRPr="00B55DDF">
        <w:rPr>
          <w:rFonts w:ascii="Times New Roman" w:hAnsi="Times New Roman" w:cs="Times New Roman"/>
          <w:sz w:val="28"/>
          <w:szCs w:val="28"/>
        </w:rPr>
        <w:t xml:space="preserve"> случае невнесения в указанный </w:t>
      </w:r>
      <w:hyperlink w:anchor="sub_1026" w:history="1">
        <w:r w:rsidR="008E32B5" w:rsidRPr="00B55DDF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7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V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 срок платы за резервирование места под будущие захоронения</w:t>
      </w:r>
      <w:r w:rsidR="008E32B5" w:rsidRPr="00B55DDF">
        <w:rPr>
          <w:rFonts w:ascii="Times New Roman" w:hAnsi="Times New Roman" w:cs="Times New Roman"/>
          <w:sz w:val="28"/>
          <w:szCs w:val="28"/>
        </w:rPr>
        <w:t>,</w:t>
      </w:r>
      <w:r w:rsidR="00327C80">
        <w:rPr>
          <w:rFonts w:ascii="Times New Roman" w:hAnsi="Times New Roman" w:cs="Times New Roman"/>
          <w:sz w:val="28"/>
          <w:szCs w:val="28"/>
        </w:rPr>
        <w:t xml:space="preserve">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место для создания семейного захоронения не предоставляет, о чём заявителю направляется соответствующее уведомление об отказе в предоставлении места для создания семейного захоронения.</w:t>
      </w:r>
    </w:p>
    <w:bookmarkEnd w:id="47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sub_16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VI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Ответственность за нарушение настоящего Положения</w:t>
      </w:r>
    </w:p>
    <w:bookmarkEnd w:id="48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8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9</w:t>
      </w:r>
      <w:r w:rsidRPr="00B55DDF">
        <w:rPr>
          <w:rFonts w:ascii="Times New Roman" w:hAnsi="Times New Roman" w:cs="Times New Roman"/>
          <w:sz w:val="28"/>
          <w:szCs w:val="28"/>
        </w:rPr>
        <w:t>. За несоблюдение настоящего Положения лица несут ответственность в соответствии с действующим законодательством.</w:t>
      </w:r>
    </w:p>
    <w:p w:rsidR="007C4B53" w:rsidRPr="00B55DDF" w:rsidRDefault="007C4B53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2"/>
        <w:gridCol w:w="3228"/>
      </w:tblGrid>
      <w:tr w:rsidR="00121BEF" w:rsidRPr="00CF30A4" w:rsidTr="00B627B0">
        <w:tc>
          <w:tcPr>
            <w:tcW w:w="6666" w:type="dxa"/>
          </w:tcPr>
          <w:bookmarkEnd w:id="49"/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121BEF" w:rsidP="00327C8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D864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F2614" w:rsidRDefault="003F2614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D8648C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>П</w:t>
        </w:r>
        <w:r w:rsidR="00935E0F" w:rsidRPr="00B55DDF">
          <w:rPr>
            <w:rFonts w:ascii="Times New Roman" w:hAnsi="Times New Roman" w:cs="Times New Roman"/>
            <w:sz w:val="28"/>
            <w:szCs w:val="28"/>
          </w:rPr>
          <w:t>оложению</w:t>
        </w:r>
      </w:hyperlink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об организации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>семейных (родовых) захоронений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>на территории общественных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кладбищ </w:t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поселения Крымского района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D8648C" w:rsidP="00935E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935E0F" w:rsidRPr="00B55D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кладбищ, на территории которых предоставляются места </w:t>
      </w:r>
    </w:p>
    <w:p w:rsidR="00935E0F" w:rsidRPr="00B55DDF" w:rsidRDefault="00935E0F" w:rsidP="00935E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для создания семейных (родовых) захоронений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07"/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иевское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кономическое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орисовский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льховский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ьвовский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овый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рма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адовый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лавненский</w:t>
      </w:r>
      <w:proofErr w:type="spellEnd"/>
    </w:p>
    <w:p w:rsidR="00935E0F" w:rsidRPr="00B55DDF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дарное</w:t>
      </w:r>
      <w:proofErr w:type="spellEnd"/>
    </w:p>
    <w:p w:rsidR="00935E0F" w:rsidRPr="00B55DDF" w:rsidRDefault="00935E0F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1"/>
      </w:tblGrid>
      <w:tr w:rsidR="00327C80" w:rsidRPr="00CF30A4" w:rsidTr="00327C80">
        <w:tc>
          <w:tcPr>
            <w:tcW w:w="6481" w:type="dxa"/>
          </w:tcPr>
          <w:bookmarkEnd w:id="50"/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27C80" w:rsidRPr="00CF30A4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D8648C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C89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 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>2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>П</w:t>
        </w:r>
        <w:r w:rsidR="00C72946" w:rsidRPr="00B55DDF">
          <w:rPr>
            <w:rFonts w:ascii="Times New Roman" w:hAnsi="Times New Roman" w:cs="Times New Roman"/>
            <w:sz w:val="28"/>
            <w:szCs w:val="28"/>
          </w:rPr>
          <w:t>оложению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об организации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>семейных (родовых) захоронений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>на территории общественных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кладбищ </w:t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7C4B53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C72946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 поселения Крымского района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1"/>
        <w:gridCol w:w="992"/>
        <w:gridCol w:w="1559"/>
        <w:gridCol w:w="993"/>
        <w:gridCol w:w="992"/>
        <w:gridCol w:w="992"/>
        <w:gridCol w:w="1134"/>
        <w:gridCol w:w="1276"/>
      </w:tblGrid>
      <w:tr w:rsidR="00C72946" w:rsidRPr="00B55DDF" w:rsidTr="009C5C89"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8648C" w:rsidP="007C4B5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</w:t>
            </w:r>
            <w:r w:rsidR="00C72946" w:rsidRPr="00B55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семейных (родовых) захоронений</w:t>
            </w:r>
          </w:p>
        </w:tc>
      </w:tr>
      <w:tr w:rsidR="00C72946" w:rsidRPr="00B55DDF" w:rsidTr="009C5C89"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9C5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ФИО (</w:t>
            </w:r>
            <w:r w:rsidR="009C5C89" w:rsidRPr="00B55D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ому выдан</w:t>
            </w:r>
            <w:r w:rsidR="00DB160C" w:rsidRPr="00B55D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Наименование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могилы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Размер участка, кв. 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Стоимость, оплата (сумма)</w:t>
            </w: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2"/>
        <w:gridCol w:w="3228"/>
      </w:tblGrid>
      <w:tr w:rsidR="00121BEF" w:rsidRPr="00CF30A4" w:rsidTr="00B627B0">
        <w:tc>
          <w:tcPr>
            <w:tcW w:w="6666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E0" w:rsidRPr="00B55DDF" w:rsidRDefault="00F166E0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E0" w:rsidRPr="00B55DDF" w:rsidRDefault="00D8648C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 2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1EFA">
        <w:rPr>
          <w:rFonts w:ascii="Times New Roman" w:hAnsi="Times New Roman" w:cs="Times New Roman"/>
          <w:bCs/>
          <w:sz w:val="28"/>
          <w:szCs w:val="28"/>
        </w:rPr>
        <w:t xml:space="preserve">13.08.2018г.   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Pr="00B55DDF">
        <w:rPr>
          <w:rFonts w:ascii="Times New Roman" w:hAnsi="Times New Roman" w:cs="Times New Roman"/>
          <w:bCs/>
          <w:sz w:val="28"/>
          <w:szCs w:val="28"/>
        </w:rPr>
        <w:t> </w:t>
      </w:r>
      <w:r w:rsidR="00201EFA">
        <w:rPr>
          <w:rFonts w:ascii="Times New Roman" w:hAnsi="Times New Roman" w:cs="Times New Roman"/>
          <w:bCs/>
          <w:sz w:val="28"/>
          <w:szCs w:val="28"/>
        </w:rPr>
        <w:t>156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10"/>
        <w:gridCol w:w="255"/>
        <w:gridCol w:w="254"/>
        <w:gridCol w:w="1019"/>
        <w:gridCol w:w="765"/>
        <w:gridCol w:w="510"/>
        <w:gridCol w:w="127"/>
        <w:gridCol w:w="382"/>
        <w:gridCol w:w="254"/>
        <w:gridCol w:w="128"/>
        <w:gridCol w:w="128"/>
        <w:gridCol w:w="254"/>
        <w:gridCol w:w="509"/>
        <w:gridCol w:w="128"/>
        <w:gridCol w:w="510"/>
        <w:gridCol w:w="127"/>
        <w:gridCol w:w="383"/>
        <w:gridCol w:w="127"/>
        <w:gridCol w:w="381"/>
        <w:gridCol w:w="129"/>
        <w:gridCol w:w="127"/>
        <w:gridCol w:w="255"/>
        <w:gridCol w:w="126"/>
        <w:gridCol w:w="256"/>
        <w:gridCol w:w="382"/>
        <w:gridCol w:w="637"/>
        <w:gridCol w:w="126"/>
        <w:gridCol w:w="256"/>
        <w:gridCol w:w="510"/>
        <w:gridCol w:w="255"/>
        <w:gridCol w:w="127"/>
        <w:gridCol w:w="129"/>
      </w:tblGrid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6D2FDD" w:rsidP="00D241BB">
            <w:pPr>
              <w:tabs>
                <w:tab w:val="left" w:pos="964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C72946" w:rsidRPr="00B55DDF">
              <w:rPr>
                <w:rFonts w:ascii="Times New Roman" w:hAnsi="Times New Roman" w:cs="Times New Roman"/>
                <w:b/>
                <w:bCs/>
              </w:rPr>
              <w:br/>
              <w:t>заявления о предоставлении места для создания семейного (родового) захоронения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241BB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</w:t>
            </w:r>
            <w:proofErr w:type="gramStart"/>
            <w:r w:rsidRPr="00B55DDF">
              <w:rPr>
                <w:rFonts w:ascii="Times New Roman" w:hAnsi="Times New Roman" w:cs="Times New Roman"/>
              </w:rPr>
              <w:t>щ</w:t>
            </w:r>
            <w:proofErr w:type="spellEnd"/>
            <w:r w:rsidRPr="00B55DDF">
              <w:rPr>
                <w:rFonts w:ascii="Times New Roman" w:hAnsi="Times New Roman" w:cs="Times New Roman"/>
              </w:rPr>
              <w:t>(</w:t>
            </w:r>
            <w:proofErr w:type="gramEnd"/>
            <w:r w:rsidRPr="00B55DDF">
              <w:rPr>
                <w:rFonts w:ascii="Times New Roman" w:hAnsi="Times New Roman" w:cs="Times New Roman"/>
              </w:rPr>
              <w:t>ей(его) по адресу (для физических лиц)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кем, когда </w:t>
            </w:r>
            <w:proofErr w:type="gramStart"/>
            <w:r w:rsidRPr="00B55DD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9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5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Заявление</w:t>
            </w:r>
            <w:r w:rsidRPr="00B55DDF">
              <w:rPr>
                <w:rFonts w:ascii="Times New Roman" w:hAnsi="Times New Roman" w:cs="Times New Roman"/>
                <w:b/>
                <w:bCs/>
              </w:rPr>
              <w:br/>
              <w:t>лица о предоставлении места для создания семейного (родового) захоронения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Я, являясь лицом, взявшим на себя обязанность осуществить в будущем погребение следующих умерших (погибших):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 для будущего захоронения)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D2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D241BB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="00D241BB"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54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произвести регистрацию семейного захоронения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3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в связи с чем размер бесплатно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8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предоставляемого места семейного (родового) захоронения превышает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за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3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я обязуюсь оплатить до "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(родового) захоронения мною прилагаются следующие документы: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51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копия всех заполненных страниц паспорта или иного документа</w:t>
            </w:r>
          </w:p>
        </w:tc>
        <w:tc>
          <w:tcPr>
            <w:tcW w:w="22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2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удостоверяющего личность лица, взявшего на себя обязанность осуществить в будущем погребение </w:t>
            </w:r>
            <w:r w:rsidRPr="00B55DDF">
              <w:rPr>
                <w:rFonts w:ascii="Times New Roman" w:hAnsi="Times New Roman" w:cs="Times New Roman"/>
              </w:rPr>
              <w:lastRenderedPageBreak/>
              <w:t>умерших (погибших).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ответственного работника за регистрацию захоронения)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1"/>
      </w:tblGrid>
      <w:tr w:rsidR="00327C80" w:rsidRPr="00CF30A4" w:rsidTr="00327C80">
        <w:tc>
          <w:tcPr>
            <w:tcW w:w="6481" w:type="dxa"/>
          </w:tcPr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27C80" w:rsidRPr="00CF30A4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F166E0" w:rsidRPr="00B55DDF" w:rsidRDefault="00F166E0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D8648C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№ 3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2D498A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D498A" w:rsidRPr="00B55DDF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2D498A" w:rsidRPr="00B55DDF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1EFA">
        <w:rPr>
          <w:rFonts w:ascii="Times New Roman" w:hAnsi="Times New Roman" w:cs="Times New Roman"/>
          <w:bCs/>
          <w:sz w:val="28"/>
          <w:szCs w:val="28"/>
        </w:rPr>
        <w:t xml:space="preserve">13.08.2018г.  </w:t>
      </w:r>
      <w:bookmarkStart w:id="51" w:name="_GoBack"/>
      <w:bookmarkEnd w:id="51"/>
      <w:r w:rsidR="00201EFA">
        <w:rPr>
          <w:rFonts w:ascii="Times New Roman" w:hAnsi="Times New Roman" w:cs="Times New Roman"/>
          <w:bCs/>
          <w:sz w:val="28"/>
          <w:szCs w:val="28"/>
        </w:rPr>
        <w:t xml:space="preserve"> № 156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651"/>
        <w:gridCol w:w="260"/>
        <w:gridCol w:w="261"/>
        <w:gridCol w:w="1172"/>
        <w:gridCol w:w="521"/>
        <w:gridCol w:w="390"/>
        <w:gridCol w:w="131"/>
        <w:gridCol w:w="130"/>
        <w:gridCol w:w="193"/>
        <w:gridCol w:w="67"/>
        <w:gridCol w:w="130"/>
        <w:gridCol w:w="131"/>
        <w:gridCol w:w="130"/>
        <w:gridCol w:w="130"/>
        <w:gridCol w:w="130"/>
        <w:gridCol w:w="261"/>
        <w:gridCol w:w="129"/>
        <w:gridCol w:w="521"/>
        <w:gridCol w:w="130"/>
        <w:gridCol w:w="262"/>
        <w:gridCol w:w="129"/>
        <w:gridCol w:w="131"/>
        <w:gridCol w:w="130"/>
        <w:gridCol w:w="130"/>
        <w:gridCol w:w="391"/>
        <w:gridCol w:w="391"/>
        <w:gridCol w:w="130"/>
        <w:gridCol w:w="130"/>
        <w:gridCol w:w="260"/>
        <w:gridCol w:w="130"/>
        <w:gridCol w:w="131"/>
        <w:gridCol w:w="130"/>
        <w:gridCol w:w="130"/>
        <w:gridCol w:w="651"/>
        <w:gridCol w:w="261"/>
        <w:gridCol w:w="129"/>
        <w:gridCol w:w="521"/>
        <w:gridCol w:w="131"/>
        <w:gridCol w:w="261"/>
      </w:tblGrid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8648C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C72946" w:rsidRPr="00B55DDF">
              <w:rPr>
                <w:rFonts w:ascii="Times New Roman" w:hAnsi="Times New Roman" w:cs="Times New Roman"/>
                <w:b/>
                <w:bCs/>
              </w:rPr>
              <w:br/>
              <w:t>заявления 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2D498A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наименование юридического лица, либо 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</w:t>
            </w:r>
            <w:proofErr w:type="gramStart"/>
            <w:r w:rsidRPr="00B55DDF">
              <w:rPr>
                <w:rFonts w:ascii="Times New Roman" w:hAnsi="Times New Roman" w:cs="Times New Roman"/>
              </w:rPr>
              <w:t>щ</w:t>
            </w:r>
            <w:proofErr w:type="spellEnd"/>
            <w:r w:rsidRPr="00B55DDF">
              <w:rPr>
                <w:rFonts w:ascii="Times New Roman" w:hAnsi="Times New Roman" w:cs="Times New Roman"/>
              </w:rPr>
              <w:t>(</w:t>
            </w:r>
            <w:proofErr w:type="gramEnd"/>
            <w:r w:rsidRPr="00B55DDF">
              <w:rPr>
                <w:rFonts w:ascii="Times New Roman" w:hAnsi="Times New Roman" w:cs="Times New Roman"/>
              </w:rPr>
              <w:t>ей(его) по адресу (для физических лиц)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кем, когда </w:t>
            </w:r>
            <w:proofErr w:type="gramStart"/>
            <w:r w:rsidRPr="00B55DD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5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Свидетельство о государственной регистрации юридического лица (индивидуального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юридический адрес, ИНН (КПП)</w:t>
            </w: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 представителя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интересах</w:t>
            </w:r>
          </w:p>
        </w:tc>
        <w:tc>
          <w:tcPr>
            <w:tcW w:w="52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Заявление</w:t>
            </w:r>
            <w:r w:rsidRPr="00B55DDF">
              <w:rPr>
                <w:rFonts w:ascii="Times New Roman" w:hAnsi="Times New Roman" w:cs="Times New Roman"/>
                <w:b/>
                <w:bCs/>
              </w:rPr>
              <w:br/>
              <w:t>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93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полное наименование юридического лица, индивидуального предпринимателя)</w:t>
            </w:r>
          </w:p>
        </w:tc>
      </w:tr>
      <w:tr w:rsidR="00C72946" w:rsidRPr="00B55DDF" w:rsidTr="00680878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лица, действующего по доверенности)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и в интересах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документ)</w:t>
            </w: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, взявшего на себя обязанность осуществить в будущем</w:t>
            </w:r>
            <w:proofErr w:type="gramEnd"/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лицо)</w:t>
            </w: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погребение умерших (погибших):</w:t>
            </w: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(ФИО умерших (погибших)</w:t>
            </w:r>
            <w:proofErr w:type="gramEnd"/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2D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2D498A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="002D498A"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63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произвести регистрацию семейного (родового) захоронения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кладбище (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680878">
        <w:tc>
          <w:tcPr>
            <w:tcW w:w="44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в связи с чем размер бесплатно</w:t>
            </w:r>
          </w:p>
        </w:tc>
      </w:tr>
      <w:tr w:rsidR="00C72946" w:rsidRPr="00B55DDF" w:rsidTr="00680878">
        <w:tc>
          <w:tcPr>
            <w:tcW w:w="80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предоставляемого места семейного (родового) захоронения превышает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за</w:t>
            </w:r>
          </w:p>
        </w:tc>
      </w:tr>
      <w:tr w:rsidR="00C72946" w:rsidRPr="00B55DDF" w:rsidTr="00680878">
        <w:tc>
          <w:tcPr>
            <w:tcW w:w="3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я обязуюсь оплатить до "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захоронения мною прилагаются следующие документы: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1. Копия всех заполненных страниц паспорта или иного документа</w:t>
            </w:r>
          </w:p>
        </w:tc>
        <w:tc>
          <w:tcPr>
            <w:tcW w:w="20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взявшего на себя обязанность осуществить в будущем погребение умерших (погибших).</w:t>
            </w:r>
          </w:p>
        </w:tc>
      </w:tr>
      <w:tr w:rsidR="00C72946" w:rsidRPr="00B55DDF" w:rsidTr="00680878">
        <w:tc>
          <w:tcPr>
            <w:tcW w:w="781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2. Копия всех заполненных страниц паспорта или иного документа</w:t>
            </w:r>
          </w:p>
        </w:tc>
        <w:tc>
          <w:tcPr>
            <w:tcW w:w="2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действующего в интересах лица, взявшего на себя обязанность осуществить в будущем погребение умерших (погибших), в случае если таким лицом является физическое лицо.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ответственного работника за регистрацию захоронения)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2"/>
        <w:gridCol w:w="3228"/>
      </w:tblGrid>
      <w:tr w:rsidR="00121BEF" w:rsidRPr="00CF30A4" w:rsidTr="00B627B0">
        <w:tc>
          <w:tcPr>
            <w:tcW w:w="6666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547" w:rsidRPr="00DB160C" w:rsidRDefault="00822547" w:rsidP="00C72946">
      <w:pPr>
        <w:rPr>
          <w:rFonts w:ascii="Times New Roman" w:hAnsi="Times New Roman" w:cs="Times New Roman"/>
        </w:rPr>
      </w:pPr>
    </w:p>
    <w:sectPr w:rsidR="00822547" w:rsidRPr="00DB160C" w:rsidSect="00BD3308">
      <w:pgSz w:w="11900" w:h="16800"/>
      <w:pgMar w:top="851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D5" w:rsidRDefault="005E52D5" w:rsidP="00117AB5">
      <w:pPr>
        <w:spacing w:after="0" w:line="240" w:lineRule="auto"/>
      </w:pPr>
      <w:r>
        <w:separator/>
      </w:r>
    </w:p>
  </w:endnote>
  <w:endnote w:type="continuationSeparator" w:id="0">
    <w:p w:rsidR="005E52D5" w:rsidRDefault="005E52D5" w:rsidP="0011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D5" w:rsidRDefault="005E52D5" w:rsidP="00117AB5">
      <w:pPr>
        <w:spacing w:after="0" w:line="240" w:lineRule="auto"/>
      </w:pPr>
      <w:r>
        <w:separator/>
      </w:r>
    </w:p>
  </w:footnote>
  <w:footnote w:type="continuationSeparator" w:id="0">
    <w:p w:rsidR="005E52D5" w:rsidRDefault="005E52D5" w:rsidP="0011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238"/>
    <w:rsid w:val="00091FD7"/>
    <w:rsid w:val="000C2A6D"/>
    <w:rsid w:val="00117AB5"/>
    <w:rsid w:val="00121BEF"/>
    <w:rsid w:val="001D1C20"/>
    <w:rsid w:val="00201EFA"/>
    <w:rsid w:val="002A5EC7"/>
    <w:rsid w:val="002D498A"/>
    <w:rsid w:val="00303608"/>
    <w:rsid w:val="00327C80"/>
    <w:rsid w:val="00340375"/>
    <w:rsid w:val="00354017"/>
    <w:rsid w:val="003820A2"/>
    <w:rsid w:val="003F2614"/>
    <w:rsid w:val="0040591B"/>
    <w:rsid w:val="004506A4"/>
    <w:rsid w:val="00503FE0"/>
    <w:rsid w:val="00513057"/>
    <w:rsid w:val="00513094"/>
    <w:rsid w:val="00530C8D"/>
    <w:rsid w:val="005B3D5D"/>
    <w:rsid w:val="005E52D5"/>
    <w:rsid w:val="00680878"/>
    <w:rsid w:val="00697A3A"/>
    <w:rsid w:val="006A3B3A"/>
    <w:rsid w:val="006D2FDD"/>
    <w:rsid w:val="006D5D9B"/>
    <w:rsid w:val="00720D3E"/>
    <w:rsid w:val="007470C4"/>
    <w:rsid w:val="007A1A53"/>
    <w:rsid w:val="007C46B4"/>
    <w:rsid w:val="007C4B53"/>
    <w:rsid w:val="00816A38"/>
    <w:rsid w:val="00822547"/>
    <w:rsid w:val="00845783"/>
    <w:rsid w:val="008A0238"/>
    <w:rsid w:val="008B47DF"/>
    <w:rsid w:val="008E32B5"/>
    <w:rsid w:val="0091177B"/>
    <w:rsid w:val="00917921"/>
    <w:rsid w:val="00935E0F"/>
    <w:rsid w:val="009C5C89"/>
    <w:rsid w:val="00A4659D"/>
    <w:rsid w:val="00A542E7"/>
    <w:rsid w:val="00AB5F1B"/>
    <w:rsid w:val="00B55DDF"/>
    <w:rsid w:val="00BA01C1"/>
    <w:rsid w:val="00BD3308"/>
    <w:rsid w:val="00C72946"/>
    <w:rsid w:val="00C854CC"/>
    <w:rsid w:val="00CB1576"/>
    <w:rsid w:val="00D13DDD"/>
    <w:rsid w:val="00D241BB"/>
    <w:rsid w:val="00D2527D"/>
    <w:rsid w:val="00D8648C"/>
    <w:rsid w:val="00D97746"/>
    <w:rsid w:val="00DB160C"/>
    <w:rsid w:val="00E956B7"/>
    <w:rsid w:val="00EE3F1F"/>
    <w:rsid w:val="00F166E0"/>
    <w:rsid w:val="00F61FAA"/>
    <w:rsid w:val="00FA1B9D"/>
    <w:rsid w:val="00FF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7"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0666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587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0666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3B66-E380-4680-A831-0AB9C212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2017-11-21T10:31:00Z</cp:lastPrinted>
  <dcterms:created xsi:type="dcterms:W3CDTF">2017-11-20T11:42:00Z</dcterms:created>
  <dcterms:modified xsi:type="dcterms:W3CDTF">2018-09-04T08:23:00Z</dcterms:modified>
</cp:coreProperties>
</file>